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left"/>
        <w:rPr>
          <w:rFonts w:ascii="Open Sans" w:hAnsi="Open Sans"/>
          <w:b w:val="0"/>
          <w:i w:val="0"/>
          <w:caps w:val="0"/>
          <w:strike w:val="0"/>
          <w:color w:val="181818"/>
          <w:spacing w:val="0"/>
          <w:sz w:val="21"/>
          <w:u/>
        </w:rPr>
      </w:pPr>
    </w:p>
    <w:p w14:paraId="02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«Современные дети не хотят учиться», - в один голос заявляют взрослые: родители, педагоги. Эта фраза превратилась в нечто вроде присказки. Определённая доля правды в этом утверждении есть. Проблема учебной мотивации с каждым годом всё острее встаёт перед педагогами, психологами, родителями. Все понимают: нужно что-то менять в системе обучения. Но что? Логика подсказывает, что есть два возможных пути изменения ситуации. Первый путь – </w:t>
      </w:r>
      <w:r>
        <w:rPr>
          <w:rFonts w:ascii="Times New Roman" w:hAnsi="Times New Roman"/>
          <w:b w:val="1"/>
          <w:i w:val="0"/>
          <w:caps w:val="0"/>
          <w:strike w:val="0"/>
          <w:color w:val="181818"/>
          <w:spacing w:val="0"/>
          <w:sz w:val="28"/>
          <w:u/>
        </w:rPr>
        <w:t>заставить детей</w:t>
      </w:r>
      <w:r>
        <w:rPr>
          <w:rFonts w:ascii="Times New Roman" w:hAnsi="Times New Roman"/>
          <w:b w:val="0"/>
          <w:i w:val="0"/>
          <w:caps w:val="0"/>
          <w:strike w:val="0"/>
          <w:color w:val="181818"/>
          <w:spacing w:val="0"/>
          <w:sz w:val="28"/>
          <w:u/>
        </w:rPr>
        <w:t> </w:t>
      </w:r>
      <w:r>
        <w:rPr>
          <w:rFonts w:ascii="Times New Roman" w:hAnsi="Times New Roman"/>
          <w:b w:val="1"/>
          <w:i w:val="0"/>
          <w:caps w:val="0"/>
          <w:strike w:val="0"/>
          <w:color w:val="181818"/>
          <w:spacing w:val="0"/>
          <w:sz w:val="28"/>
          <w:u/>
        </w:rPr>
        <w:t>хотеть</w:t>
      </w:r>
      <w:r>
        <w:rPr>
          <w:rFonts w:ascii="Times New Roman" w:hAnsi="Times New Roman"/>
          <w:b w:val="0"/>
          <w:i w:val="0"/>
          <w:caps w:val="0"/>
          <w:strike w:val="0"/>
          <w:color w:val="181818"/>
          <w:spacing w:val="0"/>
          <w:sz w:val="28"/>
          <w:u/>
        </w:rPr>
        <w:t>, тогда и учителя смогут их учить без особых проблем. Второй путь – научиться учить по-другому, так, чтобы дети </w:t>
      </w:r>
      <w:r>
        <w:rPr>
          <w:rFonts w:ascii="Times New Roman" w:hAnsi="Times New Roman"/>
          <w:b w:val="1"/>
          <w:i w:val="0"/>
          <w:caps w:val="0"/>
          <w:strike w:val="0"/>
          <w:color w:val="181818"/>
          <w:spacing w:val="0"/>
          <w:sz w:val="28"/>
          <w:u/>
        </w:rPr>
        <w:t>научились хотеть учиться</w:t>
      </w:r>
      <w:r>
        <w:rPr>
          <w:rFonts w:ascii="Times New Roman" w:hAnsi="Times New Roman"/>
          <w:b w:val="0"/>
          <w:i w:val="0"/>
          <w:caps w:val="0"/>
          <w:strike w:val="0"/>
          <w:color w:val="181818"/>
          <w:spacing w:val="0"/>
          <w:sz w:val="28"/>
          <w:u/>
        </w:rPr>
        <w:t>.</w:t>
      </w:r>
    </w:p>
    <w:p w14:paraId="03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Сейчас ни для кого не секрет, что академическая успешности школьника определяется не только и не столько его способностями, сколько его желанием учиться, то есть его мотивацией. При организации учебной деятельности ничто так сильно не интересует и не заботит опытного педагога, как учебная мотивация школьников, так как по справедливому наблюдению А. С. Мясищева, результаты деятельности человека на 20-30% зависят от интеллекта, и на 70-80% – от мотивов. В настоящее время проблема формирования устойчивых положительных мотивов у школьников актуальна в педагогике, психологии и практике школы.</w:t>
      </w:r>
    </w:p>
    <w:p w14:paraId="04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Учебная деятельность школьников побуждается целой системой разнообразных мотивов. Все эти мотивы учения могут быть разделены на две большие категории:</w:t>
      </w:r>
    </w:p>
    <w:p w14:paraId="05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 xml:space="preserve">     1. Внешние</w:t>
      </w:r>
      <w:r>
        <w:rPr>
          <w:rFonts w:ascii="Times New Roman" w:hAnsi="Times New Roman"/>
          <w:b w:val="0"/>
          <w:i w:val="0"/>
          <w:caps w:val="0"/>
          <w:strike w:val="0"/>
          <w:color w:val="181818"/>
          <w:spacing w:val="0"/>
          <w:sz w:val="28"/>
          <w:u/>
        </w:rPr>
        <w:t> </w:t>
      </w:r>
      <w:r>
        <w:rPr>
          <w:rFonts w:ascii="Times New Roman" w:hAnsi="Times New Roman"/>
          <w:b w:val="1"/>
          <w:i w:val="0"/>
          <w:caps w:val="0"/>
          <w:strike w:val="0"/>
          <w:color w:val="181818"/>
          <w:spacing w:val="0"/>
          <w:sz w:val="28"/>
          <w:u/>
        </w:rPr>
        <w:t>мотивы</w:t>
      </w:r>
      <w:r>
        <w:rPr>
          <w:rFonts w:ascii="Times New Roman" w:hAnsi="Times New Roman"/>
          <w:b w:val="0"/>
          <w:i w:val="0"/>
          <w:caps w:val="0"/>
          <w:strike w:val="0"/>
          <w:color w:val="181818"/>
          <w:spacing w:val="0"/>
          <w:sz w:val="28"/>
          <w:u/>
        </w:rPr>
        <w:t> (социальные).</w:t>
      </w:r>
    </w:p>
    <w:p w14:paraId="06000000">
      <w:pPr>
        <w:numPr>
          <w:ilvl w:val="0"/>
          <w:numId w:val="1"/>
        </w:num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Широкие социальные – долг и ответственность перед обществом, классом, учителем, родителями.</w:t>
      </w:r>
    </w:p>
    <w:p w14:paraId="07000000">
      <w:pPr>
        <w:numPr>
          <w:ilvl w:val="0"/>
          <w:numId w:val="1"/>
        </w:num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Узколичные – стремление получить одобрение, мотивация престижа.</w:t>
      </w:r>
    </w:p>
    <w:p w14:paraId="08000000">
      <w:pPr>
        <w:numPr>
          <w:ilvl w:val="0"/>
          <w:numId w:val="1"/>
        </w:num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Отрицательные – страх наказания, стремление избежать неприятностей со стороны родителей, одноклассников.</w:t>
      </w:r>
    </w:p>
    <w:p w14:paraId="09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 xml:space="preserve">  2. Внутренние</w:t>
      </w:r>
      <w:r>
        <w:rPr>
          <w:rFonts w:ascii="Times New Roman" w:hAnsi="Times New Roman"/>
          <w:b w:val="0"/>
          <w:i w:val="0"/>
          <w:caps w:val="0"/>
          <w:strike w:val="0"/>
          <w:color w:val="181818"/>
          <w:spacing w:val="0"/>
          <w:sz w:val="28"/>
          <w:u/>
        </w:rPr>
        <w:t> </w:t>
      </w:r>
      <w:r>
        <w:rPr>
          <w:rFonts w:ascii="Times New Roman" w:hAnsi="Times New Roman"/>
          <w:b w:val="1"/>
          <w:i w:val="0"/>
          <w:caps w:val="0"/>
          <w:strike w:val="0"/>
          <w:color w:val="181818"/>
          <w:spacing w:val="0"/>
          <w:sz w:val="28"/>
          <w:u/>
        </w:rPr>
        <w:t>мотивы</w:t>
      </w:r>
      <w:r>
        <w:rPr>
          <w:rFonts w:ascii="Times New Roman" w:hAnsi="Times New Roman"/>
          <w:b w:val="0"/>
          <w:i w:val="0"/>
          <w:caps w:val="0"/>
          <w:strike w:val="0"/>
          <w:color w:val="181818"/>
          <w:spacing w:val="0"/>
          <w:sz w:val="28"/>
          <w:u/>
        </w:rPr>
        <w:t> (связанные с учебной деятельностью) – познавательный интерес, расширение кругозора, стремление овладеть способами действий, стремление овладеть знаниями, умениями и навыками и, мотивы, связанные с процессом учения – потребность в интеллектуальной активности, преодоление интеллектуальных трудностей, преодоление препятствий в процессе решения задач.</w:t>
      </w:r>
    </w:p>
    <w:p w14:paraId="0A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С первых же дней пребывания в школе, у детей возникает позиция общественно значимой деятельности. Всё, что делается в школе, связано с этой позицией, поддерживается ею и придаёт новой деятельности личный смысл, значимый и важный. Но такая широкая мотивация, как новая социальная позиция, как показывает практика, не может поддерживать учёбу в течение длительного времени и теряет постепенно своё значение.</w:t>
      </w:r>
    </w:p>
    <w:p w14:paraId="0B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К сожалению, многие учителя совершенно не обращают внимания на то, ради чего учится школьник, не анализируют процесс обучения с этой точки зрения</w:t>
      </w:r>
      <w:r>
        <w:rPr>
          <w:rFonts w:ascii="Times New Roman" w:hAnsi="Times New Roman"/>
          <w:b w:val="0"/>
          <w:i w:val="0"/>
          <w:caps w:val="0"/>
          <w:strike w:val="0"/>
          <w:color w:val="181818"/>
          <w:spacing w:val="0"/>
          <w:sz w:val="28"/>
          <w:u/>
        </w:rPr>
        <w:t>. Вместе с тем самые, казалось бы, мелочи методики обучения, как, например, подбор и последовательность примеров и задач, имеют прямое, непосредственное отношение к формированию учебной мотивации. Результатом учебной деятельности является, прежде всего, изменение самого ученика, его развитие.</w:t>
      </w:r>
    </w:p>
    <w:p w14:paraId="0C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Ими могут быть только мотивы, непосредственно связанные с её содержанием, то есть </w:t>
      </w:r>
      <w:r>
        <w:rPr>
          <w:rFonts w:ascii="Times New Roman" w:hAnsi="Times New Roman"/>
          <w:b w:val="0"/>
          <w:i w:val="1"/>
          <w:caps w:val="0"/>
          <w:strike w:val="0"/>
          <w:color w:val="181818"/>
          <w:spacing w:val="0"/>
          <w:sz w:val="28"/>
          <w:u/>
        </w:rPr>
        <w:t>мотивы приобретения обобщённых способов действий, или, мотивы собственного совершенствования.</w:t>
      </w:r>
      <w:r>
        <w:rPr>
          <w:rFonts w:ascii="Times New Roman" w:hAnsi="Times New Roman"/>
          <w:b w:val="0"/>
          <w:i w:val="0"/>
          <w:caps w:val="0"/>
          <w:strike w:val="0"/>
          <w:color w:val="181818"/>
          <w:spacing w:val="0"/>
          <w:sz w:val="28"/>
          <w:u/>
        </w:rPr>
        <w:t> Таким образом, важнейшая задача школьного обучения – формирование учебно-познавательных мотивов. Формирование этих мотивов основывается на трёх факторах:</w:t>
      </w:r>
    </w:p>
    <w:p w14:paraId="0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 Способности, задатки ребёнка.</w:t>
      </w:r>
      <w:r>
        <w:br/>
      </w:r>
      <w:r>
        <w:rPr>
          <w:rFonts w:ascii="Times New Roman" w:hAnsi="Times New Roman"/>
          <w:b w:val="0"/>
          <w:i w:val="0"/>
          <w:caps w:val="0"/>
          <w:strike w:val="0"/>
          <w:color w:val="181818"/>
          <w:spacing w:val="0"/>
          <w:sz w:val="28"/>
          <w:u/>
        </w:rPr>
        <w:t>2. Субъект (воля и эмоции ребёнка, преодоление своих неспособностей).</w:t>
      </w:r>
      <w:r>
        <w:br/>
      </w:r>
      <w:r>
        <w:rPr>
          <w:rFonts w:ascii="Times New Roman" w:hAnsi="Times New Roman"/>
          <w:b w:val="0"/>
          <w:i w:val="0"/>
          <w:caps w:val="0"/>
          <w:strike w:val="0"/>
          <w:color w:val="181818"/>
          <w:spacing w:val="0"/>
          <w:sz w:val="28"/>
          <w:u/>
        </w:rPr>
        <w:t>3.Среда (которая подаёт пример, образец, заинтересовывает, мотивирует или вынуждает действовать).</w:t>
      </w:r>
    </w:p>
    <w:p w14:paraId="0E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Дать равные возможности развития всем детям с разными способностями – задача школы. Все эти факторы взаимосвязаны и отсутствие или сформированность одного влияет на общее развитие ребёнка.</w:t>
      </w:r>
    </w:p>
    <w:p w14:paraId="0F00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В зависимости от уровня способностей, развитости, обучаемости, мотивации, учащиеся могут быть разделены на следующие группы, характеризуемые этими критериями:</w:t>
      </w:r>
    </w:p>
    <w:p w14:paraId="1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–высокий уровень развития интеллекта и + мотивация,</w:t>
      </w:r>
      <w:r>
        <w:br/>
      </w:r>
      <w:r>
        <w:rPr>
          <w:rFonts w:ascii="Times New Roman" w:hAnsi="Times New Roman"/>
          <w:b w:val="0"/>
          <w:i w:val="0"/>
          <w:caps w:val="0"/>
          <w:strike w:val="0"/>
          <w:color w:val="181818"/>
          <w:spacing w:val="0"/>
          <w:sz w:val="28"/>
          <w:u/>
        </w:rPr>
        <w:t>–высокий уровень развития интеллекта и – мотивация,</w:t>
      </w:r>
      <w:r>
        <w:br/>
      </w:r>
      <w:r>
        <w:rPr>
          <w:rFonts w:ascii="Times New Roman" w:hAnsi="Times New Roman"/>
          <w:b w:val="0"/>
          <w:i w:val="0"/>
          <w:caps w:val="0"/>
          <w:strike w:val="0"/>
          <w:color w:val="181818"/>
          <w:spacing w:val="0"/>
          <w:sz w:val="28"/>
          <w:u/>
        </w:rPr>
        <w:t>–низкий уровень развития познавательных процессов и + мотивация,</w:t>
      </w:r>
      <w:r>
        <w:br/>
      </w:r>
      <w:r>
        <w:rPr>
          <w:rFonts w:ascii="Times New Roman" w:hAnsi="Times New Roman"/>
          <w:b w:val="0"/>
          <w:i w:val="0"/>
          <w:caps w:val="0"/>
          <w:strike w:val="0"/>
          <w:color w:val="181818"/>
          <w:spacing w:val="0"/>
          <w:sz w:val="28"/>
          <w:u/>
        </w:rPr>
        <w:t>–низкий уровень развития познавательных процессов и – мотивация.</w:t>
      </w:r>
    </w:p>
    <w:p w14:paraId="1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Последние 3 группы чаще всего пополняют ряды неуспевающих. Но, если ребёнок не успевает, значит нужно вести работу по изменению, то есть </w:t>
      </w:r>
      <w:r>
        <w:rPr>
          <w:rFonts w:ascii="Times New Roman" w:hAnsi="Times New Roman"/>
          <w:b w:val="0"/>
          <w:i w:val="1"/>
          <w:caps w:val="0"/>
          <w:strike w:val="0"/>
          <w:color w:val="181818"/>
          <w:spacing w:val="0"/>
          <w:sz w:val="28"/>
          <w:u/>
        </w:rPr>
        <w:t>коррекции через мотивационный компонент.</w:t>
      </w:r>
      <w:r>
        <w:rPr>
          <w:rFonts w:ascii="Times New Roman" w:hAnsi="Times New Roman"/>
          <w:b w:val="0"/>
          <w:i w:val="0"/>
          <w:caps w:val="0"/>
          <w:strike w:val="0"/>
          <w:color w:val="181818"/>
          <w:spacing w:val="0"/>
          <w:sz w:val="28"/>
          <w:u/>
        </w:rPr>
        <w:t> Коррекционная работа в младшем школьном возрасте основана на изменении познавательной сферы.</w:t>
      </w:r>
    </w:p>
    <w:p w14:paraId="12000000">
      <w:pPr>
        <w:spacing w:after="0" w:before="0"/>
        <w:ind w:firstLine="0" w:left="0" w:right="0"/>
        <w:jc w:val="left"/>
        <w:rPr>
          <w:rFonts w:ascii="Open Sans" w:hAnsi="Open Sans"/>
          <w:b w:val="0"/>
          <w:i w:val="0"/>
          <w:caps w:val="0"/>
          <w:strike w:val="0"/>
          <w:color w:val="181818"/>
          <w:spacing w:val="0"/>
          <w:sz w:val="21"/>
          <w:u/>
        </w:rPr>
      </w:pPr>
      <w:r>
        <w:br/>
      </w:r>
      <w:r>
        <w:br/>
      </w:r>
    </w:p>
    <w:p w14:paraId="13000000">
      <w:pPr>
        <w:spacing w:after="0" w:before="0"/>
        <w:ind w:firstLine="0" w:left="0" w:right="0"/>
        <w:jc w:val="left"/>
        <w:rPr>
          <w:rFonts w:ascii="Open Sans" w:hAnsi="Open Sans"/>
          <w:b w:val="0"/>
          <w:i w:val="0"/>
          <w:caps w:val="0"/>
          <w:strike w:val="0"/>
          <w:color w:val="181818"/>
          <w:spacing w:val="0"/>
          <w:sz w:val="21"/>
          <w:u/>
        </w:rPr>
      </w:pPr>
      <w:r>
        <w:br/>
      </w:r>
      <w:r>
        <w:br/>
      </w:r>
    </w:p>
    <w:p w14:paraId="14000000">
      <w:pPr>
        <w:spacing w:after="0" w:before="0"/>
        <w:ind w:firstLine="0" w:left="0" w:right="0"/>
        <w:jc w:val="left"/>
        <w:rPr>
          <w:rFonts w:ascii="Open Sans" w:hAnsi="Open Sans"/>
          <w:b w:val="0"/>
          <w:i w:val="0"/>
          <w:caps w:val="0"/>
          <w:strike w:val="0"/>
          <w:color w:val="181818"/>
          <w:spacing w:val="0"/>
          <w:sz w:val="21"/>
          <w:u/>
        </w:rPr>
      </w:pPr>
      <w:r>
        <w:br/>
      </w:r>
      <w:r>
        <w:br/>
      </w:r>
    </w:p>
    <w:p w14:paraId="15000000">
      <w:pPr>
        <w:spacing w:after="0" w:before="0"/>
        <w:ind w:firstLine="0" w:left="0" w:right="0"/>
        <w:jc w:val="left"/>
        <w:rPr>
          <w:rFonts w:ascii="Open Sans" w:hAnsi="Open Sans"/>
          <w:b w:val="0"/>
          <w:i w:val="0"/>
          <w:caps w:val="0"/>
          <w:strike w:val="0"/>
          <w:color w:val="181818"/>
          <w:spacing w:val="0"/>
          <w:sz w:val="21"/>
          <w:u/>
        </w:rPr>
      </w:pPr>
      <w:r>
        <w:br/>
      </w:r>
    </w:p>
    <w:p w14:paraId="16000000">
      <w:pPr>
        <w:spacing w:after="0" w:before="0"/>
        <w:ind w:firstLine="0" w:left="0" w:right="0"/>
        <w:jc w:val="left"/>
        <w:rPr>
          <w:rFonts w:ascii="Open Sans" w:hAnsi="Open Sans"/>
          <w:b w:val="0"/>
          <w:i w:val="0"/>
          <w:caps w:val="0"/>
          <w:strike w:val="0"/>
          <w:color w:val="181818"/>
          <w:spacing w:val="0"/>
          <w:sz w:val="21"/>
          <w:u/>
        </w:rPr>
      </w:pPr>
    </w:p>
    <w:p w14:paraId="17000000">
      <w:pPr>
        <w:spacing w:after="0" w:before="0"/>
        <w:ind w:firstLine="0" w:left="0" w:right="0"/>
        <w:jc w:val="left"/>
        <w:rPr>
          <w:rFonts w:ascii="Open Sans" w:hAnsi="Open Sans"/>
          <w:b w:val="0"/>
          <w:i w:val="0"/>
          <w:caps w:val="0"/>
          <w:strike w:val="0"/>
          <w:color w:val="181818"/>
          <w:spacing w:val="0"/>
          <w:sz w:val="21"/>
          <w:u/>
        </w:rPr>
      </w:pPr>
    </w:p>
    <w:p w14:paraId="18000000">
      <w:pPr>
        <w:spacing w:after="0" w:before="0"/>
        <w:ind w:firstLine="0" w:left="0" w:right="0"/>
        <w:jc w:val="left"/>
        <w:rPr>
          <w:rFonts w:ascii="Open Sans" w:hAnsi="Open Sans"/>
          <w:b w:val="0"/>
          <w:i w:val="0"/>
          <w:caps w:val="0"/>
          <w:strike w:val="0"/>
          <w:color w:val="181818"/>
          <w:spacing w:val="0"/>
          <w:sz w:val="21"/>
          <w:u/>
        </w:rPr>
      </w:pPr>
    </w:p>
    <w:p w14:paraId="19000000">
      <w:pPr>
        <w:spacing w:after="0" w:before="0"/>
        <w:ind w:firstLine="0" w:left="0" w:right="0"/>
        <w:jc w:val="left"/>
        <w:rPr>
          <w:rFonts w:ascii="Open Sans" w:hAnsi="Open Sans"/>
          <w:b w:val="0"/>
          <w:i w:val="0"/>
          <w:caps w:val="0"/>
          <w:strike w:val="0"/>
          <w:color w:val="181818"/>
          <w:spacing w:val="0"/>
          <w:sz w:val="21"/>
          <w:u/>
        </w:rPr>
      </w:pPr>
    </w:p>
    <w:p w14:paraId="1A000000">
      <w:pPr>
        <w:spacing w:after="0" w:before="0"/>
        <w:ind w:firstLine="0" w:left="0" w:right="0"/>
        <w:jc w:val="left"/>
        <w:rPr>
          <w:rFonts w:ascii="Open Sans" w:hAnsi="Open Sans"/>
          <w:b w:val="0"/>
          <w:i w:val="0"/>
          <w:caps w:val="0"/>
          <w:strike w:val="0"/>
          <w:color w:val="181818"/>
          <w:spacing w:val="0"/>
          <w:sz w:val="21"/>
          <w:u/>
        </w:rPr>
      </w:pPr>
    </w:p>
    <w:p w14:paraId="1B000000">
      <w:pPr>
        <w:spacing w:after="0" w:before="0"/>
        <w:ind w:firstLine="0" w:left="0" w:right="0"/>
        <w:jc w:val="left"/>
        <w:rPr>
          <w:rFonts w:ascii="Open Sans" w:hAnsi="Open Sans"/>
          <w:b w:val="0"/>
          <w:i w:val="0"/>
          <w:caps w:val="0"/>
          <w:strike w:val="0"/>
          <w:color w:val="181818"/>
          <w:spacing w:val="0"/>
          <w:sz w:val="21"/>
          <w:u/>
        </w:rPr>
      </w:pPr>
    </w:p>
    <w:p w14:paraId="1C000000">
      <w:pPr>
        <w:spacing w:after="0" w:before="0"/>
        <w:ind w:firstLine="0" w:left="0" w:right="0"/>
        <w:jc w:val="left"/>
        <w:rPr>
          <w:rFonts w:ascii="Open Sans" w:hAnsi="Open Sans"/>
          <w:b w:val="0"/>
          <w:i w:val="0"/>
          <w:caps w:val="0"/>
          <w:strike w:val="0"/>
          <w:color w:val="181818"/>
          <w:spacing w:val="0"/>
          <w:sz w:val="21"/>
          <w:u/>
        </w:rPr>
      </w:pPr>
    </w:p>
    <w:p w14:paraId="1D000000">
      <w:pPr>
        <w:spacing w:after="0" w:before="0"/>
        <w:ind w:firstLine="0" w:left="0" w:right="0"/>
        <w:jc w:val="left"/>
        <w:rPr>
          <w:rFonts w:ascii="Open Sans" w:hAnsi="Open Sans"/>
          <w:b w:val="0"/>
          <w:i w:val="0"/>
          <w:caps w:val="0"/>
          <w:strike w:val="0"/>
          <w:color w:val="181818"/>
          <w:spacing w:val="0"/>
          <w:sz w:val="21"/>
          <w:u/>
        </w:rPr>
      </w:pPr>
    </w:p>
    <w:p w14:paraId="1E000000">
      <w:pPr>
        <w:spacing w:after="0" w:before="0"/>
        <w:ind w:firstLine="0" w:left="0" w:right="0"/>
        <w:jc w:val="left"/>
        <w:rPr>
          <w:rFonts w:ascii="Open Sans" w:hAnsi="Open Sans"/>
          <w:b w:val="0"/>
          <w:i w:val="0"/>
          <w:caps w:val="0"/>
          <w:strike w:val="0"/>
          <w:color w:val="181818"/>
          <w:spacing w:val="0"/>
          <w:sz w:val="21"/>
          <w:u/>
        </w:rPr>
      </w:pPr>
    </w:p>
    <w:p w14:paraId="1F000000">
      <w:pPr>
        <w:spacing w:after="0" w:before="0"/>
        <w:ind w:firstLine="0" w:left="0" w:right="0"/>
        <w:jc w:val="left"/>
        <w:rPr>
          <w:rFonts w:ascii="Open Sans" w:hAnsi="Open Sans"/>
          <w:b w:val="0"/>
          <w:i w:val="0"/>
          <w:caps w:val="0"/>
          <w:strike w:val="0"/>
          <w:color w:val="181818"/>
          <w:spacing w:val="0"/>
          <w:sz w:val="21"/>
          <w:u/>
        </w:rPr>
      </w:pPr>
      <w:r>
        <w:br/>
      </w:r>
    </w:p>
    <w:p w14:paraId="20000000">
      <w:pPr>
        <w:spacing w:after="0" w:before="0"/>
        <w:ind w:firstLine="0" w:left="0" w:right="0"/>
        <w:jc w:val="center"/>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ПРОГРАММА РАБОТЫ</w:t>
      </w:r>
    </w:p>
    <w:p w14:paraId="21000000">
      <w:pPr>
        <w:spacing w:after="0" w:before="0"/>
        <w:ind w:firstLine="0" w:left="0" w:right="0"/>
        <w:jc w:val="center"/>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по формированию и повышению учебной мотивации</w:t>
      </w:r>
    </w:p>
    <w:p w14:paraId="22000000">
      <w:pPr>
        <w:spacing w:after="0" w:before="0"/>
        <w:ind w:firstLine="0" w:left="0" w:right="0"/>
        <w:jc w:val="center"/>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младших школьников</w:t>
      </w:r>
    </w:p>
    <w:p w14:paraId="2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Цель психологической, развивающей работы в начальной школе – создание социально-психологических условий для выработки самими школьниками эффективного стиля познавательной учебной деятельности. Для достижения поставленной цели необходимо создать условия, позволяющие:</w:t>
      </w:r>
    </w:p>
    <w:p w14:paraId="24000000">
      <w:pPr>
        <w:numPr>
          <w:ilvl w:val="0"/>
          <w:numId w:val="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сформировать у детей необходимую позитивную мотивацию</w:t>
      </w:r>
    </w:p>
    <w:p w14:paraId="25000000">
      <w:pPr>
        <w:numPr>
          <w:ilvl w:val="0"/>
          <w:numId w:val="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сформировать у школьников необходимые и доступные им на данном этапе развития навыки самоанализа и саморефлексии</w:t>
      </w:r>
    </w:p>
    <w:p w14:paraId="26000000">
      <w:pPr>
        <w:numPr>
          <w:ilvl w:val="0"/>
          <w:numId w:val="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дать учащимся возможность познать свои сильные стороны и научиться опираться на них в процессе учебных занятий</w:t>
      </w:r>
    </w:p>
    <w:p w14:paraId="27000000">
      <w:pPr>
        <w:numPr>
          <w:ilvl w:val="0"/>
          <w:numId w:val="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(компенсация другими возможностями).</w:t>
      </w:r>
    </w:p>
    <w:p w14:paraId="2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Такие условия создаются за счет целенаправленной групповой работы в форме психологических уроков, тренинговых и развивающих занятий.</w:t>
      </w:r>
    </w:p>
    <w:p w14:paraId="2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В Программу работы входят:</w:t>
      </w:r>
    </w:p>
    <w:p w14:paraId="2A000000">
      <w:pPr>
        <w:numPr>
          <w:ilvl w:val="0"/>
          <w:numId w:val="3"/>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диагностика учебной мотивации</w:t>
      </w:r>
      <w:r>
        <w:rPr>
          <w:rFonts w:ascii="Times New Roman" w:hAnsi="Times New Roman"/>
          <w:b w:val="0"/>
          <w:i w:val="0"/>
          <w:caps w:val="0"/>
          <w:strike w:val="0"/>
          <w:color w:val="181818"/>
          <w:spacing w:val="0"/>
          <w:sz w:val="28"/>
          <w:u/>
        </w:rPr>
        <w:t> с использованием методик:</w:t>
      </w:r>
    </w:p>
    <w:p w14:paraId="2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xml:space="preserve">- Анкета </w:t>
      </w:r>
    </w:p>
    <w:p w14:paraId="2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Рисуночная методика «Что мне нравится в школе»</w:t>
      </w:r>
    </w:p>
    <w:p w14:paraId="2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Опросник «направленность на приобретение знаний»</w:t>
      </w:r>
    </w:p>
    <w:p w14:paraId="2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методика «направленность на отметку»</w:t>
      </w:r>
    </w:p>
    <w:p w14:paraId="2F000000">
      <w:pPr>
        <w:numPr>
          <w:ilvl w:val="0"/>
          <w:numId w:val="4"/>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психологическое просвещение родителей:</w:t>
      </w:r>
    </w:p>
    <w:p w14:paraId="3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Родительское собрание «Младший школьник: помоги ему</w:t>
      </w:r>
    </w:p>
    <w:p w14:paraId="3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учиться»,</w:t>
      </w:r>
    </w:p>
    <w:p w14:paraId="3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Советы родителям “Как не отбить у ребёнка желания учиться»</w:t>
      </w:r>
    </w:p>
    <w:p w14:paraId="3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Индивидуальные консультации на тему: «Роль семьи в</w:t>
      </w:r>
    </w:p>
    <w:p w14:paraId="34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формировании положительной мотивации учения»</w:t>
      </w:r>
    </w:p>
    <w:p w14:paraId="35000000">
      <w:pPr>
        <w:numPr>
          <w:ilvl w:val="0"/>
          <w:numId w:val="5"/>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проведение цикла занятий с детьми </w:t>
      </w:r>
      <w:r>
        <w:rPr>
          <w:rFonts w:ascii="Times New Roman" w:hAnsi="Times New Roman"/>
          <w:b w:val="0"/>
          <w:i w:val="0"/>
          <w:caps w:val="0"/>
          <w:strike w:val="0"/>
          <w:color w:val="181818"/>
          <w:spacing w:val="0"/>
          <w:sz w:val="28"/>
          <w:u/>
        </w:rPr>
        <w:t>«Хочу учиться!»</w:t>
      </w:r>
    </w:p>
    <w:p w14:paraId="3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Диагностика школьной мотивации детей младшего школьного возраста</w:t>
      </w:r>
    </w:p>
    <w:p w14:paraId="37000000">
      <w:pPr>
        <w:spacing w:after="0" w:before="0"/>
        <w:ind w:firstLine="0" w:left="0" w:right="0"/>
        <w:jc w:val="left"/>
        <w:rPr>
          <w:rFonts w:ascii="Open Sans" w:hAnsi="Open Sans"/>
          <w:b w:val="0"/>
          <w:i w:val="0"/>
          <w:caps w:val="0"/>
          <w:strike w:val="0"/>
          <w:color w:val="181818"/>
          <w:spacing w:val="0"/>
          <w:sz w:val="21"/>
          <w:u/>
        </w:rPr>
      </w:pPr>
      <w:r>
        <w:br/>
      </w:r>
      <w:r>
        <w:br/>
      </w:r>
    </w:p>
    <w:p w14:paraId="3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Методика 1. Анкета</w:t>
      </w:r>
      <w:r>
        <w:rPr>
          <w:rFonts w:ascii="Open Sans" w:hAnsi="Open Sans"/>
          <w:b w:val="0"/>
          <w:i w:val="0"/>
          <w:caps w:val="0"/>
          <w:strike w:val="0"/>
          <w:color w:val="181818"/>
          <w:spacing w:val="0"/>
          <w:sz w:val="21"/>
          <w:u/>
        </w:rPr>
        <w:t>.</w:t>
      </w:r>
    </w:p>
    <w:p w14:paraId="3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Проверка уровня школьной мотивации учащихся проводится индивидуально с каждым ребенком по анкете Н.Г. Лускановой (1993), состоящей из десяти вопросов, наилучшим образом отражающих отношение детей к школе и учебному процессу, эмоциональное реагирование на школьную ситуацию.</w:t>
      </w:r>
    </w:p>
    <w:p w14:paraId="3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Автор предложенной методики отмечает, что наличие у ребёнка такого мотива, как умение хорошо выполнять все предъявляемые школой требования и показать себя с самой лучшей стороны, заставляет ученика проявлять активность в отборе и запоминании необходимой ннформации. При низком уровне учебной мотивации наблюдается снижение школьной успеваемости.</w:t>
      </w:r>
    </w:p>
    <w:p w14:paraId="3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Преимущество анкетного метода состоит в том, что он позволяет за короткое время опросить большое количество учащихся.</w:t>
      </w:r>
    </w:p>
    <w:p w14:paraId="3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Учащимся предлагается ответить на вопросы, выбрав один из трех предложенных ответов по каждому вопросу. Ребенку дается инструкция: «Сначала послушай вопрос и три варианта ответа на этот вопрос, а затем выбери один из трех вариантов ответов, который выражает твое мнение”.</w:t>
      </w:r>
    </w:p>
    <w:p w14:paraId="3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Вопросы анкеты:</w:t>
      </w:r>
    </w:p>
    <w:p w14:paraId="3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 Тебе нравится в школе или не очень?</w:t>
      </w:r>
    </w:p>
    <w:p w14:paraId="3F000000">
      <w:pPr>
        <w:numPr>
          <w:ilvl w:val="0"/>
          <w:numId w:val="6"/>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очень;</w:t>
      </w:r>
    </w:p>
    <w:p w14:paraId="40000000">
      <w:pPr>
        <w:numPr>
          <w:ilvl w:val="0"/>
          <w:numId w:val="6"/>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нравится;</w:t>
      </w:r>
    </w:p>
    <w:p w14:paraId="41000000">
      <w:pPr>
        <w:numPr>
          <w:ilvl w:val="0"/>
          <w:numId w:val="6"/>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нравится.</w:t>
      </w:r>
    </w:p>
    <w:p w14:paraId="4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2. Утром, когда ты просыпаешься, ты всегда с радостью идешь в</w:t>
      </w:r>
    </w:p>
    <w:p w14:paraId="4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школу или тебе часто хочется остаться дома?</w:t>
      </w:r>
    </w:p>
    <w:p w14:paraId="44000000">
      <w:pPr>
        <w:numPr>
          <w:ilvl w:val="0"/>
          <w:numId w:val="7"/>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чаще хочется остаться дома;</w:t>
      </w:r>
    </w:p>
    <w:p w14:paraId="45000000">
      <w:pPr>
        <w:numPr>
          <w:ilvl w:val="0"/>
          <w:numId w:val="7"/>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бывает по-разному;</w:t>
      </w:r>
    </w:p>
    <w:p w14:paraId="46000000">
      <w:pPr>
        <w:numPr>
          <w:ilvl w:val="0"/>
          <w:numId w:val="7"/>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иду с радостью.</w:t>
      </w:r>
    </w:p>
    <w:p w14:paraId="4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3. Если бы учитель сказал, что завтра в школу необязательно</w:t>
      </w:r>
    </w:p>
    <w:p w14:paraId="4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приходить всем ученикам, желающим можно остаться дома, ты</w:t>
      </w:r>
    </w:p>
    <w:p w14:paraId="4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пошел бы в школу или остался дома?</w:t>
      </w:r>
    </w:p>
    <w:p w14:paraId="4A000000">
      <w:pPr>
        <w:numPr>
          <w:ilvl w:val="0"/>
          <w:numId w:val="8"/>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знаю;</w:t>
      </w:r>
    </w:p>
    <w:p w14:paraId="4B000000">
      <w:pPr>
        <w:numPr>
          <w:ilvl w:val="0"/>
          <w:numId w:val="8"/>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остался бы дома;</w:t>
      </w:r>
    </w:p>
    <w:p w14:paraId="4C000000">
      <w:pPr>
        <w:numPr>
          <w:ilvl w:val="0"/>
          <w:numId w:val="8"/>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пошел бы в школу.</w:t>
      </w:r>
    </w:p>
    <w:p w14:paraId="4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4. Тебе нравится, когда у вас отменяют какие-нибудь уроки?</w:t>
      </w:r>
    </w:p>
    <w:p w14:paraId="4E000000">
      <w:pPr>
        <w:numPr>
          <w:ilvl w:val="0"/>
          <w:numId w:val="9"/>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нравится;</w:t>
      </w:r>
    </w:p>
    <w:p w14:paraId="4F000000">
      <w:pPr>
        <w:numPr>
          <w:ilvl w:val="0"/>
          <w:numId w:val="9"/>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бывает по-разному;</w:t>
      </w:r>
    </w:p>
    <w:p w14:paraId="50000000">
      <w:pPr>
        <w:numPr>
          <w:ilvl w:val="0"/>
          <w:numId w:val="9"/>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нравится.</w:t>
      </w:r>
    </w:p>
    <w:p w14:paraId="5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5. Ты хотел бы, чтобы тебе не задавали домашних заданий?</w:t>
      </w:r>
    </w:p>
    <w:p w14:paraId="52000000">
      <w:pPr>
        <w:numPr>
          <w:ilvl w:val="0"/>
          <w:numId w:val="10"/>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хотел бы;</w:t>
      </w:r>
    </w:p>
    <w:p w14:paraId="53000000">
      <w:pPr>
        <w:numPr>
          <w:ilvl w:val="0"/>
          <w:numId w:val="10"/>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хотел бы;</w:t>
      </w:r>
    </w:p>
    <w:p w14:paraId="54000000">
      <w:pPr>
        <w:numPr>
          <w:ilvl w:val="0"/>
          <w:numId w:val="10"/>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знаю.</w:t>
      </w:r>
    </w:p>
    <w:p w14:paraId="5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6. Ты хотел бы, чтобы в школе остались одни перемены?</w:t>
      </w:r>
    </w:p>
    <w:p w14:paraId="56000000">
      <w:pPr>
        <w:numPr>
          <w:ilvl w:val="0"/>
          <w:numId w:val="11"/>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знаю;</w:t>
      </w:r>
    </w:p>
    <w:p w14:paraId="57000000">
      <w:pPr>
        <w:numPr>
          <w:ilvl w:val="0"/>
          <w:numId w:val="11"/>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хотел бы;</w:t>
      </w:r>
    </w:p>
    <w:p w14:paraId="58000000">
      <w:pPr>
        <w:numPr>
          <w:ilvl w:val="0"/>
          <w:numId w:val="11"/>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хотел бы.</w:t>
      </w:r>
    </w:p>
    <w:p w14:paraId="5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7. Ты часто рассказываешь о школе родителям?</w:t>
      </w:r>
    </w:p>
    <w:p w14:paraId="5A000000">
      <w:pPr>
        <w:numPr>
          <w:ilvl w:val="0"/>
          <w:numId w:val="1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часто;</w:t>
      </w:r>
    </w:p>
    <w:p w14:paraId="5B000000">
      <w:pPr>
        <w:numPr>
          <w:ilvl w:val="0"/>
          <w:numId w:val="1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редко;</w:t>
      </w:r>
    </w:p>
    <w:p w14:paraId="5C000000">
      <w:pPr>
        <w:numPr>
          <w:ilvl w:val="0"/>
          <w:numId w:val="12"/>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рассказываю.</w:t>
      </w:r>
    </w:p>
    <w:p w14:paraId="5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8. Ты хотел бы, чтобы у тебя был менее строгий учитель?</w:t>
      </w:r>
    </w:p>
    <w:p w14:paraId="5E000000">
      <w:pPr>
        <w:numPr>
          <w:ilvl w:val="0"/>
          <w:numId w:val="13"/>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точно не знаю;</w:t>
      </w:r>
    </w:p>
    <w:p w14:paraId="5F000000">
      <w:pPr>
        <w:numPr>
          <w:ilvl w:val="0"/>
          <w:numId w:val="13"/>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хотел бы;</w:t>
      </w:r>
    </w:p>
    <w:p w14:paraId="60000000">
      <w:pPr>
        <w:numPr>
          <w:ilvl w:val="0"/>
          <w:numId w:val="13"/>
        </w:num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хотел бы.</w:t>
      </w:r>
    </w:p>
    <w:p w14:paraId="6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9. У тебя в классе много друзей?</w:t>
      </w:r>
    </w:p>
    <w:p w14:paraId="6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мало;</w:t>
      </w:r>
    </w:p>
    <w:p w14:paraId="6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много;</w:t>
      </w:r>
    </w:p>
    <w:p w14:paraId="64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нет друзей.</w:t>
      </w:r>
    </w:p>
    <w:p w14:paraId="6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10. Тебе нравятся твои одноклассники?</w:t>
      </w:r>
      <w:r>
        <w:br/>
      </w:r>
      <w:r>
        <w:rPr>
          <w:rFonts w:ascii="Times New Roman" w:hAnsi="Times New Roman"/>
          <w:b w:val="0"/>
          <w:i w:val="0"/>
          <w:caps w:val="0"/>
          <w:strike w:val="0"/>
          <w:color w:val="181818"/>
          <w:spacing w:val="0"/>
          <w:sz w:val="28"/>
          <w:u/>
        </w:rPr>
        <w:t>• нравятся;</w:t>
      </w:r>
      <w:r>
        <w:br/>
      </w:r>
      <w:r>
        <w:rPr>
          <w:rFonts w:ascii="Times New Roman" w:hAnsi="Times New Roman"/>
          <w:b w:val="0"/>
          <w:i w:val="0"/>
          <w:caps w:val="0"/>
          <w:strike w:val="0"/>
          <w:color w:val="181818"/>
          <w:spacing w:val="0"/>
          <w:sz w:val="28"/>
          <w:u/>
        </w:rPr>
        <w:t>• не очень;</w:t>
      </w:r>
    </w:p>
    <w:p w14:paraId="6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не нравятся.</w:t>
      </w:r>
    </w:p>
    <w:p w14:paraId="6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6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Ответы оцениваются по 30-балльной шкале, предложенной автором методики Н. Г. Лускановой в работе «Методы исследования детей с трудностями обучения».</w:t>
      </w:r>
    </w:p>
    <w:p w14:paraId="6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6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высокая школьная мотивация — 30 баллов;</w:t>
      </w:r>
    </w:p>
    <w:p w14:paraId="6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нормальная школьная мотивация — 20 баллов;</w:t>
      </w:r>
    </w:p>
    <w:p w14:paraId="6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школа привлекает внеучебными сторонами — 15 баллов;</w:t>
      </w:r>
    </w:p>
    <w:p w14:paraId="6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низкая школьная мотивация — 10 баллов;</w:t>
      </w:r>
    </w:p>
    <w:p w14:paraId="6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негативное отношение к школе — ниже 10 баллов.</w:t>
      </w:r>
    </w:p>
    <w:p w14:paraId="6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Первичное анкетирование учащихся желательно проводить в начале учебного года (перед проведением программы), повторные опросы по анкете - в конце учебного года.</w:t>
      </w:r>
    </w:p>
    <w:p w14:paraId="7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Методика 2. Рисование на тему:”Что мне нравится в школе:</w:t>
      </w:r>
      <w:r>
        <w:br/>
      </w:r>
      <w:r>
        <w:rPr>
          <w:rFonts w:ascii="Times New Roman" w:hAnsi="Times New Roman"/>
          <w:b w:val="0"/>
          <w:i w:val="0"/>
          <w:caps w:val="0"/>
          <w:strike w:val="0"/>
          <w:color w:val="181818"/>
          <w:spacing w:val="0"/>
          <w:sz w:val="28"/>
          <w:u/>
        </w:rPr>
        <w:t>Показатели школьной мотивации хорошо иллюстрирует методика изучения детских рисунков на тему: </w:t>
      </w:r>
      <w:r>
        <w:rPr>
          <w:rFonts w:ascii="Times New Roman" w:hAnsi="Times New Roman"/>
          <w:b w:val="0"/>
          <w:i w:val="1"/>
          <w:caps w:val="0"/>
          <w:strike w:val="0"/>
          <w:color w:val="181818"/>
          <w:spacing w:val="0"/>
          <w:sz w:val="28"/>
          <w:u/>
        </w:rPr>
        <w:t>«Что мне нравится в школе».</w:t>
      </w:r>
    </w:p>
    <w:p w14:paraId="7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Еще в исследованиях А. М. Шуберт, проведенных в 1928 г.на материале более 10 тысяч рисунков, было выявлено, что дети подвижные чаще изображают подвижные объекты, рисунки робких и застенчивых детей отличаются крупным форматом, а импульсивные дети рисуют размашисто и небрежно. О внутреннем беспокойстве свидетельствует «уплотненность» и закрашивание всего пространства рисунка.</w:t>
      </w:r>
    </w:p>
    <w:p w14:paraId="7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При анализе рисунков оцениваются следующие показатели:</w:t>
      </w:r>
    </w:p>
    <w:p w14:paraId="73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Соответствие заданной теме.</w:t>
      </w:r>
    </w:p>
    <w:p w14:paraId="74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Сюжет (что изображено).</w:t>
      </w:r>
    </w:p>
    <w:p w14:paraId="75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Размеры рисунка и отдельных деталей.</w:t>
      </w:r>
    </w:p>
    <w:p w14:paraId="76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2.</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Цветовое решение.</w:t>
      </w:r>
    </w:p>
    <w:p w14:paraId="77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3.</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Динамика изображения.</w:t>
      </w:r>
    </w:p>
    <w:p w14:paraId="78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4.</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Правильность рисунка.</w:t>
      </w:r>
    </w:p>
    <w:p w14:paraId="79000000">
      <w:pPr>
        <w:spacing w:after="0" w:before="0"/>
        <w:ind w:hanging="720" w:left="72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5.</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14"/>
          <w:u/>
        </w:rPr>
        <w:t> </w:t>
      </w:r>
      <w:r>
        <w:rPr>
          <w:rFonts w:ascii="Times New Roman" w:hAnsi="Times New Roman"/>
          <w:b w:val="0"/>
          <w:i w:val="0"/>
          <w:caps w:val="0"/>
          <w:strike w:val="0"/>
          <w:color w:val="181818"/>
          <w:spacing w:val="0"/>
          <w:sz w:val="28"/>
          <w:u/>
        </w:rPr>
        <w:t>Законченность рисунка.</w:t>
      </w:r>
    </w:p>
    <w:p w14:paraId="7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При анализе детских рисунков на тему «Что мне нравится в школе» также используется 30-балльная шкала, описанная Н. Г. Лускановой.</w:t>
      </w:r>
    </w:p>
    <w:p w14:paraId="7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 Несоответствие заданной теме может указывать </w:t>
      </w:r>
      <w:r>
        <w:rPr>
          <w:rFonts w:ascii="Times New Roman" w:hAnsi="Times New Roman"/>
          <w:b w:val="0"/>
          <w:i w:val="0"/>
          <w:caps w:val="0"/>
          <w:strike w:val="0"/>
          <w:color w:val="181818"/>
          <w:spacing w:val="0"/>
          <w:sz w:val="28"/>
          <w:u/>
        </w:rPr>
        <w:t>на:</w:t>
      </w:r>
    </w:p>
    <w:p w14:paraId="7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w:t>
      </w:r>
      <w:r>
        <w:rPr>
          <w:rFonts w:ascii="Times New Roman" w:hAnsi="Times New Roman"/>
          <w:b w:val="0"/>
          <w:i w:val="1"/>
          <w:caps w:val="0"/>
          <w:strike w:val="0"/>
          <w:color w:val="181818"/>
          <w:spacing w:val="0"/>
          <w:sz w:val="28"/>
          <w:u/>
        </w:rPr>
        <w:t>отсутствие школьной мотивации </w:t>
      </w:r>
      <w:r>
        <w:rPr>
          <w:rFonts w:ascii="Times New Roman" w:hAnsi="Times New Roman"/>
          <w:b w:val="0"/>
          <w:i w:val="0"/>
          <w:caps w:val="0"/>
          <w:strike w:val="0"/>
          <w:color w:val="181818"/>
          <w:spacing w:val="0"/>
          <w:sz w:val="28"/>
          <w:u/>
        </w:rPr>
        <w:t>и преобладание других мотивов, чаще всего игровых. В этом случае рисуют машины, игрушки, военные действия, узоры и т.д. Это свидетельствует о незрелости школьной мотивации;</w:t>
      </w:r>
    </w:p>
    <w:p w14:paraId="7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w:t>
      </w:r>
      <w:r>
        <w:rPr>
          <w:rFonts w:ascii="Times New Roman" w:hAnsi="Times New Roman"/>
          <w:b w:val="0"/>
          <w:i w:val="1"/>
          <w:caps w:val="0"/>
          <w:strike w:val="0"/>
          <w:color w:val="181818"/>
          <w:spacing w:val="0"/>
          <w:sz w:val="28"/>
          <w:u/>
        </w:rPr>
        <w:t>детский негативизм. </w:t>
      </w:r>
      <w:r>
        <w:rPr>
          <w:rFonts w:ascii="Times New Roman" w:hAnsi="Times New Roman"/>
          <w:b w:val="0"/>
          <w:i w:val="0"/>
          <w:caps w:val="0"/>
          <w:strike w:val="0"/>
          <w:color w:val="181818"/>
          <w:spacing w:val="0"/>
          <w:sz w:val="28"/>
          <w:u/>
        </w:rPr>
        <w:t>В этом случае ребенок упорно отказывается рисовать на школьную тему и рисует то, что он лучше всего умеет и любит рисовать. Такое поведение свойственно детям с завышенным уровнем притязаний и трудностями приспособления к четкому выполнению школьных требований;</w:t>
      </w:r>
    </w:p>
    <w:p w14:paraId="7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в). </w:t>
      </w:r>
      <w:r>
        <w:rPr>
          <w:rFonts w:ascii="Times New Roman" w:hAnsi="Times New Roman"/>
          <w:b w:val="0"/>
          <w:i w:val="1"/>
          <w:caps w:val="0"/>
          <w:strike w:val="0"/>
          <w:color w:val="181818"/>
          <w:spacing w:val="0"/>
          <w:sz w:val="28"/>
          <w:u/>
        </w:rPr>
        <w:t>неверное истолкование поставленной задачи, </w:t>
      </w:r>
      <w:r>
        <w:rPr>
          <w:rFonts w:ascii="Times New Roman" w:hAnsi="Times New Roman"/>
          <w:b w:val="0"/>
          <w:i w:val="0"/>
          <w:caps w:val="0"/>
          <w:strike w:val="0"/>
          <w:color w:val="181818"/>
          <w:spacing w:val="0"/>
          <w:sz w:val="28"/>
          <w:u/>
        </w:rPr>
        <w:t>ее непонимание. Такие дети или ничего не рисуют, или срисовывают у других сюжеты, не имеющие отношения к данной теме. Чаще всего это свойственно детям с задержкой псхического развития. При несоответствии рсунка заданной теме в процессе количественной обработки проставляется 0 баллов.</w:t>
      </w:r>
    </w:p>
    <w:p w14:paraId="7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2. Соответствие заданной теме</w:t>
      </w:r>
      <w:r>
        <w:rPr>
          <w:rFonts w:ascii="Times New Roman" w:hAnsi="Times New Roman"/>
          <w:b w:val="0"/>
          <w:i w:val="0"/>
          <w:caps w:val="0"/>
          <w:strike w:val="0"/>
          <w:color w:val="181818"/>
          <w:spacing w:val="0"/>
          <w:sz w:val="28"/>
          <w:u/>
        </w:rPr>
        <w:t> говорит о наличии положительного отношения к школе; при этом учитывается сюжет рисунка, т. е. что именно изображено:</w:t>
      </w:r>
    </w:p>
    <w:p w14:paraId="8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w:t>
      </w:r>
      <w:r>
        <w:rPr>
          <w:rFonts w:ascii="Times New Roman" w:hAnsi="Times New Roman"/>
          <w:b w:val="0"/>
          <w:i w:val="1"/>
          <w:caps w:val="0"/>
          <w:strike w:val="0"/>
          <w:color w:val="181818"/>
          <w:spacing w:val="0"/>
          <w:sz w:val="28"/>
          <w:u/>
        </w:rPr>
        <w:t>учебные ситуации </w:t>
      </w:r>
      <w:r>
        <w:rPr>
          <w:rFonts w:ascii="Times New Roman" w:hAnsi="Times New Roman"/>
          <w:b w:val="0"/>
          <w:i w:val="0"/>
          <w:caps w:val="0"/>
          <w:strike w:val="0"/>
          <w:color w:val="181818"/>
          <w:spacing w:val="0"/>
          <w:sz w:val="28"/>
          <w:u/>
        </w:rPr>
        <w:t>- учитель с указкой, сидящие за партами ученики, доска с написанными заданиями и т. п. - свидетельствуют о высокой школьной мотивации и учебной активности ребенка, наличии у него познавательных учебных мотивов (30 баллов);</w:t>
      </w:r>
    </w:p>
    <w:p w14:paraId="8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w:t>
      </w:r>
      <w:r>
        <w:rPr>
          <w:rFonts w:ascii="Times New Roman" w:hAnsi="Times New Roman"/>
          <w:b w:val="0"/>
          <w:i w:val="1"/>
          <w:caps w:val="0"/>
          <w:strike w:val="0"/>
          <w:color w:val="181818"/>
          <w:spacing w:val="0"/>
          <w:sz w:val="28"/>
          <w:u/>
        </w:rPr>
        <w:t> ситуации неучебного характера </w:t>
      </w:r>
      <w:r>
        <w:rPr>
          <w:rFonts w:ascii="Times New Roman" w:hAnsi="Times New Roman"/>
          <w:b w:val="0"/>
          <w:i w:val="0"/>
          <w:caps w:val="0"/>
          <w:strike w:val="0"/>
          <w:color w:val="181818"/>
          <w:spacing w:val="0"/>
          <w:sz w:val="28"/>
          <w:u/>
        </w:rPr>
        <w:t>- школьное здание, ученик на перемене, ученики с портфелями и т. п. – свойственны детям с положительным отношением к школе, но большей направленностью на внешние школьные атрибуты (20 баллов);</w:t>
      </w:r>
    </w:p>
    <w:p w14:paraId="8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в). игровые ситуации — </w:t>
      </w:r>
      <w:r>
        <w:rPr>
          <w:rFonts w:ascii="Times New Roman" w:hAnsi="Times New Roman"/>
          <w:b w:val="0"/>
          <w:i w:val="0"/>
          <w:caps w:val="0"/>
          <w:strike w:val="0"/>
          <w:color w:val="181818"/>
          <w:spacing w:val="0"/>
          <w:sz w:val="28"/>
          <w:u/>
        </w:rPr>
        <w:t>качели на школьном дворе, игровая комната, игрушки и другие предметы, стоящие в классе, свойственны детям с положительным отношением к школе, но с преобладанием игровой направленности (10 баллов).</w:t>
      </w:r>
    </w:p>
    <w:p w14:paraId="8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Методика 3. Опросник «Направленность на приобретение знаний»</w:t>
      </w:r>
    </w:p>
    <w:p w14:paraId="84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Инструкция учащимся:</w:t>
      </w:r>
    </w:p>
    <w:p w14:paraId="8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Дается ряд утверждений-вопросов с парными ответами. Необходимо внимательно прочитать утверждение и из двух ответов нужно выбрать один (а или б) и написать рядом с вопросом, в конце предложения. Отвечайте, долго не раздумывая, помните: нет «хороших» или «плохих» ответов</w:t>
      </w:r>
    </w:p>
    <w:p w14:paraId="8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Если вы выбрали «а» – поставьте «а» рядом с утверждением.</w:t>
      </w:r>
    </w:p>
    <w:p w14:paraId="8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Если вы выбрали «б» – поставьте «б» рядом с утверждением.</w:t>
      </w:r>
    </w:p>
    <w:p w14:paraId="8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Текст опросника</w:t>
      </w:r>
    </w:p>
    <w:p w14:paraId="8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w:t>
      </w:r>
      <w:r>
        <w:rPr>
          <w:rFonts w:ascii="Times New Roman" w:hAnsi="Times New Roman"/>
          <w:b w:val="0"/>
          <w:i w:val="0"/>
          <w:caps w:val="0"/>
          <w:strike w:val="0"/>
          <w:color w:val="181818"/>
          <w:spacing w:val="0"/>
          <w:sz w:val="28"/>
          <w:u/>
        </w:rPr>
        <w:t> Получив плохую отметку, ты, придя домой:</w:t>
      </w:r>
    </w:p>
    <w:p w14:paraId="8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сразу садишься за уроки, и повторяешь то, что плохо ответил;</w:t>
      </w:r>
    </w:p>
    <w:p w14:paraId="8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садишься смотреть телевизор или играть на компьютере, думая,</w:t>
      </w:r>
    </w:p>
    <w:p w14:paraId="8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что урок по этому предмету будет еще через день.</w:t>
      </w:r>
    </w:p>
    <w:p w14:paraId="8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2.</w:t>
      </w:r>
      <w:r>
        <w:rPr>
          <w:rFonts w:ascii="Times New Roman" w:hAnsi="Times New Roman"/>
          <w:b w:val="0"/>
          <w:i w:val="0"/>
          <w:caps w:val="0"/>
          <w:strike w:val="0"/>
          <w:color w:val="181818"/>
          <w:spacing w:val="0"/>
          <w:sz w:val="28"/>
          <w:u/>
        </w:rPr>
        <w:t> После получения хорошей отметки ты:</w:t>
      </w:r>
    </w:p>
    <w:p w14:paraId="8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продолжаешь добросовестно готовиться к следующему уроку;</w:t>
      </w:r>
    </w:p>
    <w:p w14:paraId="8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 готовишься тщательно, так как знаешь, что все равно не спро­</w:t>
      </w:r>
    </w:p>
    <w:p w14:paraId="9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сят.</w:t>
      </w:r>
    </w:p>
    <w:p w14:paraId="9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3.</w:t>
      </w:r>
      <w:r>
        <w:rPr>
          <w:rFonts w:ascii="Times New Roman" w:hAnsi="Times New Roman"/>
          <w:b w:val="0"/>
          <w:i w:val="0"/>
          <w:caps w:val="0"/>
          <w:strike w:val="0"/>
          <w:color w:val="181818"/>
          <w:spacing w:val="0"/>
          <w:sz w:val="28"/>
          <w:u/>
        </w:rPr>
        <w:t> Бывает ли, что ты остаешься недоволен ответом, а не отметкой:</w:t>
      </w:r>
    </w:p>
    <w:p w14:paraId="9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9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94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4.</w:t>
      </w:r>
      <w:r>
        <w:rPr>
          <w:rFonts w:ascii="Times New Roman" w:hAnsi="Times New Roman"/>
          <w:b w:val="0"/>
          <w:i w:val="0"/>
          <w:caps w:val="0"/>
          <w:strike w:val="0"/>
          <w:color w:val="181818"/>
          <w:spacing w:val="0"/>
          <w:sz w:val="28"/>
          <w:u/>
        </w:rPr>
        <w:t> Что для тебя учеба:</w:t>
      </w:r>
    </w:p>
    <w:p w14:paraId="9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узнавание нового;</w:t>
      </w:r>
    </w:p>
    <w:p w14:paraId="9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обременительное занятие.</w:t>
      </w:r>
    </w:p>
    <w:p w14:paraId="9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5.</w:t>
      </w:r>
      <w:r>
        <w:rPr>
          <w:rFonts w:ascii="Times New Roman" w:hAnsi="Times New Roman"/>
          <w:b w:val="0"/>
          <w:i w:val="0"/>
          <w:caps w:val="0"/>
          <w:strike w:val="0"/>
          <w:color w:val="181818"/>
          <w:spacing w:val="0"/>
          <w:sz w:val="28"/>
          <w:u/>
        </w:rPr>
        <w:t> Зависят ли твои отметки от тщательности подготовки к уроку:</w:t>
      </w:r>
    </w:p>
    <w:p w14:paraId="9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9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9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6.</w:t>
      </w:r>
      <w:r>
        <w:rPr>
          <w:rFonts w:ascii="Times New Roman" w:hAnsi="Times New Roman"/>
          <w:b w:val="0"/>
          <w:i w:val="0"/>
          <w:caps w:val="0"/>
          <w:strike w:val="0"/>
          <w:color w:val="181818"/>
          <w:spacing w:val="0"/>
          <w:sz w:val="28"/>
          <w:u/>
        </w:rPr>
        <w:t> Анализируешь ли ты после получения низкой отметки, что ты</w:t>
      </w:r>
    </w:p>
    <w:p w14:paraId="9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сделал неправильно:</w:t>
      </w:r>
    </w:p>
    <w:p w14:paraId="9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9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9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7.</w:t>
      </w:r>
      <w:r>
        <w:rPr>
          <w:rFonts w:ascii="Times New Roman" w:hAnsi="Times New Roman"/>
          <w:b w:val="0"/>
          <w:i w:val="0"/>
          <w:caps w:val="0"/>
          <w:strike w:val="0"/>
          <w:color w:val="181818"/>
          <w:spacing w:val="0"/>
          <w:sz w:val="28"/>
          <w:u/>
        </w:rPr>
        <w:t> Зависит ли твое желание готовить домашнее задание от того,</w:t>
      </w:r>
    </w:p>
    <w:p w14:paraId="9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выставляют ли за него от­метки:</w:t>
      </w:r>
    </w:p>
    <w:p w14:paraId="A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A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A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8</w:t>
      </w:r>
      <w:r>
        <w:rPr>
          <w:rFonts w:ascii="Times New Roman" w:hAnsi="Times New Roman"/>
          <w:b w:val="0"/>
          <w:i w:val="0"/>
          <w:caps w:val="0"/>
          <w:strike w:val="0"/>
          <w:color w:val="181818"/>
          <w:spacing w:val="0"/>
          <w:sz w:val="28"/>
          <w:u/>
        </w:rPr>
        <w:t>. Легко ли ты втягиваешься в учебу после каникул:</w:t>
      </w:r>
    </w:p>
    <w:p w14:paraId="A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A4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A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9.</w:t>
      </w:r>
      <w:r>
        <w:rPr>
          <w:rFonts w:ascii="Times New Roman" w:hAnsi="Times New Roman"/>
          <w:b w:val="0"/>
          <w:i w:val="0"/>
          <w:caps w:val="0"/>
          <w:strike w:val="0"/>
          <w:color w:val="181818"/>
          <w:spacing w:val="0"/>
          <w:sz w:val="28"/>
          <w:u/>
        </w:rPr>
        <w:t> Жалеешь ли ты, что не бывает уроков из-за болезни учителя:</w:t>
      </w:r>
    </w:p>
    <w:p w14:paraId="A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A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A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10.</w:t>
      </w:r>
      <w:r>
        <w:rPr>
          <w:rFonts w:ascii="Times New Roman" w:hAnsi="Times New Roman"/>
          <w:b w:val="0"/>
          <w:i w:val="0"/>
          <w:caps w:val="0"/>
          <w:strike w:val="0"/>
          <w:color w:val="181818"/>
          <w:spacing w:val="0"/>
          <w:sz w:val="28"/>
          <w:u/>
        </w:rPr>
        <w:t> Когда ты, перейдя в следующий класс, получаешь новые</w:t>
      </w:r>
    </w:p>
    <w:p w14:paraId="A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учебники, тебя интересует, о чем в них идет речь:</w:t>
      </w:r>
    </w:p>
    <w:p w14:paraId="A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да;</w:t>
      </w:r>
    </w:p>
    <w:p w14:paraId="A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нет</w:t>
      </w:r>
    </w:p>
    <w:p w14:paraId="A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11.</w:t>
      </w:r>
      <w:r>
        <w:rPr>
          <w:rFonts w:ascii="Times New Roman" w:hAnsi="Times New Roman"/>
          <w:b w:val="0"/>
          <w:i w:val="0"/>
          <w:caps w:val="0"/>
          <w:strike w:val="0"/>
          <w:color w:val="181818"/>
          <w:spacing w:val="0"/>
          <w:sz w:val="28"/>
          <w:u/>
        </w:rPr>
        <w:t> Что, по-твоему, лучше — учиться или болеть:</w:t>
      </w:r>
    </w:p>
    <w:p w14:paraId="A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учиться;</w:t>
      </w:r>
    </w:p>
    <w:p w14:paraId="A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болеть.</w:t>
      </w:r>
    </w:p>
    <w:p w14:paraId="A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12.</w:t>
      </w:r>
      <w:r>
        <w:rPr>
          <w:rFonts w:ascii="Times New Roman" w:hAnsi="Times New Roman"/>
          <w:b w:val="0"/>
          <w:i w:val="0"/>
          <w:caps w:val="0"/>
          <w:strike w:val="0"/>
          <w:color w:val="181818"/>
          <w:spacing w:val="0"/>
          <w:sz w:val="28"/>
          <w:u/>
        </w:rPr>
        <w:t> Что для тебя важнее — отметки или знания:</w:t>
      </w:r>
    </w:p>
    <w:p w14:paraId="B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а) отметки;</w:t>
      </w:r>
    </w:p>
    <w:p w14:paraId="B1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б) знания.</w:t>
      </w:r>
    </w:p>
    <w:p w14:paraId="B2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Обработка результатов</w:t>
      </w:r>
    </w:p>
    <w:p w14:paraId="B3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За каждый ответ в соответствии с ключом начисляется 1 балл.</w:t>
      </w:r>
    </w:p>
    <w:p w14:paraId="B4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Ключ к опроснику:</w:t>
      </w:r>
    </w:p>
    <w:p w14:paraId="B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О мотивации на приобретение знаний свидетельствуют ответы «а»</w:t>
      </w:r>
    </w:p>
    <w:p w14:paraId="B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на вопросы 1-6, 8-11 и ответы «б» на вопросы 7 и 12.</w:t>
      </w:r>
    </w:p>
    <w:p w14:paraId="B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Выводы</w:t>
      </w:r>
    </w:p>
    <w:p w14:paraId="B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Сумма баллов (от 0 до 12) свидетельствует о степени выраженности</w:t>
      </w:r>
    </w:p>
    <w:p w14:paraId="B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мотивации на приоб­ретение знаний:</w:t>
      </w:r>
    </w:p>
    <w:p w14:paraId="B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12 – 9 б.</w:t>
      </w:r>
      <w:r>
        <w:rPr>
          <w:rFonts w:ascii="Times New Roman" w:hAnsi="Times New Roman"/>
          <w:b w:val="0"/>
          <w:i w:val="0"/>
          <w:caps w:val="0"/>
          <w:strike w:val="0"/>
          <w:color w:val="181818"/>
          <w:spacing w:val="0"/>
          <w:sz w:val="28"/>
          <w:u/>
        </w:rPr>
        <w:t> Свидетельствует о высоком уровне выраженности мотивации</w:t>
      </w:r>
    </w:p>
    <w:p w14:paraId="B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8 – 5 б.</w:t>
      </w:r>
      <w:r>
        <w:rPr>
          <w:rFonts w:ascii="Times New Roman" w:hAnsi="Times New Roman"/>
          <w:b w:val="0"/>
          <w:i w:val="0"/>
          <w:caps w:val="0"/>
          <w:strike w:val="0"/>
          <w:color w:val="181818"/>
          <w:spacing w:val="0"/>
          <w:sz w:val="28"/>
          <w:u/>
        </w:rPr>
        <w:t> Свидетельствует о среднем уровне выраженности мотивации</w:t>
      </w:r>
    </w:p>
    <w:p w14:paraId="B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4 –1 б</w:t>
      </w:r>
      <w:r>
        <w:rPr>
          <w:rFonts w:ascii="Times New Roman" w:hAnsi="Times New Roman"/>
          <w:b w:val="0"/>
          <w:i w:val="0"/>
          <w:caps w:val="0"/>
          <w:strike w:val="0"/>
          <w:color w:val="181818"/>
          <w:spacing w:val="0"/>
          <w:sz w:val="28"/>
          <w:u/>
        </w:rPr>
        <w:t>. Свидетельствует о низком уровне выраженности мотивации</w:t>
      </w:r>
    </w:p>
    <w:p w14:paraId="B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Методика 4. «Направленность на отметку»</w:t>
      </w:r>
    </w:p>
    <w:p w14:paraId="B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Методика предложена Е.П. Ильиным, Н.А. Курдюковой.</w:t>
      </w:r>
    </w:p>
    <w:p w14:paraId="B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Дается ряд вопросов. Ответьте на них, поставив в соответствующей ячейке знаки «+» («да») или («нет»).</w:t>
      </w:r>
    </w:p>
    <w:p w14:paraId="C0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Текст опросника</w:t>
      </w:r>
    </w:p>
    <w:tbl>
      <w:tblPr>
        <w:tblBorders>
          <w:top w:color="000000" w:val="single"/>
          <w:left w:color="000000" w:val="single"/>
          <w:bottom w:color="000000" w:val="single"/>
          <w:right w:color="000000" w:val="single"/>
        </w:tblBorders>
        <w:tblLayout w:type="fixed"/>
      </w:tblPr>
      <w:tblGrid>
        <w:gridCol w:w="330"/>
        <w:gridCol w:w="6570"/>
        <w:gridCol w:w="930"/>
        <w:gridCol w:w="885"/>
      </w:tblGrid>
      <w:tr>
        <w:trPr>
          <w:trHeight w:hRule="atLeast" w:val="105"/>
        </w:trPr>
        <w:tc>
          <w:tcPr>
            <w:tcW w:type="dxa" w:w="330"/>
            <w:tcBorders>
              <w:top w:color="000000" w:sz="8" w:val="single"/>
              <w:left w:color="000000" w:sz="8" w:val="single"/>
              <w:bottom w:color="000000" w:sz="8" w:val="single"/>
              <w:right w:color="000000" w:sz="8" w:val="nil"/>
            </w:tcBorders>
            <w:shd w:fill="FFFFFF" w:val="clear"/>
            <w:vAlign w:val="top"/>
          </w:tcPr>
          <w:p w14:paraId="C1000000">
            <w:pPr>
              <w:spacing w:after="0" w:before="0"/>
              <w:ind w:firstLine="0" w:left="0" w:right="0"/>
            </w:pPr>
            <w:r>
              <w:rPr>
                <w:rFonts w:ascii="Times New Roman" w:hAnsi="Times New Roman"/>
                <w:color w:val="000000"/>
                <w:sz w:val="28"/>
              </w:rPr>
              <w:t>№№</w:t>
            </w:r>
          </w:p>
        </w:tc>
        <w:tc>
          <w:tcPr>
            <w:tcW w:type="dxa" w:w="6570"/>
            <w:tcBorders>
              <w:top w:color="000000" w:sz="8" w:val="single"/>
              <w:left w:color="000000" w:sz="8" w:val="single"/>
              <w:bottom w:color="000000" w:sz="8" w:val="single"/>
              <w:right w:color="000000" w:sz="8" w:val="nil"/>
            </w:tcBorders>
            <w:shd w:fill="FFFFFF" w:val="clear"/>
            <w:vAlign w:val="top"/>
          </w:tcPr>
          <w:p w14:paraId="C2000000">
            <w:pPr>
              <w:spacing w:after="0" w:before="0"/>
              <w:ind w:firstLine="0" w:left="0" w:right="0"/>
            </w:pPr>
            <w:r>
              <w:rPr>
                <w:rFonts w:ascii="Times New Roman" w:hAnsi="Times New Roman"/>
                <w:color w:val="000000"/>
                <w:sz w:val="28"/>
              </w:rPr>
              <w:t>Вопросы</w:t>
            </w:r>
          </w:p>
        </w:tc>
        <w:tc>
          <w:tcPr>
            <w:tcW w:type="dxa" w:w="930"/>
            <w:tcBorders>
              <w:top w:color="000000" w:sz="8" w:val="single"/>
              <w:left w:color="000000" w:sz="8" w:val="single"/>
              <w:bottom w:color="000000" w:sz="8" w:val="single"/>
              <w:right w:color="000000" w:sz="8" w:val="nil"/>
            </w:tcBorders>
            <w:shd w:fill="FFFFFF" w:val="clear"/>
            <w:vAlign w:val="top"/>
          </w:tcPr>
          <w:p w14:paraId="C3000000">
            <w:pPr>
              <w:spacing w:after="0" w:before="0"/>
              <w:ind w:firstLine="0" w:left="0" w:right="0"/>
            </w:pPr>
            <w:r>
              <w:rPr>
                <w:rFonts w:ascii="Times New Roman" w:hAnsi="Times New Roman"/>
                <w:color w:val="000000"/>
                <w:sz w:val="28"/>
              </w:rPr>
              <w:t>Да</w:t>
            </w:r>
          </w:p>
        </w:tc>
        <w:tc>
          <w:tcPr>
            <w:tcW w:type="dxa" w:w="885"/>
            <w:tcBorders>
              <w:top w:color="000000" w:sz="8" w:val="single"/>
              <w:left w:color="000000" w:sz="8" w:val="single"/>
              <w:bottom w:color="000000" w:sz="8" w:val="single"/>
              <w:right w:color="000000" w:sz="8" w:val="single"/>
            </w:tcBorders>
            <w:shd w:fill="FFFFFF" w:val="clear"/>
            <w:vAlign w:val="top"/>
          </w:tcPr>
          <w:p w14:paraId="C4000000">
            <w:pPr>
              <w:spacing w:after="0" w:before="0"/>
              <w:ind w:firstLine="0" w:left="0" w:right="0"/>
            </w:pPr>
            <w:r>
              <w:rPr>
                <w:rFonts w:ascii="Times New Roman" w:hAnsi="Times New Roman"/>
                <w:color w:val="000000"/>
                <w:sz w:val="28"/>
              </w:rPr>
              <w:t>Нет</w:t>
            </w:r>
          </w:p>
        </w:tc>
      </w:tr>
      <w:tr>
        <w:tc>
          <w:tcPr>
            <w:tcW w:type="dxa" w:w="330"/>
            <w:tcBorders>
              <w:top w:val="nil"/>
              <w:left w:val="single"/>
              <w:bottom w:val="single"/>
              <w:right w:val="nil"/>
            </w:tcBorders>
            <w:shd w:fill="FFFFFF" w:val="clear"/>
            <w:vAlign w:val="top"/>
          </w:tcPr>
          <w:p w14:paraId="C5000000">
            <w:pPr>
              <w:spacing w:after="0" w:before="0"/>
              <w:ind w:firstLine="0" w:left="0" w:right="0"/>
            </w:pPr>
            <w:r>
              <w:rPr>
                <w:rFonts w:ascii="Times New Roman" w:hAnsi="Times New Roman"/>
                <w:color w:val="000000"/>
                <w:sz w:val="28"/>
              </w:rPr>
              <w:t>11</w:t>
            </w:r>
          </w:p>
        </w:tc>
        <w:tc>
          <w:tcPr>
            <w:tcW w:type="dxa" w:w="6570"/>
            <w:tcBorders>
              <w:top w:val="nil"/>
              <w:left w:val="single"/>
              <w:bottom w:val="single"/>
              <w:right w:val="nil"/>
            </w:tcBorders>
            <w:shd w:fill="FFFFFF" w:val="clear"/>
            <w:vAlign w:val="top"/>
          </w:tcPr>
          <w:p w14:paraId="C6000000">
            <w:pPr>
              <w:spacing w:after="0" w:before="0"/>
              <w:ind w:firstLine="0" w:left="0" w:right="0"/>
            </w:pPr>
            <w:r>
              <w:rPr>
                <w:rFonts w:ascii="Times New Roman" w:hAnsi="Times New Roman"/>
                <w:color w:val="000000"/>
                <w:sz w:val="28"/>
              </w:rPr>
              <w:t>Помнишь ли ты, когда получил первую в жизни двойку?</w:t>
            </w:r>
          </w:p>
        </w:tc>
        <w:tc>
          <w:tcPr>
            <w:tcW w:type="dxa" w:w="930"/>
            <w:tcBorders>
              <w:top w:val="nil"/>
              <w:left w:val="single"/>
              <w:bottom w:val="single"/>
              <w:right w:val="nil"/>
            </w:tcBorders>
            <w:shd w:fill="FFFFFF" w:val="clear"/>
            <w:vAlign w:val="top"/>
          </w:tcPr>
          <w:p w14:paraId="C7000000">
            <w:pPr>
              <w:spacing w:after="0" w:before="0"/>
              <w:ind w:firstLine="0" w:left="115" w:right="0"/>
            </w:pPr>
          </w:p>
        </w:tc>
        <w:tc>
          <w:tcPr>
            <w:tcW w:type="dxa" w:w="885"/>
            <w:tcBorders>
              <w:top w:val="nil"/>
              <w:left w:val="single"/>
              <w:bottom w:val="single"/>
              <w:right w:val="single"/>
            </w:tcBorders>
            <w:shd w:fill="FFFFFF" w:val="clear"/>
            <w:vAlign w:val="top"/>
          </w:tcPr>
          <w:p w14:paraId="C8000000">
            <w:pPr>
              <w:spacing w:after="0" w:before="0"/>
              <w:ind w:firstLine="0" w:left="115" w:right="115"/>
            </w:pPr>
          </w:p>
        </w:tc>
      </w:tr>
      <w:tr>
        <w:tc>
          <w:tcPr>
            <w:tcW w:type="dxa" w:w="330"/>
            <w:tcBorders>
              <w:top w:val="nil"/>
              <w:left w:val="single"/>
              <w:bottom w:val="single"/>
              <w:right w:val="nil"/>
            </w:tcBorders>
            <w:shd w:fill="FFFFFF" w:val="clear"/>
            <w:vAlign w:val="top"/>
          </w:tcPr>
          <w:p w14:paraId="C9000000">
            <w:pPr>
              <w:spacing w:after="0" w:before="0"/>
              <w:ind w:firstLine="0" w:left="0" w:right="0"/>
            </w:pPr>
            <w:r>
              <w:rPr>
                <w:rFonts w:ascii="Times New Roman" w:hAnsi="Times New Roman"/>
                <w:color w:val="000000"/>
                <w:sz w:val="28"/>
              </w:rPr>
              <w:t>22</w:t>
            </w:r>
          </w:p>
        </w:tc>
        <w:tc>
          <w:tcPr>
            <w:tcW w:type="dxa" w:w="6570"/>
            <w:tcBorders>
              <w:top w:val="nil"/>
              <w:left w:val="single"/>
              <w:bottom w:val="single"/>
              <w:right w:val="nil"/>
            </w:tcBorders>
            <w:shd w:fill="FFFFFF" w:val="clear"/>
            <w:vAlign w:val="top"/>
          </w:tcPr>
          <w:p w14:paraId="CA000000">
            <w:pPr>
              <w:spacing w:after="0" w:before="0"/>
              <w:ind w:firstLine="0" w:left="0" w:right="0"/>
            </w:pPr>
            <w:r>
              <w:rPr>
                <w:rFonts w:ascii="Times New Roman" w:hAnsi="Times New Roman"/>
                <w:color w:val="000000"/>
                <w:sz w:val="28"/>
              </w:rPr>
              <w:t>Беспокоит ли тебя, что твои отметки несколько хуже, чем у других учеников класса?</w:t>
            </w:r>
          </w:p>
        </w:tc>
        <w:tc>
          <w:tcPr>
            <w:tcW w:type="dxa" w:w="930"/>
            <w:tcBorders>
              <w:top w:val="nil"/>
              <w:left w:val="single"/>
              <w:bottom w:val="single"/>
              <w:right w:val="nil"/>
            </w:tcBorders>
            <w:shd w:fill="FFFFFF" w:val="clear"/>
            <w:vAlign w:val="top"/>
          </w:tcPr>
          <w:p w14:paraId="CB000000">
            <w:pPr>
              <w:spacing w:after="0" w:before="0"/>
              <w:ind w:firstLine="0" w:left="115" w:right="0"/>
            </w:pPr>
          </w:p>
        </w:tc>
        <w:tc>
          <w:tcPr>
            <w:tcW w:type="dxa" w:w="885"/>
            <w:tcBorders>
              <w:top w:val="nil"/>
              <w:left w:val="single"/>
              <w:bottom w:val="single"/>
              <w:right w:val="single"/>
            </w:tcBorders>
            <w:shd w:fill="FFFFFF" w:val="clear"/>
            <w:vAlign w:val="top"/>
          </w:tcPr>
          <w:p w14:paraId="CC000000">
            <w:pPr>
              <w:spacing w:after="0" w:before="0"/>
              <w:ind w:firstLine="0" w:left="115" w:right="115"/>
            </w:pPr>
          </w:p>
        </w:tc>
      </w:tr>
      <w:tr>
        <w:tc>
          <w:tcPr>
            <w:tcW w:type="dxa" w:w="330"/>
            <w:tcBorders>
              <w:top w:val="nil"/>
              <w:left w:val="single"/>
              <w:bottom w:val="single"/>
              <w:right w:val="nil"/>
            </w:tcBorders>
            <w:shd w:fill="FFFFFF" w:val="clear"/>
            <w:vAlign w:val="top"/>
          </w:tcPr>
          <w:p w14:paraId="CD000000">
            <w:pPr>
              <w:spacing w:after="0" w:before="0"/>
              <w:ind w:firstLine="0" w:left="0" w:right="0"/>
            </w:pPr>
            <w:r>
              <w:rPr>
                <w:rFonts w:ascii="Times New Roman" w:hAnsi="Times New Roman"/>
                <w:color w:val="000000"/>
                <w:sz w:val="28"/>
              </w:rPr>
              <w:t>33</w:t>
            </w:r>
          </w:p>
        </w:tc>
        <w:tc>
          <w:tcPr>
            <w:tcW w:type="dxa" w:w="6570"/>
            <w:tcBorders>
              <w:top w:val="nil"/>
              <w:left w:val="single"/>
              <w:bottom w:val="single"/>
              <w:right w:val="nil"/>
            </w:tcBorders>
            <w:shd w:fill="FFFFFF" w:val="clear"/>
            <w:vAlign w:val="top"/>
          </w:tcPr>
          <w:p w14:paraId="CE000000">
            <w:pPr>
              <w:spacing w:after="0" w:before="0"/>
              <w:ind w:firstLine="0" w:left="0" w:right="0"/>
            </w:pPr>
            <w:r>
              <w:rPr>
                <w:rFonts w:ascii="Times New Roman" w:hAnsi="Times New Roman"/>
                <w:color w:val="000000"/>
                <w:sz w:val="28"/>
              </w:rPr>
              <w:t>Бывает ли, что перед контрольной работой сердце у тебя начинает учащенно биться?</w:t>
            </w:r>
          </w:p>
        </w:tc>
        <w:tc>
          <w:tcPr>
            <w:tcW w:type="dxa" w:w="930"/>
            <w:tcBorders>
              <w:top w:val="nil"/>
              <w:left w:val="single"/>
              <w:bottom w:val="single"/>
              <w:right w:val="nil"/>
            </w:tcBorders>
            <w:shd w:fill="FFFFFF" w:val="clear"/>
            <w:vAlign w:val="top"/>
          </w:tcPr>
          <w:p w14:paraId="CF000000">
            <w:pPr>
              <w:spacing w:after="0" w:before="0"/>
              <w:ind w:firstLine="0" w:left="115" w:right="0"/>
            </w:pPr>
          </w:p>
        </w:tc>
        <w:tc>
          <w:tcPr>
            <w:tcW w:type="dxa" w:w="885"/>
            <w:tcBorders>
              <w:top w:val="nil"/>
              <w:left w:val="single"/>
              <w:bottom w:val="single"/>
              <w:right w:val="single"/>
            </w:tcBorders>
            <w:shd w:fill="FFFFFF" w:val="clear"/>
            <w:vAlign w:val="top"/>
          </w:tcPr>
          <w:p w14:paraId="D0000000">
            <w:pPr>
              <w:spacing w:after="0" w:before="0"/>
              <w:ind w:firstLine="0" w:left="115" w:right="115"/>
            </w:pPr>
          </w:p>
        </w:tc>
      </w:tr>
      <w:tr>
        <w:trPr>
          <w:trHeight w:hRule="atLeast" w:val="570"/>
        </w:trPr>
        <w:tc>
          <w:tcPr>
            <w:tcW w:type="dxa" w:w="330"/>
            <w:tcBorders>
              <w:top w:val="nil"/>
              <w:left w:val="single"/>
              <w:bottom w:val="single"/>
              <w:right w:val="nil"/>
            </w:tcBorders>
            <w:shd w:fill="FFFFFF" w:val="clear"/>
            <w:vAlign w:val="top"/>
          </w:tcPr>
          <w:p w14:paraId="D1000000">
            <w:pPr>
              <w:spacing w:after="0" w:before="0"/>
              <w:ind w:firstLine="0" w:left="0" w:right="0"/>
            </w:pPr>
            <w:r>
              <w:rPr>
                <w:rFonts w:ascii="Times New Roman" w:hAnsi="Times New Roman"/>
                <w:color w:val="000000"/>
                <w:sz w:val="28"/>
              </w:rPr>
              <w:t>44</w:t>
            </w:r>
          </w:p>
        </w:tc>
        <w:tc>
          <w:tcPr>
            <w:tcW w:type="dxa" w:w="6570"/>
            <w:tcBorders>
              <w:top w:val="nil"/>
              <w:left w:val="single"/>
              <w:bottom w:val="single"/>
              <w:right w:val="nil"/>
            </w:tcBorders>
            <w:shd w:fill="FFFFFF" w:val="clear"/>
            <w:vAlign w:val="top"/>
          </w:tcPr>
          <w:p w14:paraId="D2000000">
            <w:pPr>
              <w:spacing w:after="0" w:before="0"/>
              <w:ind w:firstLine="0" w:left="0" w:right="0"/>
            </w:pPr>
            <w:r>
              <w:rPr>
                <w:rFonts w:ascii="Times New Roman" w:hAnsi="Times New Roman"/>
                <w:color w:val="000000"/>
                <w:sz w:val="28"/>
              </w:rPr>
              <w:t>Краснеешь ли ты при объявлении тебе плохой отметки?</w:t>
            </w:r>
          </w:p>
        </w:tc>
        <w:tc>
          <w:tcPr>
            <w:tcW w:type="dxa" w:w="930"/>
            <w:tcBorders>
              <w:top w:val="nil"/>
              <w:left w:val="single"/>
              <w:bottom w:val="single"/>
              <w:right w:val="nil"/>
            </w:tcBorders>
            <w:shd w:fill="FFFFFF" w:val="clear"/>
            <w:vAlign w:val="top"/>
          </w:tcPr>
          <w:p w14:paraId="D3000000">
            <w:pPr>
              <w:spacing w:after="0" w:before="0"/>
              <w:ind w:firstLine="0" w:left="115" w:right="0"/>
            </w:pPr>
          </w:p>
        </w:tc>
        <w:tc>
          <w:tcPr>
            <w:tcW w:type="dxa" w:w="885"/>
            <w:tcBorders>
              <w:top w:val="nil"/>
              <w:left w:val="single"/>
              <w:bottom w:val="single"/>
              <w:right w:val="single"/>
            </w:tcBorders>
            <w:shd w:fill="FFFFFF" w:val="clear"/>
            <w:vAlign w:val="top"/>
          </w:tcPr>
          <w:p w14:paraId="D4000000">
            <w:pPr>
              <w:spacing w:after="0" w:before="0"/>
              <w:ind w:firstLine="0" w:left="115" w:right="115"/>
            </w:pPr>
          </w:p>
        </w:tc>
      </w:tr>
      <w:tr>
        <w:tc>
          <w:tcPr>
            <w:tcW w:type="dxa" w:w="330"/>
            <w:tcBorders>
              <w:top w:val="nil"/>
              <w:left w:val="single"/>
              <w:bottom w:val="single"/>
              <w:right w:val="nil"/>
            </w:tcBorders>
            <w:shd w:fill="FFFFFF" w:val="clear"/>
            <w:vAlign w:val="top"/>
          </w:tcPr>
          <w:p w14:paraId="D5000000">
            <w:pPr>
              <w:spacing w:after="0" w:before="0"/>
              <w:ind w:firstLine="0" w:left="0" w:right="0"/>
            </w:pPr>
            <w:r>
              <w:rPr>
                <w:rFonts w:ascii="Times New Roman" w:hAnsi="Times New Roman"/>
                <w:color w:val="000000"/>
                <w:sz w:val="28"/>
              </w:rPr>
              <w:t>55</w:t>
            </w:r>
          </w:p>
        </w:tc>
        <w:tc>
          <w:tcPr>
            <w:tcW w:type="dxa" w:w="6570"/>
            <w:tcBorders>
              <w:top w:val="nil"/>
              <w:left w:val="single"/>
              <w:bottom w:val="single"/>
              <w:right w:val="nil"/>
            </w:tcBorders>
            <w:shd w:fill="FFFFFF" w:val="clear"/>
            <w:vAlign w:val="top"/>
          </w:tcPr>
          <w:p w14:paraId="D6000000">
            <w:pPr>
              <w:spacing w:after="0" w:before="0"/>
              <w:ind w:firstLine="0" w:left="0" w:right="0"/>
            </w:pPr>
            <w:r>
              <w:rPr>
                <w:rFonts w:ascii="Times New Roman" w:hAnsi="Times New Roman"/>
                <w:color w:val="000000"/>
                <w:sz w:val="28"/>
              </w:rPr>
              <w:t>Если в конце недели ты получил плохую отметку, у тебя в выходной день плохое настроение?</w:t>
            </w:r>
          </w:p>
        </w:tc>
        <w:tc>
          <w:tcPr>
            <w:tcW w:type="dxa" w:w="930"/>
            <w:tcBorders>
              <w:top w:val="nil"/>
              <w:left w:val="single"/>
              <w:bottom w:val="single"/>
              <w:right w:val="nil"/>
            </w:tcBorders>
            <w:shd w:fill="FFFFFF" w:val="clear"/>
            <w:vAlign w:val="top"/>
          </w:tcPr>
          <w:p w14:paraId="D7000000">
            <w:pPr>
              <w:spacing w:after="0" w:before="0"/>
              <w:ind w:firstLine="0" w:left="115" w:right="0"/>
            </w:pPr>
          </w:p>
        </w:tc>
        <w:tc>
          <w:tcPr>
            <w:tcW w:type="dxa" w:w="885"/>
            <w:tcBorders>
              <w:top w:val="nil"/>
              <w:left w:val="single"/>
              <w:bottom w:val="single"/>
              <w:right w:val="single"/>
            </w:tcBorders>
            <w:shd w:fill="FFFFFF" w:val="clear"/>
            <w:vAlign w:val="top"/>
          </w:tcPr>
          <w:p w14:paraId="D8000000">
            <w:pPr>
              <w:spacing w:after="0" w:before="0"/>
              <w:ind w:firstLine="0" w:left="115" w:right="115"/>
            </w:pPr>
          </w:p>
        </w:tc>
      </w:tr>
      <w:tr>
        <w:tc>
          <w:tcPr>
            <w:tcW w:type="dxa" w:w="330"/>
            <w:tcBorders>
              <w:top w:val="nil"/>
              <w:left w:val="single"/>
              <w:bottom w:val="single"/>
              <w:right w:val="nil"/>
            </w:tcBorders>
            <w:shd w:fill="FFFFFF" w:val="clear"/>
            <w:vAlign w:val="top"/>
          </w:tcPr>
          <w:p w14:paraId="D9000000">
            <w:pPr>
              <w:spacing w:after="0" w:before="0"/>
              <w:ind w:firstLine="0" w:left="0" w:right="0"/>
            </w:pPr>
            <w:r>
              <w:rPr>
                <w:rFonts w:ascii="Times New Roman" w:hAnsi="Times New Roman"/>
                <w:color w:val="000000"/>
                <w:sz w:val="28"/>
              </w:rPr>
              <w:t>66</w:t>
            </w:r>
          </w:p>
        </w:tc>
        <w:tc>
          <w:tcPr>
            <w:tcW w:type="dxa" w:w="6570"/>
            <w:tcBorders>
              <w:top w:val="nil"/>
              <w:left w:val="single"/>
              <w:bottom w:val="single"/>
              <w:right w:val="nil"/>
            </w:tcBorders>
            <w:shd w:fill="FFFFFF" w:val="clear"/>
            <w:vAlign w:val="top"/>
          </w:tcPr>
          <w:p w14:paraId="DA000000">
            <w:pPr>
              <w:spacing w:after="0" w:before="0"/>
              <w:ind w:firstLine="0" w:left="0" w:right="0"/>
            </w:pPr>
            <w:r>
              <w:rPr>
                <w:rFonts w:ascii="Times New Roman" w:hAnsi="Times New Roman"/>
                <w:color w:val="000000"/>
                <w:sz w:val="28"/>
              </w:rPr>
              <w:t>Если тебя долго не вызывают, это тебя заботит?</w:t>
            </w:r>
          </w:p>
        </w:tc>
        <w:tc>
          <w:tcPr>
            <w:tcW w:type="dxa" w:w="930"/>
            <w:tcBorders>
              <w:top w:val="nil"/>
              <w:left w:val="single"/>
              <w:bottom w:val="single"/>
              <w:right w:val="nil"/>
            </w:tcBorders>
            <w:shd w:fill="FFFFFF" w:val="clear"/>
            <w:vAlign w:val="top"/>
          </w:tcPr>
          <w:p w14:paraId="DB000000">
            <w:pPr>
              <w:spacing w:after="0" w:before="0"/>
              <w:ind w:firstLine="0" w:left="115" w:right="0"/>
            </w:pPr>
          </w:p>
        </w:tc>
        <w:tc>
          <w:tcPr>
            <w:tcW w:type="dxa" w:w="885"/>
            <w:tcBorders>
              <w:top w:val="nil"/>
              <w:left w:val="single"/>
              <w:bottom w:val="single"/>
              <w:right w:val="single"/>
            </w:tcBorders>
            <w:shd w:fill="FFFFFF" w:val="clear"/>
            <w:vAlign w:val="top"/>
          </w:tcPr>
          <w:p w14:paraId="DC000000">
            <w:pPr>
              <w:spacing w:after="0" w:before="0"/>
              <w:ind w:firstLine="0" w:left="115" w:right="115"/>
            </w:pPr>
          </w:p>
        </w:tc>
      </w:tr>
      <w:tr>
        <w:tc>
          <w:tcPr>
            <w:tcW w:type="dxa" w:w="330"/>
            <w:tcBorders>
              <w:top w:val="nil"/>
              <w:left w:val="single"/>
              <w:bottom w:val="single"/>
              <w:right w:val="nil"/>
            </w:tcBorders>
            <w:shd w:fill="FFFFFF" w:val="clear"/>
            <w:vAlign w:val="top"/>
          </w:tcPr>
          <w:p w14:paraId="DD000000">
            <w:pPr>
              <w:spacing w:after="0" w:before="0"/>
              <w:ind w:firstLine="0" w:left="0" w:right="0"/>
            </w:pPr>
            <w:r>
              <w:rPr>
                <w:rFonts w:ascii="Times New Roman" w:hAnsi="Times New Roman"/>
                <w:color w:val="000000"/>
                <w:sz w:val="28"/>
              </w:rPr>
              <w:t>77</w:t>
            </w:r>
          </w:p>
        </w:tc>
        <w:tc>
          <w:tcPr>
            <w:tcW w:type="dxa" w:w="6570"/>
            <w:tcBorders>
              <w:top w:val="nil"/>
              <w:left w:val="single"/>
              <w:bottom w:val="single"/>
              <w:right w:val="nil"/>
            </w:tcBorders>
            <w:shd w:fill="FFFFFF" w:val="clear"/>
            <w:vAlign w:val="top"/>
          </w:tcPr>
          <w:p w14:paraId="DE000000">
            <w:pPr>
              <w:spacing w:after="0" w:before="0"/>
              <w:ind w:firstLine="0" w:left="0" w:right="0"/>
            </w:pPr>
            <w:r>
              <w:rPr>
                <w:rFonts w:ascii="Times New Roman" w:hAnsi="Times New Roman"/>
                <w:color w:val="000000"/>
                <w:sz w:val="28"/>
              </w:rPr>
              <w:t>Волнует ли тебя реакция сверстников на полученную тобой отметку?</w:t>
            </w:r>
          </w:p>
        </w:tc>
        <w:tc>
          <w:tcPr>
            <w:tcW w:type="dxa" w:w="930"/>
            <w:tcBorders>
              <w:top w:val="nil"/>
              <w:left w:val="single"/>
              <w:bottom w:val="single"/>
              <w:right w:val="nil"/>
            </w:tcBorders>
            <w:shd w:fill="FFFFFF" w:val="clear"/>
            <w:vAlign w:val="top"/>
          </w:tcPr>
          <w:p w14:paraId="DF000000">
            <w:pPr>
              <w:spacing w:after="0" w:before="0"/>
              <w:ind w:firstLine="0" w:left="115" w:right="0"/>
            </w:pPr>
          </w:p>
        </w:tc>
        <w:tc>
          <w:tcPr>
            <w:tcW w:type="dxa" w:w="885"/>
            <w:tcBorders>
              <w:top w:val="nil"/>
              <w:left w:val="single"/>
              <w:bottom w:val="single"/>
              <w:right w:val="single"/>
            </w:tcBorders>
            <w:shd w:fill="FFFFFF" w:val="clear"/>
            <w:vAlign w:val="top"/>
          </w:tcPr>
          <w:p w14:paraId="E0000000">
            <w:pPr>
              <w:spacing w:after="0" w:before="0"/>
              <w:ind w:firstLine="0" w:left="115" w:right="115"/>
            </w:pPr>
          </w:p>
        </w:tc>
      </w:tr>
      <w:tr>
        <w:trPr>
          <w:trHeight w:hRule="atLeast" w:val="165"/>
        </w:trPr>
        <w:tc>
          <w:tcPr>
            <w:tcW w:type="dxa" w:w="330"/>
            <w:tcBorders>
              <w:top w:val="nil"/>
              <w:left w:val="single"/>
              <w:bottom w:val="single"/>
              <w:right w:val="nil"/>
            </w:tcBorders>
            <w:shd w:fill="FFFFFF" w:val="clear"/>
            <w:vAlign w:val="top"/>
          </w:tcPr>
          <w:p w14:paraId="E1000000">
            <w:pPr>
              <w:spacing w:after="0" w:before="0"/>
              <w:ind w:firstLine="0" w:left="0" w:right="0"/>
            </w:pPr>
            <w:r>
              <w:rPr>
                <w:rFonts w:ascii="Times New Roman" w:hAnsi="Times New Roman"/>
                <w:color w:val="000000"/>
                <w:sz w:val="28"/>
              </w:rPr>
              <w:t>88</w:t>
            </w:r>
          </w:p>
        </w:tc>
        <w:tc>
          <w:tcPr>
            <w:tcW w:type="dxa" w:w="6570"/>
            <w:tcBorders>
              <w:top w:val="nil"/>
              <w:left w:val="single"/>
              <w:bottom w:val="single"/>
              <w:right w:val="nil"/>
            </w:tcBorders>
            <w:shd w:fill="FFFFFF" w:val="clear"/>
            <w:vAlign w:val="top"/>
          </w:tcPr>
          <w:p w14:paraId="E2000000">
            <w:pPr>
              <w:spacing w:after="0" w:before="0"/>
              <w:ind w:firstLine="0" w:left="0" w:right="0"/>
            </w:pPr>
            <w:r>
              <w:rPr>
                <w:rFonts w:ascii="Times New Roman" w:hAnsi="Times New Roman"/>
                <w:color w:val="000000"/>
                <w:sz w:val="28"/>
              </w:rPr>
              <w:t>После получения хорошей отметки готовишься ли ты к следующему уроку как следует, хотя знаешь, что все равно скоро не спросят?</w:t>
            </w:r>
          </w:p>
        </w:tc>
        <w:tc>
          <w:tcPr>
            <w:tcW w:type="dxa" w:w="930"/>
            <w:tcBorders>
              <w:top w:val="nil"/>
              <w:left w:val="single"/>
              <w:bottom w:val="single"/>
              <w:right w:val="nil"/>
            </w:tcBorders>
            <w:shd w:fill="FFFFFF" w:val="clear"/>
            <w:vAlign w:val="top"/>
          </w:tcPr>
          <w:p w14:paraId="E3000000">
            <w:pPr>
              <w:spacing w:after="0" w:before="0"/>
              <w:ind w:firstLine="0" w:left="115" w:right="0"/>
            </w:pPr>
          </w:p>
        </w:tc>
        <w:tc>
          <w:tcPr>
            <w:tcW w:type="dxa" w:w="885"/>
            <w:tcBorders>
              <w:top w:val="nil"/>
              <w:left w:val="single"/>
              <w:bottom w:val="single"/>
              <w:right w:val="single"/>
            </w:tcBorders>
            <w:shd w:fill="FFFFFF" w:val="clear"/>
            <w:vAlign w:val="top"/>
          </w:tcPr>
          <w:p w14:paraId="E4000000">
            <w:pPr>
              <w:spacing w:after="0" w:before="0"/>
              <w:ind w:firstLine="0" w:left="115" w:right="115"/>
            </w:pPr>
          </w:p>
        </w:tc>
      </w:tr>
      <w:tr>
        <w:tc>
          <w:tcPr>
            <w:tcW w:type="dxa" w:w="330"/>
            <w:tcBorders>
              <w:top w:val="nil"/>
              <w:left w:val="single"/>
              <w:bottom w:val="single"/>
              <w:right w:val="nil"/>
            </w:tcBorders>
            <w:shd w:fill="FFFFFF" w:val="clear"/>
            <w:vAlign w:val="top"/>
          </w:tcPr>
          <w:p w14:paraId="E5000000">
            <w:pPr>
              <w:spacing w:after="0" w:before="0"/>
              <w:ind w:firstLine="0" w:left="0" w:right="0"/>
            </w:pPr>
            <w:r>
              <w:rPr>
                <w:rFonts w:ascii="Times New Roman" w:hAnsi="Times New Roman"/>
                <w:color w:val="000000"/>
                <w:sz w:val="28"/>
              </w:rPr>
              <w:t>99</w:t>
            </w:r>
          </w:p>
        </w:tc>
        <w:tc>
          <w:tcPr>
            <w:tcW w:type="dxa" w:w="6570"/>
            <w:tcBorders>
              <w:top w:val="nil"/>
              <w:left w:val="single"/>
              <w:bottom w:val="single"/>
              <w:right w:val="nil"/>
            </w:tcBorders>
            <w:shd w:fill="FFFFFF" w:val="clear"/>
            <w:vAlign w:val="top"/>
          </w:tcPr>
          <w:p w14:paraId="E6000000">
            <w:pPr>
              <w:spacing w:after="0" w:before="0"/>
              <w:ind w:firstLine="0" w:left="0" w:right="0"/>
            </w:pPr>
            <w:r>
              <w:rPr>
                <w:rFonts w:ascii="Times New Roman" w:hAnsi="Times New Roman"/>
                <w:color w:val="000000"/>
                <w:sz w:val="28"/>
              </w:rPr>
              <w:t>Тревожит ли тебя ожидание опроса?</w:t>
            </w:r>
          </w:p>
        </w:tc>
        <w:tc>
          <w:tcPr>
            <w:tcW w:type="dxa" w:w="930"/>
            <w:tcBorders>
              <w:top w:val="nil"/>
              <w:left w:val="single"/>
              <w:bottom w:val="single"/>
              <w:right w:val="nil"/>
            </w:tcBorders>
            <w:shd w:fill="FFFFFF" w:val="clear"/>
            <w:vAlign w:val="top"/>
          </w:tcPr>
          <w:p w14:paraId="E7000000">
            <w:pPr>
              <w:spacing w:after="0" w:before="0"/>
              <w:ind w:firstLine="0" w:left="115" w:right="0"/>
            </w:pPr>
          </w:p>
        </w:tc>
        <w:tc>
          <w:tcPr>
            <w:tcW w:type="dxa" w:w="885"/>
            <w:tcBorders>
              <w:top w:val="nil"/>
              <w:left w:val="single"/>
              <w:bottom w:val="single"/>
              <w:right w:val="single"/>
            </w:tcBorders>
            <w:shd w:fill="FFFFFF" w:val="clear"/>
            <w:vAlign w:val="top"/>
          </w:tcPr>
          <w:p w14:paraId="E8000000">
            <w:pPr>
              <w:spacing w:after="0" w:before="0"/>
              <w:ind w:firstLine="0" w:left="115" w:right="115"/>
            </w:pPr>
          </w:p>
        </w:tc>
      </w:tr>
      <w:tr>
        <w:tc>
          <w:tcPr>
            <w:tcW w:type="dxa" w:w="330"/>
            <w:tcBorders>
              <w:top w:val="nil"/>
              <w:left w:val="single"/>
              <w:bottom w:val="single"/>
              <w:right w:val="nil"/>
            </w:tcBorders>
            <w:shd w:fill="FFFFFF" w:val="clear"/>
            <w:vAlign w:val="top"/>
          </w:tcPr>
          <w:p w14:paraId="E9000000">
            <w:pPr>
              <w:spacing w:after="0" w:before="0"/>
              <w:ind w:firstLine="0" w:left="0" w:right="0"/>
            </w:pPr>
            <w:r>
              <w:rPr>
                <w:rFonts w:ascii="Times New Roman" w:hAnsi="Times New Roman"/>
                <w:color w:val="000000"/>
                <w:sz w:val="28"/>
              </w:rPr>
              <w:t>10</w:t>
            </w:r>
          </w:p>
        </w:tc>
        <w:tc>
          <w:tcPr>
            <w:tcW w:type="dxa" w:w="6570"/>
            <w:tcBorders>
              <w:top w:val="nil"/>
              <w:left w:val="single"/>
              <w:bottom w:val="single"/>
              <w:right w:val="nil"/>
            </w:tcBorders>
            <w:shd w:fill="FFFFFF" w:val="clear"/>
            <w:vAlign w:val="top"/>
          </w:tcPr>
          <w:p w14:paraId="EA000000">
            <w:pPr>
              <w:spacing w:after="0" w:before="0"/>
              <w:ind w:firstLine="0" w:left="0" w:right="0"/>
            </w:pPr>
            <w:r>
              <w:rPr>
                <w:rFonts w:ascii="Times New Roman" w:hAnsi="Times New Roman"/>
                <w:color w:val="000000"/>
                <w:sz w:val="28"/>
              </w:rPr>
              <w:t>Было бы тебе интересно учиться, если бы отметок вообще не было?</w:t>
            </w:r>
          </w:p>
        </w:tc>
        <w:tc>
          <w:tcPr>
            <w:tcW w:type="dxa" w:w="930"/>
            <w:tcBorders>
              <w:top w:val="nil"/>
              <w:left w:val="single"/>
              <w:bottom w:val="single"/>
              <w:right w:val="nil"/>
            </w:tcBorders>
            <w:shd w:fill="FFFFFF" w:val="clear"/>
            <w:vAlign w:val="top"/>
          </w:tcPr>
          <w:p w14:paraId="EB000000">
            <w:pPr>
              <w:spacing w:after="0" w:before="0"/>
              <w:ind w:firstLine="0" w:left="115" w:right="0"/>
            </w:pPr>
          </w:p>
        </w:tc>
        <w:tc>
          <w:tcPr>
            <w:tcW w:type="dxa" w:w="885"/>
            <w:tcBorders>
              <w:top w:val="nil"/>
              <w:left w:val="single"/>
              <w:bottom w:val="single"/>
              <w:right w:val="single"/>
            </w:tcBorders>
            <w:shd w:fill="FFFFFF" w:val="clear"/>
            <w:vAlign w:val="top"/>
          </w:tcPr>
          <w:p w14:paraId="EC000000">
            <w:pPr>
              <w:spacing w:after="0" w:before="0"/>
              <w:ind w:firstLine="0" w:left="115" w:right="115"/>
            </w:pPr>
          </w:p>
        </w:tc>
      </w:tr>
      <w:tr>
        <w:tc>
          <w:tcPr>
            <w:tcW w:type="dxa" w:w="330"/>
            <w:tcBorders>
              <w:top w:val="nil"/>
              <w:left w:val="single"/>
              <w:bottom w:val="single"/>
              <w:right w:val="nil"/>
            </w:tcBorders>
            <w:shd w:fill="FFFFFF" w:val="clear"/>
            <w:vAlign w:val="top"/>
          </w:tcPr>
          <w:p w14:paraId="ED000000">
            <w:pPr>
              <w:spacing w:after="0" w:before="0"/>
              <w:ind w:firstLine="0" w:left="0" w:right="0"/>
            </w:pPr>
            <w:r>
              <w:rPr>
                <w:rFonts w:ascii="Times New Roman" w:hAnsi="Times New Roman"/>
                <w:color w:val="000000"/>
                <w:sz w:val="28"/>
              </w:rPr>
              <w:t>111</w:t>
            </w:r>
          </w:p>
        </w:tc>
        <w:tc>
          <w:tcPr>
            <w:tcW w:type="dxa" w:w="6570"/>
            <w:tcBorders>
              <w:top w:val="nil"/>
              <w:left w:val="single"/>
              <w:bottom w:val="single"/>
              <w:right w:val="nil"/>
            </w:tcBorders>
            <w:shd w:fill="FFFFFF" w:val="clear"/>
            <w:vAlign w:val="top"/>
          </w:tcPr>
          <w:p w14:paraId="EE000000">
            <w:pPr>
              <w:spacing w:after="0" w:before="0"/>
              <w:ind w:firstLine="0" w:left="0" w:right="0"/>
            </w:pPr>
            <w:r>
              <w:rPr>
                <w:rFonts w:ascii="Times New Roman" w:hAnsi="Times New Roman"/>
                <w:color w:val="000000"/>
                <w:sz w:val="28"/>
              </w:rPr>
              <w:t>Захочешь ли ты, чтобы тебя спросили, если будешь знать, что отметку за ответ не поставят?</w:t>
            </w:r>
          </w:p>
        </w:tc>
        <w:tc>
          <w:tcPr>
            <w:tcW w:type="dxa" w:w="930"/>
            <w:tcBorders>
              <w:top w:val="nil"/>
              <w:left w:val="single"/>
              <w:bottom w:val="single"/>
              <w:right w:val="nil"/>
            </w:tcBorders>
            <w:shd w:fill="FFFFFF" w:val="clear"/>
            <w:vAlign w:val="top"/>
          </w:tcPr>
          <w:p w14:paraId="EF000000">
            <w:pPr>
              <w:spacing w:after="0" w:before="0"/>
              <w:ind w:firstLine="0" w:left="115" w:right="0"/>
            </w:pPr>
          </w:p>
        </w:tc>
        <w:tc>
          <w:tcPr>
            <w:tcW w:type="dxa" w:w="885"/>
            <w:tcBorders>
              <w:top w:val="nil"/>
              <w:left w:val="single"/>
              <w:bottom w:val="single"/>
              <w:right w:val="single"/>
            </w:tcBorders>
            <w:shd w:fill="FFFFFF" w:val="clear"/>
            <w:vAlign w:val="top"/>
          </w:tcPr>
          <w:p w14:paraId="F0000000">
            <w:pPr>
              <w:spacing w:after="0" w:before="0"/>
              <w:ind w:firstLine="0" w:left="115" w:right="115"/>
            </w:pPr>
          </w:p>
        </w:tc>
      </w:tr>
      <w:tr>
        <w:tc>
          <w:tcPr>
            <w:tcW w:type="dxa" w:w="330"/>
            <w:tcBorders>
              <w:top w:val="nil"/>
              <w:left w:val="single"/>
              <w:bottom w:val="single"/>
              <w:right w:val="nil"/>
            </w:tcBorders>
            <w:shd w:fill="FFFFFF" w:val="clear"/>
            <w:vAlign w:val="top"/>
          </w:tcPr>
          <w:p w14:paraId="F1000000">
            <w:pPr>
              <w:spacing w:after="0" w:before="0"/>
              <w:ind w:firstLine="0" w:left="0" w:right="0"/>
            </w:pPr>
            <w:r>
              <w:rPr>
                <w:rFonts w:ascii="Times New Roman" w:hAnsi="Times New Roman"/>
                <w:color w:val="000000"/>
                <w:sz w:val="28"/>
              </w:rPr>
              <w:t>121</w:t>
            </w:r>
          </w:p>
        </w:tc>
        <w:tc>
          <w:tcPr>
            <w:tcW w:type="dxa" w:w="6570"/>
            <w:tcBorders>
              <w:top w:val="nil"/>
              <w:left w:val="single"/>
              <w:bottom w:val="single"/>
              <w:right w:val="nil"/>
            </w:tcBorders>
            <w:shd w:fill="FFFFFF" w:val="clear"/>
            <w:vAlign w:val="top"/>
          </w:tcPr>
          <w:p w14:paraId="F2000000">
            <w:pPr>
              <w:spacing w:after="0" w:before="0"/>
              <w:ind w:firstLine="0" w:left="0" w:right="0"/>
            </w:pPr>
            <w:r>
              <w:rPr>
                <w:rFonts w:ascii="Times New Roman" w:hAnsi="Times New Roman"/>
                <w:color w:val="000000"/>
                <w:sz w:val="28"/>
              </w:rPr>
              <w:t>После получения отметки на уроке ты продолжаешь активно работать?</w:t>
            </w:r>
          </w:p>
        </w:tc>
        <w:tc>
          <w:tcPr>
            <w:tcW w:type="dxa" w:w="930"/>
            <w:tcBorders>
              <w:top w:val="nil"/>
              <w:left w:val="single"/>
              <w:bottom w:val="single"/>
              <w:right w:val="nil"/>
            </w:tcBorders>
            <w:shd w:fill="FFFFFF" w:val="clear"/>
            <w:vAlign w:val="top"/>
          </w:tcPr>
          <w:p w14:paraId="F3000000">
            <w:pPr>
              <w:spacing w:after="0" w:before="0"/>
              <w:ind w:firstLine="0" w:left="115" w:right="0"/>
            </w:pPr>
          </w:p>
        </w:tc>
        <w:tc>
          <w:tcPr>
            <w:tcW w:type="dxa" w:w="885"/>
            <w:tcBorders>
              <w:top w:val="nil"/>
              <w:left w:val="single"/>
              <w:bottom w:val="single"/>
              <w:right w:val="single"/>
            </w:tcBorders>
            <w:shd w:fill="FFFFFF" w:val="clear"/>
            <w:vAlign w:val="top"/>
          </w:tcPr>
          <w:p w14:paraId="F4000000">
            <w:pPr>
              <w:spacing w:after="0" w:before="0"/>
              <w:ind w:firstLine="0" w:left="115" w:right="115"/>
            </w:pPr>
          </w:p>
        </w:tc>
      </w:tr>
    </w:tbl>
    <w:p w14:paraId="F5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Обработка результатов:</w:t>
      </w:r>
    </w:p>
    <w:p w14:paraId="F6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Начисляется по 1 баллу за ответы «да» на вопросы по позициям 1-9 и за ответы «нет» – по позициям 10-12. Подсчитывается общая сумма баллов.</w:t>
      </w:r>
    </w:p>
    <w:p w14:paraId="F7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F8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Интерпретация результатов:</w:t>
      </w:r>
    </w:p>
    <w:p w14:paraId="F9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Сумма баллов (от 0 до 12) свидетельствует о степени выраженности мотивации на отметку</w:t>
      </w:r>
    </w:p>
    <w:p w14:paraId="FA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12 – 9 б. Свидетельствует о высоком уровне выраженности мотивации</w:t>
      </w:r>
    </w:p>
    <w:p w14:paraId="FB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8 – 5 б. Свидетельствует о среднем уровне выраженности мотивации</w:t>
      </w:r>
    </w:p>
    <w:p w14:paraId="FC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4 –1 б. Свидетельствует о низком уровне выраженности мотивации</w:t>
      </w:r>
    </w:p>
    <w:p w14:paraId="FD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FE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Выводы:</w:t>
      </w:r>
    </w:p>
    <w:p w14:paraId="FF00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Сопоставление баллов по методике «Направленность на приобретение знаний» и методике «Направленность на отметку» показывает преобладание той или иной тенденции у данного ученика: на знания или</w:t>
      </w:r>
    </w:p>
    <w:p w14:paraId="00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«Особенности мотивации учения</w:t>
      </w:r>
    </w:p>
    <w:p w14:paraId="01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в младшем школьном возрасте»</w:t>
      </w:r>
    </w:p>
    <w:p w14:paraId="02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Сейчас ни для кого не секрет, что академическая успешность школьника определяется не столько его способностями, сколько его желанием учиться, то есть его мотивацией. Эта закономерность отмечена ещё в теории интеллектуального порога Перкинса, который обнаружил, что для успешного овладения каждой деятельностью необходим определённый уровень интеллекта; дальнейший же успех обуславливается не интеллектом, а другими индивидуально-психологическими особенностями. Известна также масса случаев, когда дети, обладающие блестящими умственными способностями, имели слабую успеваемость и, наоборот, дети-«отличники» отличались вполне посредственными способностями.</w:t>
      </w:r>
    </w:p>
    <w:p w14:paraId="03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Если говорить о желании учиться, то можно отметить, что это сложное многофакторное образовании. В его составе психологи выделяют познавательные мотивы, связанные с содержанием учебной деятельности и процессом её выполнения, а также социальные мотивы, связанные с различными отношениями учащегося с другими людьми. Познавательные мотивы в самом широком смысле – это желание ребёнка освоить новые знания или способы получения новых знаний. Социальные мотивы – стремление быть полезным обществу или занять в этом обществе определённую позицию.</w:t>
      </w:r>
    </w:p>
    <w:p w14:paraId="04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Считается, что для того, чтобы ребёнок учился успешно, необходимо сочетание познавательной и социальной мотивации. Если мотивация будет только познавательной, знания школьника скорее будут однобокими и, возможно, оторванными от практики. Если желание имеет только социальную природу, то интерес ко всем предметам будет довольно поверхностным, школьник станет учиться только ради оценки.</w:t>
      </w:r>
    </w:p>
    <w:p w14:paraId="05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Для того, чтобы понять, в чём кроются причины неуспеваемости ученика, нужно обратиться к вопросу его учебной мотивации. В первую очередь необходимо определить, насколько сильно его желание учиться, учится ли он из интереса к новым знаниям или из-за желания выглядеть определённым образом перед сверстниками, учителями, родителями. Затем надо постараться культивировать у ребёнка тот или иной аспект его мотивации</w:t>
      </w:r>
    </w:p>
    <w:p w14:paraId="06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Как же изменяется мотивация учения школьников в течение младшего школьного возраста?</w:t>
      </w:r>
    </w:p>
    <w:p w14:paraId="07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Когда ребенок приходит в первый класс, то в его мотивационной сфере ещё отсутствуют мотивы, направляющие его деятельность на усвоение новых знаний, на овладение общими способами действий. У ребенка к моменту поступления в школу еще сохранилась потребность принимать цели взрослых, учителя за свои собственные цели. Важно обеспечить такое формирование мотивов которое поддерживало бы эффективную и плодотворную учебную работу каждого ученика на протяжении всех лет его пребывания в школе и было бы основой для его самообразования и самосовершенствования в будущем.</w:t>
      </w:r>
    </w:p>
    <w:p w14:paraId="08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rPr>
        <w:t>Младший школьный возраст</w:t>
      </w:r>
      <w:r>
        <w:rPr>
          <w:rFonts w:ascii="Times New Roman" w:hAnsi="Times New Roman"/>
          <w:b w:val="0"/>
          <w:i w:val="0"/>
          <w:caps w:val="0"/>
          <w:strike w:val="0"/>
          <w:color w:val="181818"/>
          <w:spacing w:val="0"/>
          <w:sz w:val="28"/>
          <w:u/>
        </w:rPr>
        <w:t> характеризуется первичным вхождением ребенка в учебную деятельность. Мотивация учения в младшем школьном возрасте развивается в нескольких направлениях. Широкие познавательные мотивы (интерес к знаниям) могут уже к середине этого возраста преобразоваться в учебно-познавательные мотивы (интерес к способам приобретения знаний); мотивы самообразования представлены пока самой простой формой - интересом к дополнительным источникам знаний; широкие социальные мотивы развиваются от общего неразделенного понимания социальной значимости учения к более глубокому осознанию причин необходимости учится; узкие социальные мотивы представлены желанием ребенка получить, главным образом одобрение учителя. Мотивы сотрудничества и коллективной работы широко присутствуют у младших школьников, но пока в самом общем представлении.</w:t>
      </w:r>
    </w:p>
    <w:p w14:paraId="09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Младший школьник только ещё учится понимать и принимать цели, исходящие от учителя, выполняет действия по инструкции. При правильной организации учебной деятельности младших школьников можно закладывать умения самостоятельной постановки цели. Начинает складываться умение соотнесения цели со своими возможностями.</w:t>
      </w:r>
    </w:p>
    <w:p w14:paraId="0A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Представления детей о том, для чего они учатся в школе, у детей младшего школьного возраста достаточно смутные. В основном их ответы касаются стандартных заученных фраз типа «чтобы уметь читать, писать, считать, чтобы много знать, быть умным». Уточнение этих высказываний часто заводит детей в тупик. Наиболее смышлёные высказывают предположение о возможности найти в будущем хорошую, интересную работу. Но подобная перспектива в силу своей отдалённости не может стать серьёзным стимулом к учению.</w:t>
      </w:r>
    </w:p>
    <w:p w14:paraId="0B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Часто родителям младших школьников приходится «стимулировать» интерес к учебной деятельности методом кнута и пряника. В результате у учащихся окончательно формируется представление об учёбе как о нудном, малоприятном деле, которым приходится заниматься только под угрозой расправы или за очень приличное вознаграждение.</w:t>
      </w:r>
    </w:p>
    <w:p w14:paraId="0C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При появлении отметки в обучении младшего школьника среди всего многообразия мотивов главное место занимает мотив получения высокой отметки как источника других поощрений и залога эмоционального благополучия. Учебно-познавательные и другие широкие мотивы (долг, ответственность, необходимость получить образование) не занимают ведущего места на протяжении всего младшего школьного возраста. Закономерным итогом становится снижение учебной мотивации к концу этого возраста.</w:t>
      </w:r>
    </w:p>
    <w:p w14:paraId="0D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0E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1"/>
          <w:caps w:val="0"/>
          <w:strike w:val="0"/>
          <w:color w:val="181818"/>
          <w:spacing w:val="0"/>
          <w:sz w:val="28"/>
          <w:u w:color="000000" w:val="single"/>
        </w:rPr>
        <w:t>Мотивация младших школьников с разной успеваемостью.</w:t>
      </w:r>
    </w:p>
    <w:p w14:paraId="0F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Познавательный интерес (интерес к содержанию и процессу обучения) у большинства детей даже к концу этого возраста находится на низком или среднем уровне. Большое место в мотивации младшего школьника занимают узколичные мотивы – мотивация благополучия, престижа. Среди этих мотивов первое место занимает мотив «хочу получать хорошие отметки». В то же время отметка снижает активность детей, их стремление к умственной деятельности. Отрицательная мотивация (избегание неприятностей) не занимает ведущего места в мотивации младшего школьника.</w:t>
      </w:r>
    </w:p>
    <w:p w14:paraId="10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Не все мотивы учения осознаются младшими школьниками в одинаковой степени. А реально действующие мотивы не всегда совпадают с понимаемыми, знаемыми мотивами.</w:t>
      </w:r>
    </w:p>
    <w:p w14:paraId="11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Существенных изменений в мотивации учения школьников от 1 к 4 классу не происходит.</w:t>
      </w:r>
    </w:p>
    <w:p w14:paraId="12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У школьников, отстающих в учении, наряду с самооценкой и уровнем притязаний своеобразно развивается тесно связанная с ними мотивация учения. Учебная мотивация первоклассников бедна, главным образом из-за отсутствия многих социальных мотивов. К 4 классу они в определённой мере появляются. Самый ценный элемент мотивации – учебные интересы; однако качественная сторона интересов не получает достаточного развития за эти годы обучения в школе. В 4 классе, как и в 1, интересы проявляются обычно к наиболее лёгким, не основным дисциплинам, но и они недостаточно глубоки. Чаще встречаются интересы, связанные с ориентацией на процесс выполнения отдельных действий, сохраняется и склонность к облегчённой учебной работе. В это же время упрочивается связь мотивации достижения успеха с мотивацией избегания наказания, стремление к более лёгким видам учебной работы. Желание получить более высокую отметку, сочетавшееся с мотивацией избегания наказания в 1 классе, в 4 уже не проявляется ярко – сказывается опыт длительных неудач. Появляются побочные мотивы, позволяющие утвердиться в других сферах деятельности – в занятиях спортом, музыкой и т.п. На фоне удовлетворённой в какой-либо из этих областей потребности в самоутверждении низкая успеваемость не является источником конфликтных переживаний.</w:t>
      </w:r>
    </w:p>
    <w:p w14:paraId="13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Тем не менее возникновение побочных компенсаторных мотивов у отстающих 4-классников в целом не предвещает общего снижения уровня отношения к учёбе. Мотивом, часто доминирующим и придающим отрицательную окраску учебной деятельности, остаётся мотивация избегания наказания, она становится единственным ведущим мотивом у 20% учащихся. Если в 1 классе больше половины учащихся относятся к учебной работе положительно, то в 4 классе их количество сокращается до 40%, а наряду с неопределённым отношением появляется и чисто отрицательное.</w:t>
      </w:r>
    </w:p>
    <w:p w14:paraId="14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Воспитать у отстающего в учении ребёнка положительное отношение к учебной деятельности – значит, опираясь на уже имеющуюся у него мотивацию, сформировать мотивы, побуждающие к этой деятельности и придающие ей определённый смысл. Первый путь воспитания положительного отношения к учению – создание устойчивой мотивации достижения успеха на базе достаточно высокой адекватной самооценки. Он осуществим только при определённой эффективности учебной работы ребёнка. Второй путь – формирование учебных интересов на основе первоначальных простейших интересов (к облегчённым механическим видам работы, к наглядности, к игровым моментам и т.д.)</w:t>
      </w:r>
    </w:p>
    <w:p w14:paraId="15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Мини-консультация: </w:t>
      </w:r>
      <w:r>
        <w:rPr>
          <w:rFonts w:ascii="Times New Roman" w:hAnsi="Times New Roman"/>
          <w:b w:val="1"/>
          <w:i w:val="1"/>
          <w:caps w:val="0"/>
          <w:strike w:val="0"/>
          <w:color w:val="181818"/>
          <w:spacing w:val="0"/>
          <w:sz w:val="28"/>
          <w:u/>
        </w:rPr>
        <w:t>«Особенности формирования мотивации учения</w:t>
      </w:r>
      <w:r>
        <w:rPr>
          <w:rFonts w:ascii="Times New Roman" w:hAnsi="Times New Roman"/>
          <w:b w:val="1"/>
          <w:i w:val="0"/>
          <w:caps w:val="0"/>
          <w:strike w:val="0"/>
          <w:color w:val="181818"/>
          <w:spacing w:val="0"/>
          <w:sz w:val="28"/>
          <w:u/>
        </w:rPr>
        <w:t> </w:t>
      </w:r>
      <w:r>
        <w:rPr>
          <w:rFonts w:ascii="Times New Roman" w:hAnsi="Times New Roman"/>
          <w:b w:val="1"/>
          <w:i w:val="1"/>
          <w:caps w:val="0"/>
          <w:strike w:val="0"/>
          <w:color w:val="181818"/>
          <w:spacing w:val="0"/>
          <w:sz w:val="28"/>
          <w:u/>
        </w:rPr>
        <w:t>у слабоуспевающих и отстающих детей»</w:t>
      </w:r>
      <w:r>
        <w:rPr>
          <w:rFonts w:ascii="Times New Roman" w:hAnsi="Times New Roman"/>
          <w:b w:val="1"/>
          <w:i w:val="0"/>
          <w:caps w:val="0"/>
          <w:strike w:val="0"/>
          <w:color w:val="181818"/>
          <w:spacing w:val="0"/>
          <w:sz w:val="28"/>
          <w:u/>
        </w:rPr>
        <w:t> </w:t>
      </w:r>
    </w:p>
    <w:p w14:paraId="16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1. Основные причины неуспеваемости и затруднений в учёбе</w:t>
      </w:r>
    </w:p>
    <w:p w14:paraId="17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а).</w:t>
      </w:r>
      <w:r>
        <w:rPr>
          <w:rFonts w:ascii="Times New Roman" w:hAnsi="Times New Roman"/>
          <w:b w:val="0"/>
          <w:i w:val="0"/>
          <w:caps w:val="0"/>
          <w:strike w:val="0"/>
          <w:color w:val="181818"/>
          <w:spacing w:val="0"/>
          <w:sz w:val="28"/>
          <w:u/>
        </w:rPr>
        <w:t> Неправильное отношение к учению со стороны учащегося. Для того чтобы ученик стремился хорошо учиться, выполнял обязанности ученика, преодолевал трудности в учении, у него должны быть личностные и общественные мотивы для учения. Отсутствие таких мотивов по какой-либо причине приводит к низкой успеваемости этих учащихся.</w:t>
      </w:r>
    </w:p>
    <w:p w14:paraId="18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б).</w:t>
      </w:r>
      <w:r>
        <w:rPr>
          <w:rFonts w:ascii="Times New Roman" w:hAnsi="Times New Roman"/>
          <w:b w:val="0"/>
          <w:i w:val="0"/>
          <w:caps w:val="0"/>
          <w:strike w:val="0"/>
          <w:color w:val="181818"/>
          <w:spacing w:val="0"/>
          <w:sz w:val="28"/>
          <w:u/>
        </w:rPr>
        <w:t> Чрезмерные трудности при усвоении учебного материала, что сочетается с интеллектуальной пассивностью в преодолении этих трудностей.</w:t>
      </w:r>
    </w:p>
    <w:p w14:paraId="19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в).</w:t>
      </w:r>
      <w:r>
        <w:rPr>
          <w:rFonts w:ascii="Times New Roman" w:hAnsi="Times New Roman"/>
          <w:b w:val="0"/>
          <w:i w:val="0"/>
          <w:caps w:val="0"/>
          <w:strike w:val="0"/>
          <w:color w:val="181818"/>
          <w:spacing w:val="0"/>
          <w:sz w:val="28"/>
          <w:u/>
        </w:rPr>
        <w:t> Неправильно сформированные у учащихся способы учебной работы. Ученик не умеет заучивать учебный материал, составлять план своей работы, не умеет решать задачи, пользоваться схемами, картами. Возможными причинами низкой успеваемости могут быть отсутствие у ученика режима дня, или неправильно составленный режим, или систематическое несоблюдение режима дня.</w:t>
      </w:r>
    </w:p>
    <w:p w14:paraId="1A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г).</w:t>
      </w:r>
      <w:r>
        <w:rPr>
          <w:rFonts w:ascii="Times New Roman" w:hAnsi="Times New Roman"/>
          <w:b w:val="0"/>
          <w:i w:val="0"/>
          <w:caps w:val="0"/>
          <w:strike w:val="0"/>
          <w:color w:val="181818"/>
          <w:spacing w:val="0"/>
          <w:sz w:val="28"/>
          <w:u/>
        </w:rPr>
        <w:t> Пробелы в фактических знаниях и умениях применять их на практике.</w:t>
      </w:r>
    </w:p>
    <w:p w14:paraId="1B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д).</w:t>
      </w:r>
      <w:r>
        <w:rPr>
          <w:rFonts w:ascii="Times New Roman" w:hAnsi="Times New Roman"/>
          <w:b w:val="0"/>
          <w:i w:val="0"/>
          <w:caps w:val="0"/>
          <w:strike w:val="0"/>
          <w:color w:val="181818"/>
          <w:spacing w:val="0"/>
          <w:sz w:val="28"/>
          <w:u/>
        </w:rPr>
        <w:t> Неправильно сформированное у учащихся в семейном воспитании отношение к труду вообще и учебному труду в частности.</w:t>
      </w:r>
    </w:p>
    <w:p w14:paraId="1C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е). </w:t>
      </w:r>
      <w:r>
        <w:rPr>
          <w:rFonts w:ascii="Times New Roman" w:hAnsi="Times New Roman"/>
          <w:b w:val="0"/>
          <w:i w:val="0"/>
          <w:caps w:val="0"/>
          <w:strike w:val="0"/>
          <w:color w:val="181818"/>
          <w:spacing w:val="0"/>
          <w:sz w:val="28"/>
          <w:u/>
        </w:rPr>
        <w:t>Отсутствие у ученика познавательных и учебных интересов, когда главные его интересы не связаны с обучением.</w:t>
      </w:r>
    </w:p>
    <w:p w14:paraId="1D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1E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1"/>
          <w:i w:val="0"/>
          <w:caps w:val="0"/>
          <w:strike w:val="0"/>
          <w:color w:val="181818"/>
          <w:spacing w:val="0"/>
          <w:sz w:val="28"/>
          <w:u/>
        </w:rPr>
        <w:t>2</w:t>
      </w:r>
      <w:r>
        <w:rPr>
          <w:rFonts w:ascii="Times New Roman" w:hAnsi="Times New Roman"/>
          <w:b w:val="0"/>
          <w:i w:val="0"/>
          <w:caps w:val="0"/>
          <w:strike w:val="0"/>
          <w:color w:val="181818"/>
          <w:spacing w:val="0"/>
          <w:sz w:val="28"/>
          <w:u/>
        </w:rPr>
        <w:t>. </w:t>
      </w:r>
      <w:r>
        <w:rPr>
          <w:rFonts w:ascii="Times New Roman" w:hAnsi="Times New Roman"/>
          <w:b w:val="1"/>
          <w:i w:val="0"/>
          <w:caps w:val="0"/>
          <w:strike w:val="0"/>
          <w:color w:val="181818"/>
          <w:spacing w:val="0"/>
          <w:sz w:val="28"/>
          <w:u/>
        </w:rPr>
        <w:t>Формирование мотивации учения у слабоуспевающих и отстающих детей</w:t>
      </w:r>
    </w:p>
    <w:p w14:paraId="1F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В рамках урока необходимо постоянно осуществлять индивидуальный подход к формированию мотивации слабоуспевающих и отстающих детей.</w:t>
      </w:r>
    </w:p>
    <w:p w14:paraId="20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При коррекционной работе надо начинать с таких ее целей, которые могут быть достижимы за относительно короткое время (недели), что поможет ученику и учителю быстро увидеть первые результаты. В целом формирование мотивации учения и умения учиться у отстающих учеников включает следующие направления: прежде всего </w:t>
      </w:r>
      <w:r>
        <w:rPr>
          <w:rFonts w:ascii="Times New Roman" w:hAnsi="Times New Roman"/>
          <w:b w:val="0"/>
          <w:i w:val="1"/>
          <w:caps w:val="0"/>
          <w:strike w:val="0"/>
          <w:color w:val="181818"/>
          <w:spacing w:val="0"/>
          <w:sz w:val="28"/>
          <w:u/>
        </w:rPr>
        <w:t>восстановление положительного отношения к учению и к отдельным учебным предметам и занятиям</w:t>
      </w:r>
      <w:r>
        <w:rPr>
          <w:rFonts w:ascii="Times New Roman" w:hAnsi="Times New Roman"/>
          <w:b w:val="0"/>
          <w:i w:val="0"/>
          <w:caps w:val="0"/>
          <w:strike w:val="0"/>
          <w:color w:val="181818"/>
          <w:spacing w:val="0"/>
          <w:sz w:val="28"/>
          <w:u/>
        </w:rPr>
        <w:t>, для чего следует начинать с решения этими учениками доступных им задач, поддерживающих их уверенность в успехе, подкреплять даже маленькие удачи, создавать условия для положительных переживаний успеха, часто спрашивать, терпеливо выслушивать.</w:t>
      </w:r>
    </w:p>
    <w:p w14:paraId="21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При формировании положительного отношения к учению следует предусматривать специальную работу по формированию направленности на поиск разных способов решения задачи вместо узкой ориентации только на результат; упражнения по отработке умений учащихся ставить и достигать цели, составлять план своей работы, связывать отдельные действия в систему, выполнять сложные предписания учителя, что в целом улучшит дисциплинированность этих детей; упражнения по формированию оценочных действий школьников, для чего привлекать самого ученика к оценке своих и чужих знаний, ориентироваться при этом на предыдущие успехи данного ученика, усиливать адекватные критические суждения самого ученика, чаще применять комментирование учителем своей оценки, учитывать, что мотивации учения способствуют более однородный состав класса и совпадения норм внутригрупповых оценок.</w:t>
      </w:r>
    </w:p>
    <w:p w14:paraId="22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1"/>
          <w:caps w:val="0"/>
          <w:strike w:val="0"/>
          <w:color w:val="181818"/>
          <w:spacing w:val="0"/>
          <w:sz w:val="28"/>
          <w:u/>
        </w:rPr>
        <w:t>Кроме того, у слабоуспевающих и отстающих детей важно укреплять собственное умение учиться: </w:t>
      </w:r>
      <w:r>
        <w:rPr>
          <w:rFonts w:ascii="Times New Roman" w:hAnsi="Times New Roman"/>
          <w:b w:val="0"/>
          <w:i w:val="0"/>
          <w:caps w:val="0"/>
          <w:strike w:val="0"/>
          <w:color w:val="181818"/>
          <w:spacing w:val="0"/>
          <w:sz w:val="28"/>
          <w:u/>
        </w:rPr>
        <w:t>устранять пробелы в знаниях, расширять запас знаний и развивать знаний по всем их параметрам (полнота, системность, гибкость, действенность и прочность); обучать учащихся выполнению действий по инструкции, четкой их последовательности при понимании детей неизбежности и полноты контроля учителя с детальным объяснением нового материала, с использованием наглядных опор, с проговариванием, с обязательным доведением каждого действия до этапа автоматизации; специально обучать более сложным действиям: различению способа от результата, сопоставлению нескольких способов, изменению способа при необходимости переноса его в новые условия, т.е. умению пользоваться способами и применять их, опираясь при этом на планы, наглядные схемы и т.д.</w:t>
      </w:r>
    </w:p>
    <w:p w14:paraId="23010000">
      <w:pPr>
        <w:spacing w:after="0" w:before="0"/>
        <w:ind w:firstLine="0" w:left="0" w:right="0"/>
        <w:jc w:val="both"/>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В работе с неуспевающими необходимо реализовать все изложенное, имея в виду, что начинать лучше с упражнений на постановку целей и стимулирование мотивов, параллельно укрепляя умение учится, постепенно и дробно отрабатывая его звенья. Специально надо предусмотреть преодоление у отдельных детей "выученной беспомощности" как следствие длительных неудач, часто укрепляющих неуважение детей к себе.</w:t>
      </w:r>
    </w:p>
    <w:p w14:paraId="24010000">
      <w:pPr>
        <w:spacing w:after="0" w:before="0"/>
        <w:ind w:firstLine="0" w:left="0" w:right="0"/>
        <w:jc w:val="left"/>
        <w:rPr>
          <w:rFonts w:ascii="Open Sans" w:hAnsi="Open Sans"/>
          <w:b w:val="0"/>
          <w:i w:val="0"/>
          <w:caps w:val="0"/>
          <w:strike w:val="0"/>
          <w:color w:val="181818"/>
          <w:spacing w:val="0"/>
          <w:sz w:val="21"/>
          <w:u/>
        </w:rPr>
      </w:pPr>
      <w:r>
        <w:rPr>
          <w:rFonts w:ascii="Times New Roman" w:hAnsi="Times New Roman"/>
          <w:b w:val="0"/>
          <w:i w:val="0"/>
          <w:caps w:val="0"/>
          <w:strike w:val="0"/>
          <w:color w:val="181818"/>
          <w:spacing w:val="0"/>
          <w:sz w:val="28"/>
          <w:u/>
        </w:rPr>
        <w:t> </w:t>
      </w:r>
    </w:p>
    <w:p w14:paraId="25010000">
      <w:pPr>
        <w:spacing w:after="0" w:before="0"/>
        <w:ind w:firstLine="0" w:left="0" w:right="0"/>
        <w:jc w:val="left"/>
        <w:rPr>
          <w:rFonts w:ascii="Open Sans" w:hAnsi="Open Sans"/>
          <w:b w:val="0"/>
          <w:i w:val="0"/>
          <w:caps w:val="0"/>
          <w:strike w:val="0"/>
          <w:color w:val="181818"/>
          <w:spacing w:val="0"/>
          <w:sz w:val="21"/>
          <w:u/>
        </w:rPr>
      </w:pPr>
    </w:p>
    <w:p w14:paraId="2601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5">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7">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8">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9">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2">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MyOffice-CoreFramework-macOS/29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2025-02-18T19:25:25Z</dcterms:modified>
</cp:coreProperties>
</file>