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97" w:rsidRDefault="009818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РАСПРОСТРАНЕННОСТЬ ПИЩЕВОЙ НЕПЕРЕНОСИМОСТИ СРЕДИ</w:t>
      </w:r>
      <w:r w:rsidR="000167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ШКОЛЬНИКОВ </w:t>
      </w:r>
      <w:proofErr w:type="gramStart"/>
      <w:r w:rsidR="000167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СТАРШЕГО ЗВЕНА</w:t>
      </w:r>
      <w:proofErr w:type="gramEnd"/>
      <w:r w:rsidR="002C37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ЗАНИМАЮЩИХСЯ СПОРТОМ</w:t>
      </w:r>
    </w:p>
    <w:p w:rsidR="00790897" w:rsidRDefault="007908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0897" w:rsidRPr="00981885" w:rsidRDefault="00981885" w:rsidP="00981885">
      <w:pPr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Доможирова Д.Д </w:t>
      </w:r>
      <w:r w:rsidRPr="0098188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учитель физической культуры ГБОУ СОШ № 12 с углубленным изучением английского языка</w:t>
      </w:r>
    </w:p>
    <w:p w:rsidR="00790897" w:rsidRDefault="007908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0897" w:rsidRDefault="00981885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7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Аннотация.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настоящее время многими исследованиями отмечена высокая распространенность аллергическими заболеваниями среди населения. По данным проведенного нами исследования также отмечена высокая распространенность аллергических заболеваний среди </w:t>
      </w:r>
      <w:r w:rsidR="00016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старших школьников.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среди</w:t>
      </w:r>
      <w:r w:rsidR="006D4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7B3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proofErr w:type="gramEnd"/>
      <w:r w:rsidR="00016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занимающихся профессиональным спортом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распространенность аллергических заболеваний выше. У каждого третьего респондента с аллергическим заболеванием отмечается наличие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пищевой непереносимости. </w:t>
      </w:r>
    </w:p>
    <w:p w:rsidR="00790897" w:rsidRDefault="00790897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90897" w:rsidRDefault="0098188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67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Ключевые слова.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Аллергические заболевания, пищевая непереносимость,</w:t>
      </w:r>
      <w:r w:rsidR="006D4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школьники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спортсмены. </w:t>
      </w:r>
    </w:p>
    <w:p w:rsidR="00790897" w:rsidRDefault="00790897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90897" w:rsidRDefault="0098188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167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Введение.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Одной из главных проблем мирового здравоохранения Всемирная организация здравоохранения (ВОЗ) рассматривает распространенность аллергическими заболеваниями. У 30-40% населения планеты выявлены аллергические заболевания, при этом по прогнозам экспертов ВОЗ к 2025 году каждый второй житель Земли будет иметь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аллергопатологию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Ежегодно отмечается неуклонный рост числа людей с различными аллергическими заболеваниями [1]. </w:t>
      </w:r>
    </w:p>
    <w:p w:rsidR="00790897" w:rsidRDefault="0098188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Распространенность аллергических заболеваний среди </w:t>
      </w:r>
      <w:r w:rsidR="00016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школьников,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занимающихся </w:t>
      </w:r>
      <w:r w:rsidR="006D4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спортом,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также возрастает, о чем свидетельствуют литературные данные и клинические наблюдения [2]. Ряд авторов указывает на тот факт, что у </w:t>
      </w:r>
      <w:r w:rsidR="00016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детей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спортсменов в результате физического перенапряжения может возникать вторичная (транзиторная) иммунная недостаточность с повышенным риском возникновения как вирусных инфекций, так и аллергических заболеваний. Воздействие интенсивных физических нагрузок следует представлять стрессовым фактором, воздействующий на иммунный статус </w:t>
      </w:r>
      <w:r w:rsidR="00016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школьника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Доказано, что после интенсивной тренировки происходит изменение параметров иммунного статуса – нарушение синтеза иммуноглобулинов, снижение числа нейтрофилов, снижение количества натуральных киллеров и т.д. [3]. </w:t>
      </w:r>
    </w:p>
    <w:p w:rsidR="00790897" w:rsidRDefault="0098188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Аллергические проявления чаще всего отмечаются в органах и системах организма, имеющих более тесный контакт с веществами – аллергенами. К числу наиболее уязвимых систем относится система пищеварения, а в перечне аллергенов различные пищевые продукты занимают высокое ранговое место. При этом непереносимость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пищевых продуктов отмечается у большей части (65 %) людей, страдающих аллергическими заболеваниями.</w:t>
      </w:r>
    </w:p>
    <w:p w:rsidR="00790897" w:rsidRDefault="0098188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r w:rsidR="006D4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спортивной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деятельности рацион питания играет немаловажную роль. Меню </w:t>
      </w:r>
      <w:r w:rsidR="00016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школьника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имеет прямое влияние на его спортивные результаты</w:t>
      </w:r>
      <w:r w:rsidR="00016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уроках физической культуры</w:t>
      </w:r>
      <w:r w:rsidR="000130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в спорте,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поэтому необходимо учитывать рацион и качество питания, факторы, влияющие на адекватность рациона и учитывать продукты, вызывающие аллергические реакции в организме </w:t>
      </w:r>
      <w:r w:rsidR="00016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школьника.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90897" w:rsidRDefault="009818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7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Целью исследования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явилось изучение распространенности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пищевой непереносимости среди </w:t>
      </w:r>
      <w:r w:rsidR="00016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школьников старшего звена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0897" w:rsidRPr="000167B3" w:rsidRDefault="009818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167B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 xml:space="preserve">Материал и методы </w:t>
      </w:r>
    </w:p>
    <w:p w:rsidR="00790897" w:rsidRDefault="0098188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13005">
        <w:rPr>
          <w:rFonts w:ascii="Times New Roman" w:hAnsi="Times New Roman" w:cs="Times New Roman"/>
          <w:b/>
          <w:i/>
          <w:color w:val="000000" w:themeColor="text1"/>
        </w:rPr>
        <w:t>Объектом</w:t>
      </w:r>
      <w:r>
        <w:rPr>
          <w:rFonts w:ascii="Times New Roman" w:hAnsi="Times New Roman" w:cs="Times New Roman"/>
          <w:color w:val="000000" w:themeColor="text1"/>
        </w:rPr>
        <w:t xml:space="preserve"> исследования являлись </w:t>
      </w:r>
      <w:r w:rsidR="000167B3">
        <w:rPr>
          <w:rFonts w:ascii="Times New Roman" w:hAnsi="Times New Roman" w:cs="Times New Roman"/>
          <w:color w:val="000000" w:themeColor="text1"/>
        </w:rPr>
        <w:t xml:space="preserve">школьники 15-17 лет Петербургской школы. </w:t>
      </w:r>
    </w:p>
    <w:p w:rsidR="00790897" w:rsidRDefault="00981885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Изучение распространенности пищевой непереносимости</w:t>
      </w:r>
      <w:r w:rsidR="000130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среди </w:t>
      </w:r>
      <w:r w:rsidR="000167B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школьников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проводилось с использование</w:t>
      </w:r>
      <w:r w:rsidR="00013005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метода анкетного опроса. В анкетировании принимали </w:t>
      </w:r>
      <w:r w:rsidR="000130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90 школьников </w:t>
      </w:r>
      <w:r w:rsidR="000167B3">
        <w:rPr>
          <w:rFonts w:ascii="Times New Roman" w:eastAsia="Times New Roman" w:hAnsi="Times New Roman" w:cs="Times New Roman"/>
          <w:color w:val="000000" w:themeColor="text1"/>
          <w:lang w:eastAsia="ru-RU"/>
        </w:rPr>
        <w:t>от 1</w:t>
      </w:r>
      <w:r w:rsidR="00013005">
        <w:rPr>
          <w:rFonts w:ascii="Times New Roman" w:eastAsia="Times New Roman" w:hAnsi="Times New Roman" w:cs="Times New Roman"/>
          <w:color w:val="000000" w:themeColor="text1"/>
          <w:lang w:eastAsia="ru-RU"/>
        </w:rPr>
        <w:t>5 до</w:t>
      </w:r>
      <w:r w:rsidR="000167B3">
        <w:rPr>
          <w:rFonts w:ascii="Times New Roman" w:eastAsia="Times New Roman" w:hAnsi="Times New Roman" w:cs="Times New Roman"/>
          <w:color w:val="000000" w:themeColor="text1"/>
          <w:lang w:eastAsia="ru-RU"/>
        </w:rPr>
        <w:t>17 лет.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:rsidR="00790897" w:rsidRPr="000167B3" w:rsidRDefault="0098188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0167B3">
        <w:rPr>
          <w:rFonts w:ascii="Times New Roman" w:hAnsi="Times New Roman" w:cs="Times New Roman"/>
          <w:b/>
          <w:i/>
          <w:color w:val="000000" w:themeColor="text1"/>
        </w:rPr>
        <w:t xml:space="preserve">Результаты исследования </w:t>
      </w:r>
    </w:p>
    <w:p w:rsidR="00790897" w:rsidRDefault="0098188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05B02">
        <w:rPr>
          <w:rFonts w:ascii="Times New Roman" w:hAnsi="Times New Roman" w:cs="Times New Roman"/>
          <w:color w:val="000000" w:themeColor="text1"/>
        </w:rPr>
        <w:t xml:space="preserve">По данным анкетирования выявлено, что у 52 (27,4%) опрошенных </w:t>
      </w:r>
      <w:r w:rsidR="000167B3" w:rsidRPr="00505B02">
        <w:rPr>
          <w:rFonts w:ascii="Times New Roman" w:hAnsi="Times New Roman" w:cs="Times New Roman"/>
          <w:color w:val="000000" w:themeColor="text1"/>
        </w:rPr>
        <w:t xml:space="preserve">школьников </w:t>
      </w:r>
      <w:r w:rsidRPr="00505B02">
        <w:rPr>
          <w:rFonts w:ascii="Times New Roman" w:hAnsi="Times New Roman" w:cs="Times New Roman"/>
          <w:color w:val="000000" w:themeColor="text1"/>
        </w:rPr>
        <w:t xml:space="preserve">отмечены аллергические проявления разной интенсивности. Из числа обследованных с аллергическими проявлениями треть составили </w:t>
      </w:r>
      <w:r w:rsidR="000167B3" w:rsidRPr="00505B02">
        <w:rPr>
          <w:rFonts w:ascii="Times New Roman" w:hAnsi="Times New Roman" w:cs="Times New Roman"/>
          <w:color w:val="000000" w:themeColor="text1"/>
        </w:rPr>
        <w:t>девушки</w:t>
      </w:r>
      <w:r w:rsidRPr="00505B02">
        <w:rPr>
          <w:rFonts w:ascii="Times New Roman" w:hAnsi="Times New Roman" w:cs="Times New Roman"/>
          <w:color w:val="000000" w:themeColor="text1"/>
        </w:rPr>
        <w:t xml:space="preserve"> (73,1%).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790897" w:rsidRDefault="0079089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843"/>
        <w:gridCol w:w="1833"/>
      </w:tblGrid>
      <w:tr w:rsidR="00790897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Default="00981885">
            <w:pPr>
              <w:spacing w:after="0"/>
              <w:jc w:val="center"/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Default="00981885">
            <w:pPr>
              <w:spacing w:after="0"/>
              <w:jc w:val="center"/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  <w:t xml:space="preserve">Распространенность 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Default="00981885">
            <w:pPr>
              <w:spacing w:after="0"/>
              <w:jc w:val="center"/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  <w:t>Распространенность аллергии</w:t>
            </w:r>
          </w:p>
        </w:tc>
      </w:tr>
      <w:tr w:rsidR="00790897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897" w:rsidRDefault="00790897">
            <w:pPr>
              <w:spacing w:after="0"/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Default="00981885">
            <w:pPr>
              <w:spacing w:after="0"/>
              <w:jc w:val="center"/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Default="00981885">
            <w:pPr>
              <w:spacing w:after="0"/>
              <w:jc w:val="center"/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Default="00981885">
            <w:pPr>
              <w:spacing w:after="0"/>
              <w:jc w:val="center"/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Default="00981885">
            <w:pPr>
              <w:spacing w:after="0"/>
              <w:jc w:val="center"/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  <w:t>женщины</w:t>
            </w:r>
          </w:p>
        </w:tc>
      </w:tr>
      <w:tr w:rsidR="0079089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Default="00981885">
            <w:pPr>
              <w:spacing w:after="0"/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  <w:t>. число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Pr="00DA195B" w:rsidRDefault="00DA195B">
            <w:pPr>
              <w:spacing w:after="0"/>
              <w:jc w:val="center"/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195B"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Pr="00DA195B" w:rsidRDefault="00DA195B">
            <w:pPr>
              <w:spacing w:after="0"/>
              <w:jc w:val="center"/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195B"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Pr="00DA195B" w:rsidRDefault="00981885">
            <w:pPr>
              <w:spacing w:after="0"/>
              <w:jc w:val="center"/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195B"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Pr="00DA195B" w:rsidRDefault="00981885">
            <w:pPr>
              <w:spacing w:after="0"/>
              <w:jc w:val="center"/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195B"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A195B" w:rsidRPr="00DA195B"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9089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Default="00981885">
            <w:pPr>
              <w:spacing w:after="0"/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4"/>
                <w:szCs w:val="24"/>
                <w:lang w:eastAsia="ru-RU"/>
              </w:rPr>
              <w:t>Относит. число,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Pr="00DA195B" w:rsidRDefault="00981885">
            <w:pPr>
              <w:spacing w:after="0"/>
              <w:jc w:val="center"/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195B"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Pr="00DA195B" w:rsidRDefault="00981885">
            <w:pPr>
              <w:spacing w:after="0"/>
              <w:jc w:val="center"/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195B"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Pr="00DA195B" w:rsidRDefault="00981885">
            <w:pPr>
              <w:spacing w:after="0"/>
              <w:jc w:val="center"/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195B"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97" w:rsidRPr="00DA195B" w:rsidRDefault="00981885">
            <w:pPr>
              <w:spacing w:after="0"/>
              <w:jc w:val="center"/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195B">
              <w:rPr>
                <w:rFonts w:ascii="Times" w:eastAsia="Times New Roman" w:hAnsi="Times" w:cs="Times New Roman"/>
                <w:b/>
                <w:color w:val="000000" w:themeColor="text1"/>
                <w:sz w:val="24"/>
                <w:szCs w:val="24"/>
                <w:lang w:eastAsia="ru-RU"/>
              </w:rPr>
              <w:t>73,1</w:t>
            </w:r>
          </w:p>
        </w:tc>
      </w:tr>
    </w:tbl>
    <w:p w:rsidR="00790897" w:rsidRDefault="00790897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:rsidR="00790897" w:rsidRDefault="0098188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Частота распространенности аллергических заболеваний смешанного типа отмечена у 46,1% респондентов, у 25% отмечено наличие пищевой аллергии и у остальных выявлено наличие аллергии на бытовую химию, пыльцу растений, лекарственные препараты.  Распространенность пищевой аллергии среди женщин также выше – 76,9%. Напротив, частота распространенности непищевой аллергии выше отмечено у мужчин – 60%. </w:t>
      </w:r>
    </w:p>
    <w:p w:rsidR="00790897" w:rsidRDefault="00981885">
      <w:pPr>
        <w:spacing w:after="0"/>
        <w:ind w:firstLine="709"/>
        <w:jc w:val="both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/>
          <w:color w:val="000000" w:themeColor="text1"/>
          <w:sz w:val="24"/>
          <w:szCs w:val="24"/>
        </w:rPr>
        <w:t>Среди продуктов, вызывающих аллергическую реакцию, чаще были отмечены: м</w:t>
      </w:r>
      <w:r>
        <w:rPr>
          <w:rFonts w:ascii="Times" w:hAnsi="Times" w:cs="Times New Roman"/>
          <w:color w:val="000000" w:themeColor="text1"/>
          <w:sz w:val="24"/>
          <w:szCs w:val="24"/>
        </w:rPr>
        <w:t xml:space="preserve">олочные продукты, цитрусовые, мед, шоколад, мясо и морепродукты. </w:t>
      </w:r>
    </w:p>
    <w:p w:rsidR="00790897" w:rsidRDefault="0098188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Сопоставление данных частоты аллергических проявлений у респондентов с уровнем </w:t>
      </w:r>
      <w:r w:rsidR="000167B3">
        <w:rPr>
          <w:color w:val="000000" w:themeColor="text1"/>
        </w:rPr>
        <w:t xml:space="preserve">физической подготовленности (занимающихся и не занимающийся спортом) </w:t>
      </w:r>
      <w:r>
        <w:rPr>
          <w:color w:val="000000" w:themeColor="text1"/>
        </w:rPr>
        <w:t xml:space="preserve"> выявило прямую зависимость: чем выше уровень – тем чаще отмечались аллергические симптомы, </w:t>
      </w:r>
      <w:r w:rsidRPr="00505B02">
        <w:rPr>
          <w:color w:val="000000" w:themeColor="text1"/>
        </w:rPr>
        <w:t xml:space="preserve">так среди  </w:t>
      </w:r>
      <w:r w:rsidR="000167B3" w:rsidRPr="00505B02">
        <w:rPr>
          <w:color w:val="000000" w:themeColor="text1"/>
        </w:rPr>
        <w:t>детей имеющие спортивный разряд или знак отличия ГТО</w:t>
      </w:r>
      <w:r w:rsidRPr="00505B02">
        <w:rPr>
          <w:color w:val="000000" w:themeColor="text1"/>
        </w:rPr>
        <w:t xml:space="preserve"> – 52%, а у </w:t>
      </w:r>
      <w:r w:rsidR="000167B3" w:rsidRPr="00505B02">
        <w:rPr>
          <w:color w:val="000000" w:themeColor="text1"/>
        </w:rPr>
        <w:t>школьников не имеющих спортивные результаты</w:t>
      </w:r>
      <w:r w:rsidRPr="00505B02">
        <w:rPr>
          <w:color w:val="000000" w:themeColor="text1"/>
        </w:rPr>
        <w:t xml:space="preserve"> –</w:t>
      </w:r>
      <w:r w:rsidR="00DA195B" w:rsidRPr="00505B02">
        <w:rPr>
          <w:color w:val="000000" w:themeColor="text1"/>
        </w:rPr>
        <w:t>4</w:t>
      </w:r>
      <w:r w:rsidRPr="00505B02">
        <w:rPr>
          <w:color w:val="000000" w:themeColor="text1"/>
        </w:rPr>
        <w:t>8%.</w:t>
      </w:r>
      <w:r>
        <w:rPr>
          <w:color w:val="000000" w:themeColor="text1"/>
        </w:rPr>
        <w:t xml:space="preserve">  </w:t>
      </w:r>
    </w:p>
    <w:p w:rsidR="00790897" w:rsidRDefault="00981885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среди </w:t>
      </w:r>
      <w:r w:rsidR="00314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старших школьников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отмечена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высокая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распространенность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аллергических заболевание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27,4%). При этом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</w:t>
      </w:r>
      <w:r w:rsidR="0031477B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proofErr w:type="gramEnd"/>
      <w:r w:rsidR="00314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занимающихся спортом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распространенность аллергических заболеваний выше – 52%. </w:t>
      </w:r>
    </w:p>
    <w:p w:rsidR="00790897" w:rsidRDefault="0079089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0897" w:rsidRDefault="0098188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Список литературы</w:t>
      </w:r>
    </w:p>
    <w:p w:rsidR="00790897" w:rsidRDefault="0098188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Маклакова О.А. Особенности физического развития у детей с аллергическими заболеваниями в условиях аэрогенного воздействия химическими веществами техногенного происхождения / Маклакова О.А., Вандышева А.Ю., Устинова О.Ю., Толмачева О.Г.// Профилактическая и клиническая медицина №2(71). 2019. – С. 4-7.</w:t>
      </w:r>
    </w:p>
    <w:p w:rsidR="00790897" w:rsidRDefault="0098188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Василевский И.В. Проблемы аллергии у спортсменов-подростков / Василевский И.В.,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Скепьян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Е.Н. // Актуальные вопросы современной педиатрии. Ярославль, 2012. – С. 132-134.</w:t>
      </w:r>
    </w:p>
    <w:p w:rsidR="00790897" w:rsidRDefault="0098188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Савельева М.И., Цой А.Н. Физические нагрузки, спорт и гиперактивность бронхов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Consilium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Medicum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2009. - №3. </w:t>
      </w:r>
    </w:p>
    <w:p w:rsidR="00790897" w:rsidRDefault="0079089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90897" w:rsidRDefault="0079089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AD3401" w:rsidRDefault="00AD3401" w:rsidP="00505B0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sectPr w:rsidR="00AD34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897" w:rsidRDefault="00981885">
      <w:pPr>
        <w:spacing w:line="240" w:lineRule="auto"/>
      </w:pPr>
      <w:r>
        <w:separator/>
      </w:r>
    </w:p>
  </w:endnote>
  <w:endnote w:type="continuationSeparator" w:id="0">
    <w:p w:rsidR="00790897" w:rsidRDefault="00981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897" w:rsidRDefault="00981885">
      <w:pPr>
        <w:spacing w:after="0"/>
      </w:pPr>
      <w:r>
        <w:separator/>
      </w:r>
    </w:p>
  </w:footnote>
  <w:footnote w:type="continuationSeparator" w:id="0">
    <w:p w:rsidR="00790897" w:rsidRDefault="009818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2800"/>
    <w:multiLevelType w:val="multilevel"/>
    <w:tmpl w:val="47FE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97"/>
    <w:rsid w:val="00013005"/>
    <w:rsid w:val="000167B3"/>
    <w:rsid w:val="00026C07"/>
    <w:rsid w:val="000C001F"/>
    <w:rsid w:val="0010077A"/>
    <w:rsid w:val="001F3ED5"/>
    <w:rsid w:val="00222761"/>
    <w:rsid w:val="00252A4C"/>
    <w:rsid w:val="002925D5"/>
    <w:rsid w:val="002B476F"/>
    <w:rsid w:val="002C370E"/>
    <w:rsid w:val="002F5E5D"/>
    <w:rsid w:val="00312C49"/>
    <w:rsid w:val="0031477B"/>
    <w:rsid w:val="00330471"/>
    <w:rsid w:val="00351CF2"/>
    <w:rsid w:val="00373BB2"/>
    <w:rsid w:val="0038198A"/>
    <w:rsid w:val="003F7DBB"/>
    <w:rsid w:val="0044071B"/>
    <w:rsid w:val="0046143E"/>
    <w:rsid w:val="00490382"/>
    <w:rsid w:val="00505B02"/>
    <w:rsid w:val="00572BAC"/>
    <w:rsid w:val="005F27D2"/>
    <w:rsid w:val="005F7676"/>
    <w:rsid w:val="006506A1"/>
    <w:rsid w:val="00650FD2"/>
    <w:rsid w:val="006B0648"/>
    <w:rsid w:val="006D4C89"/>
    <w:rsid w:val="00713EB8"/>
    <w:rsid w:val="00756969"/>
    <w:rsid w:val="00763AC8"/>
    <w:rsid w:val="00790897"/>
    <w:rsid w:val="007A68A4"/>
    <w:rsid w:val="007C4065"/>
    <w:rsid w:val="007F3A24"/>
    <w:rsid w:val="008113DC"/>
    <w:rsid w:val="00820CB0"/>
    <w:rsid w:val="00847E11"/>
    <w:rsid w:val="008560C6"/>
    <w:rsid w:val="00874AC0"/>
    <w:rsid w:val="008870AF"/>
    <w:rsid w:val="00907897"/>
    <w:rsid w:val="0091158F"/>
    <w:rsid w:val="00925ECA"/>
    <w:rsid w:val="00950DC0"/>
    <w:rsid w:val="00981885"/>
    <w:rsid w:val="00A30D40"/>
    <w:rsid w:val="00AD3401"/>
    <w:rsid w:val="00AE5BEF"/>
    <w:rsid w:val="00AF0260"/>
    <w:rsid w:val="00BD45AB"/>
    <w:rsid w:val="00BD4797"/>
    <w:rsid w:val="00CC2632"/>
    <w:rsid w:val="00D13F9C"/>
    <w:rsid w:val="00D254F5"/>
    <w:rsid w:val="00D407CE"/>
    <w:rsid w:val="00DA195B"/>
    <w:rsid w:val="00DA69BA"/>
    <w:rsid w:val="00DB0EEC"/>
    <w:rsid w:val="00DF0CEC"/>
    <w:rsid w:val="00DF5BAE"/>
    <w:rsid w:val="00E03BC8"/>
    <w:rsid w:val="00EC3A4A"/>
    <w:rsid w:val="00ED77AD"/>
    <w:rsid w:val="00F15486"/>
    <w:rsid w:val="00F5580A"/>
    <w:rsid w:val="00FC3D10"/>
    <w:rsid w:val="4551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6284"/>
  <w15:docId w15:val="{808336F4-5500-4437-92B5-5E4D8D0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0F937-B077-4620-849A-BB95AF95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Teacher</cp:lastModifiedBy>
  <cp:revision>36</cp:revision>
  <cp:lastPrinted>2019-12-17T12:33:00Z</cp:lastPrinted>
  <dcterms:created xsi:type="dcterms:W3CDTF">2019-11-15T07:43:00Z</dcterms:created>
  <dcterms:modified xsi:type="dcterms:W3CDTF">2025-02-17T11:33:00Z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54B3AC70EF1848809E1358BCBF4098BE_13</vt:lpwstr>
  </property>
</Properties>
</file>