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8D" w:rsidRDefault="001E5C53" w:rsidP="00EC238D">
      <w:pPr>
        <w:ind w:left="1287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4"/>
        </w:rPr>
      </w:pPr>
      <w:bookmarkStart w:id="0" w:name="_Toc182432872"/>
      <w:r>
        <w:rPr>
          <w:rFonts w:ascii="Times New Roman" w:eastAsia="Calibri" w:hAnsi="Times New Roman" w:cs="Times New Roman"/>
          <w:b/>
          <w:sz w:val="28"/>
          <w:szCs w:val="24"/>
        </w:rPr>
        <w:t>Ш</w:t>
      </w:r>
      <w:r w:rsidR="008F06C7">
        <w:rPr>
          <w:rFonts w:ascii="Times New Roman" w:eastAsia="Calibri" w:hAnsi="Times New Roman" w:cs="Times New Roman"/>
          <w:b/>
          <w:sz w:val="28"/>
          <w:szCs w:val="24"/>
        </w:rPr>
        <w:t>кал</w:t>
      </w:r>
      <w:r>
        <w:rPr>
          <w:rFonts w:ascii="Times New Roman" w:eastAsia="Calibri" w:hAnsi="Times New Roman" w:cs="Times New Roman"/>
          <w:b/>
          <w:sz w:val="28"/>
          <w:szCs w:val="24"/>
        </w:rPr>
        <w:t>а</w:t>
      </w:r>
      <w:r w:rsidR="008F06C7">
        <w:rPr>
          <w:rFonts w:ascii="Times New Roman" w:eastAsia="Calibri" w:hAnsi="Times New Roman" w:cs="Times New Roman"/>
          <w:b/>
          <w:sz w:val="28"/>
          <w:szCs w:val="24"/>
        </w:rPr>
        <w:t xml:space="preserve"> ECERS-3</w:t>
      </w:r>
      <w:r w:rsidR="00EC238D" w:rsidRPr="00EC23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</w:p>
    <w:p w:rsidR="00EC238D" w:rsidRDefault="00EC238D" w:rsidP="00EC238D">
      <w:pPr>
        <w:ind w:left="1287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4"/>
        </w:rPr>
      </w:pPr>
      <w:r w:rsidRPr="00EC238D">
        <w:rPr>
          <w:rFonts w:ascii="Times New Roman" w:eastAsia="Calibri" w:hAnsi="Times New Roman" w:cs="Times New Roman"/>
          <w:b/>
          <w:sz w:val="28"/>
          <w:szCs w:val="24"/>
        </w:rPr>
        <w:t>для комплексной оценки качества образования в ДОО</w:t>
      </w:r>
      <w:bookmarkEnd w:id="0"/>
    </w:p>
    <w:p w:rsidR="00EC238D" w:rsidRPr="00EC238D" w:rsidRDefault="00EC238D" w:rsidP="00EC238D">
      <w:pPr>
        <w:ind w:left="1287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4"/>
        </w:rPr>
      </w:pPr>
    </w:p>
    <w:p w:rsidR="008F06C7" w:rsidRDefault="001E5C53" w:rsidP="00412788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характеристике</w:t>
      </w:r>
      <w:r w:rsidR="00B929FB">
        <w:rPr>
          <w:rFonts w:ascii="Times New Roman" w:eastAsia="Calibri" w:hAnsi="Times New Roman" w:cs="Times New Roman"/>
          <w:sz w:val="24"/>
          <w:szCs w:val="24"/>
        </w:rPr>
        <w:t xml:space="preserve"> международной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5612">
        <w:rPr>
          <w:rFonts w:ascii="Times New Roman" w:eastAsia="Calibri" w:hAnsi="Times New Roman" w:cs="Times New Roman"/>
          <w:sz w:val="24"/>
          <w:szCs w:val="24"/>
        </w:rPr>
        <w:t>Шкал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="008F06C7" w:rsidRPr="008F06C7">
        <w:t xml:space="preserve"> </w:t>
      </w:r>
      <w:r w:rsidR="008F06C7">
        <w:rPr>
          <w:rFonts w:ascii="Times New Roman" w:eastAsia="Calibri" w:hAnsi="Times New Roman" w:cs="Times New Roman"/>
          <w:sz w:val="24"/>
          <w:szCs w:val="24"/>
        </w:rPr>
        <w:t xml:space="preserve">ECERS-3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заявлено, что данный инструмент </w:t>
      </w:r>
      <w:r w:rsidR="008F06C7">
        <w:rPr>
          <w:rFonts w:ascii="Times New Roman" w:eastAsia="Calibri" w:hAnsi="Times New Roman" w:cs="Times New Roman"/>
          <w:sz w:val="24"/>
          <w:szCs w:val="24"/>
        </w:rPr>
        <w:t>предназначен для оценивания:</w:t>
      </w:r>
      <w:r w:rsidR="00EC238D" w:rsidRPr="00EC238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F06C7" w:rsidRDefault="00EC238D" w:rsidP="00412788">
      <w:pPr>
        <w:pStyle w:val="a9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8F06C7">
        <w:rPr>
          <w:rFonts w:ascii="Times New Roman" w:eastAsia="Calibri" w:hAnsi="Times New Roman" w:cs="Times New Roman"/>
          <w:sz w:val="24"/>
          <w:szCs w:val="24"/>
        </w:rPr>
        <w:t>структурно</w:t>
      </w:r>
      <w:r w:rsidR="008F06C7">
        <w:rPr>
          <w:rFonts w:ascii="Times New Roman" w:eastAsia="Calibri" w:hAnsi="Times New Roman" w:cs="Times New Roman"/>
          <w:sz w:val="24"/>
          <w:szCs w:val="24"/>
        </w:rPr>
        <w:t>го</w:t>
      </w:r>
      <w:r w:rsidRPr="008F06C7">
        <w:rPr>
          <w:rFonts w:ascii="Times New Roman" w:eastAsia="Calibri" w:hAnsi="Times New Roman" w:cs="Times New Roman"/>
          <w:sz w:val="24"/>
          <w:szCs w:val="24"/>
        </w:rPr>
        <w:t xml:space="preserve"> качеств</w:t>
      </w:r>
      <w:r w:rsidR="008F06C7">
        <w:rPr>
          <w:rFonts w:ascii="Times New Roman" w:eastAsia="Calibri" w:hAnsi="Times New Roman" w:cs="Times New Roman"/>
          <w:sz w:val="24"/>
          <w:szCs w:val="24"/>
        </w:rPr>
        <w:t xml:space="preserve">а - </w:t>
      </w:r>
      <w:r w:rsidR="008F06C7" w:rsidRPr="008F06C7">
        <w:rPr>
          <w:rFonts w:ascii="Times New Roman" w:eastAsia="Calibri" w:hAnsi="Times New Roman" w:cs="Times New Roman"/>
          <w:sz w:val="24"/>
          <w:szCs w:val="24"/>
        </w:rPr>
        <w:t>количественны</w:t>
      </w:r>
      <w:r w:rsidR="008F06C7">
        <w:rPr>
          <w:rFonts w:ascii="Times New Roman" w:eastAsia="Calibri" w:hAnsi="Times New Roman" w:cs="Times New Roman"/>
          <w:sz w:val="24"/>
          <w:szCs w:val="24"/>
        </w:rPr>
        <w:t>х характеристик</w:t>
      </w:r>
      <w:r w:rsidR="008F06C7" w:rsidRPr="008F06C7">
        <w:rPr>
          <w:rFonts w:ascii="Times New Roman" w:eastAsia="Calibri" w:hAnsi="Times New Roman" w:cs="Times New Roman"/>
          <w:sz w:val="24"/>
          <w:szCs w:val="24"/>
        </w:rPr>
        <w:t>, создающи</w:t>
      </w:r>
      <w:r w:rsidR="008F06C7">
        <w:rPr>
          <w:rFonts w:ascii="Times New Roman" w:eastAsia="Calibri" w:hAnsi="Times New Roman" w:cs="Times New Roman"/>
          <w:sz w:val="24"/>
          <w:szCs w:val="24"/>
        </w:rPr>
        <w:t>х</w:t>
      </w:r>
      <w:r w:rsidR="008F06C7" w:rsidRPr="008F06C7">
        <w:rPr>
          <w:rFonts w:ascii="Times New Roman" w:eastAsia="Calibri" w:hAnsi="Times New Roman" w:cs="Times New Roman"/>
          <w:sz w:val="24"/>
          <w:szCs w:val="24"/>
        </w:rPr>
        <w:t xml:space="preserve"> основу для осуществления процессов дошкольного образования.</w:t>
      </w:r>
    </w:p>
    <w:p w:rsidR="00EC238D" w:rsidRPr="008F06C7" w:rsidRDefault="00EC238D" w:rsidP="00412788">
      <w:pPr>
        <w:pStyle w:val="a9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8F06C7">
        <w:rPr>
          <w:rFonts w:ascii="Times New Roman" w:eastAsia="Calibri" w:hAnsi="Times New Roman" w:cs="Times New Roman"/>
          <w:sz w:val="24"/>
          <w:szCs w:val="24"/>
        </w:rPr>
        <w:t>качеств</w:t>
      </w:r>
      <w:r w:rsidR="008F06C7">
        <w:rPr>
          <w:rFonts w:ascii="Times New Roman" w:eastAsia="Calibri" w:hAnsi="Times New Roman" w:cs="Times New Roman"/>
          <w:sz w:val="24"/>
          <w:szCs w:val="24"/>
        </w:rPr>
        <w:t xml:space="preserve">а процесса, </w:t>
      </w:r>
      <w:r w:rsidRPr="008F06C7">
        <w:rPr>
          <w:rFonts w:ascii="Times New Roman" w:eastAsia="Calibri" w:hAnsi="Times New Roman" w:cs="Times New Roman"/>
          <w:sz w:val="24"/>
          <w:szCs w:val="24"/>
        </w:rPr>
        <w:t>относ</w:t>
      </w:r>
      <w:r w:rsidR="008F06C7">
        <w:rPr>
          <w:rFonts w:ascii="Times New Roman" w:eastAsia="Calibri" w:hAnsi="Times New Roman" w:cs="Times New Roman"/>
          <w:sz w:val="24"/>
          <w:szCs w:val="24"/>
        </w:rPr>
        <w:t>ящегося</w:t>
      </w:r>
      <w:r w:rsidRPr="008F06C7">
        <w:rPr>
          <w:rFonts w:ascii="Times New Roman" w:eastAsia="Calibri" w:hAnsi="Times New Roman" w:cs="Times New Roman"/>
          <w:sz w:val="24"/>
          <w:szCs w:val="24"/>
        </w:rPr>
        <w:t xml:space="preserve"> к образовательному взаимодействию между дошкольными педагогами и детьми, между самими детьми, также детьми с пространством и материалами (со средой).</w:t>
      </w:r>
    </w:p>
    <w:p w:rsidR="00EC238D" w:rsidRPr="00EC238D" w:rsidRDefault="008F06C7" w:rsidP="00412788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  <w:sectPr w:rsidR="00EC238D" w:rsidRPr="00EC238D" w:rsidSect="00424532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Рассмотрим </w:t>
      </w:r>
      <w:r w:rsidR="00EC238D" w:rsidRPr="00EC238D">
        <w:rPr>
          <w:rFonts w:ascii="Times New Roman" w:eastAsia="Calibri" w:hAnsi="Times New Roman" w:cs="Times New Roman"/>
          <w:sz w:val="24"/>
          <w:szCs w:val="24"/>
        </w:rPr>
        <w:t>соответствие Шкалы</w:t>
      </w:r>
      <w:r w:rsidR="00B929FB" w:rsidRPr="00B929FB">
        <w:t xml:space="preserve"> </w:t>
      </w:r>
      <w:r w:rsidR="00B929FB">
        <w:rPr>
          <w:rFonts w:ascii="Times New Roman" w:eastAsia="Calibri" w:hAnsi="Times New Roman" w:cs="Times New Roman"/>
          <w:sz w:val="24"/>
          <w:szCs w:val="24"/>
        </w:rPr>
        <w:t>ECERS-3</w:t>
      </w:r>
      <w:r w:rsidR="00EC238D" w:rsidRPr="00EC238D">
        <w:rPr>
          <w:rFonts w:ascii="Times New Roman" w:eastAsia="Calibri" w:hAnsi="Times New Roman" w:cs="Times New Roman"/>
          <w:sz w:val="24"/>
          <w:szCs w:val="24"/>
        </w:rPr>
        <w:t xml:space="preserve"> ключевым </w:t>
      </w:r>
      <w:r w:rsidR="00412788">
        <w:rPr>
          <w:rFonts w:ascii="Times New Roman" w:eastAsia="Calibri" w:hAnsi="Times New Roman" w:cs="Times New Roman"/>
          <w:sz w:val="24"/>
          <w:szCs w:val="24"/>
        </w:rPr>
        <w:t>понятиям</w:t>
      </w:r>
      <w:r w:rsidR="00EC238D" w:rsidRPr="00EC238D">
        <w:rPr>
          <w:rFonts w:ascii="Times New Roman" w:eastAsia="Calibri" w:hAnsi="Times New Roman" w:cs="Times New Roman"/>
          <w:sz w:val="24"/>
          <w:szCs w:val="24"/>
        </w:rPr>
        <w:t xml:space="preserve"> ФГОС </w:t>
      </w:r>
      <w:proofErr w:type="gramStart"/>
      <w:r w:rsidR="00EC238D" w:rsidRPr="00EC238D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="00EC238D" w:rsidRPr="00EC238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C238D" w:rsidRPr="00EC238D" w:rsidRDefault="00EC238D" w:rsidP="00E80601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15"/>
        <w:gridCol w:w="3567"/>
        <w:gridCol w:w="2989"/>
      </w:tblGrid>
      <w:tr w:rsidR="00E80601" w:rsidRPr="00EC238D" w:rsidTr="00E80601">
        <w:tc>
          <w:tcPr>
            <w:tcW w:w="6469" w:type="dxa"/>
            <w:gridSpan w:val="2"/>
          </w:tcPr>
          <w:p w:rsidR="00E80601" w:rsidRPr="00EC238D" w:rsidRDefault="00B929FB" w:rsidP="00E8060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Ключевые понятия</w:t>
            </w:r>
            <w:r w:rsidR="00E80601" w:rsidRPr="00EC23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806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ФГОС </w:t>
            </w:r>
            <w:proofErr w:type="gramStart"/>
            <w:r w:rsidR="00E806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101" w:type="dxa"/>
            <w:vAlign w:val="center"/>
          </w:tcPr>
          <w:p w:rsidR="00E80601" w:rsidRPr="00EC238D" w:rsidRDefault="00E80601" w:rsidP="00E8060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C23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Отображение в </w:t>
            </w:r>
            <w:r w:rsidRPr="00EC23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Ecers-3</w:t>
            </w:r>
          </w:p>
        </w:tc>
      </w:tr>
      <w:tr w:rsidR="00E80601" w:rsidRPr="00EC238D" w:rsidTr="00E80601">
        <w:tc>
          <w:tcPr>
            <w:tcW w:w="9570" w:type="dxa"/>
            <w:gridSpan w:val="3"/>
          </w:tcPr>
          <w:p w:rsidR="00E80601" w:rsidRPr="00EC238D" w:rsidRDefault="00E80601" w:rsidP="00E8060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ИНДИВИДУАЛИЗАЦИЯ</w:t>
            </w:r>
          </w:p>
        </w:tc>
      </w:tr>
      <w:tr w:rsidR="00E80601" w:rsidRPr="00EC238D" w:rsidTr="00E80601">
        <w:tc>
          <w:tcPr>
            <w:tcW w:w="6469" w:type="dxa"/>
            <w:gridSpan w:val="2"/>
            <w:vAlign w:val="center"/>
          </w:tcPr>
          <w:p w:rsidR="00E80601" w:rsidRPr="00EC238D" w:rsidRDefault="00E80601" w:rsidP="00EC23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3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 1.4.</w:t>
            </w:r>
            <w:r w:rsidRPr="00EC2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принципы дошкольного образования:</w:t>
            </w:r>
          </w:p>
          <w:p w:rsidR="00E80601" w:rsidRPr="00EC238D" w:rsidRDefault="00E80601" w:rsidP="00EC238D">
            <w:pPr>
              <w:ind w:firstLine="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38D">
              <w:rPr>
                <w:rFonts w:ascii="Times New Roman" w:eastAsia="Calibri" w:hAnsi="Times New Roman" w:cs="Times New Roman"/>
                <w:sz w:val="24"/>
                <w:szCs w:val="24"/>
              </w:rPr>
      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образования).</w:t>
            </w:r>
          </w:p>
          <w:p w:rsidR="00E80601" w:rsidRPr="00EC238D" w:rsidRDefault="00E80601" w:rsidP="00EC238D">
            <w:pPr>
              <w:ind w:hanging="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23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C23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.3.2.1.</w:t>
            </w:r>
            <w:r w:rsidRPr="00EC2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успешной реализации Программы должны быть обеспечены следующие психолого-педагогические условия:</w:t>
            </w:r>
          </w:p>
          <w:p w:rsidR="00E80601" w:rsidRPr="00EC238D" w:rsidRDefault="00E80601" w:rsidP="00EC238D">
            <w:pPr>
              <w:ind w:hanging="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38D">
              <w:rPr>
                <w:rFonts w:ascii="Times New Roman" w:eastAsia="Calibri" w:hAnsi="Times New Roman" w:cs="Times New Roman"/>
                <w:sz w:val="24"/>
                <w:szCs w:val="24"/>
              </w:rPr>
      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      </w:r>
          </w:p>
          <w:p w:rsidR="00E80601" w:rsidRPr="00EC238D" w:rsidRDefault="00E80601" w:rsidP="00EC238D">
            <w:pPr>
              <w:ind w:hanging="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38D">
              <w:rPr>
                <w:rFonts w:ascii="Times New Roman" w:eastAsia="Calibri" w:hAnsi="Times New Roman" w:cs="Times New Roman"/>
                <w:sz w:val="24"/>
                <w:szCs w:val="24"/>
              </w:rPr>
      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      </w:r>
            <w:proofErr w:type="gramStart"/>
            <w:r w:rsidRPr="00EC238D">
              <w:rPr>
                <w:rFonts w:ascii="Times New Roman" w:eastAsia="Calibri" w:hAnsi="Times New Roman" w:cs="Times New Roman"/>
                <w:sz w:val="24"/>
                <w:szCs w:val="24"/>
              </w:rPr>
              <w:t>недопустимость</w:t>
            </w:r>
            <w:proofErr w:type="gramEnd"/>
            <w:r w:rsidRPr="00EC2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искусственного ускорения, так и искусственного замедления развития детей);</w:t>
            </w:r>
          </w:p>
          <w:p w:rsidR="00E80601" w:rsidRPr="00EC238D" w:rsidRDefault="00E80601" w:rsidP="00EC238D">
            <w:pPr>
              <w:ind w:hanging="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38D">
              <w:rPr>
                <w:rFonts w:ascii="Times New Roman" w:eastAsia="Calibri" w:hAnsi="Times New Roman" w:cs="Times New Roman"/>
                <w:sz w:val="24"/>
                <w:szCs w:val="24"/>
              </w:rPr>
              <w:t>3)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      </w:r>
          </w:p>
        </w:tc>
        <w:tc>
          <w:tcPr>
            <w:tcW w:w="3101" w:type="dxa"/>
            <w:vMerge w:val="restart"/>
            <w:vAlign w:val="center"/>
          </w:tcPr>
          <w:p w:rsidR="00E80601" w:rsidRDefault="00E80601" w:rsidP="00EC23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238D">
              <w:rPr>
                <w:rFonts w:ascii="Times New Roman" w:eastAsia="Calibri" w:hAnsi="Times New Roman" w:cs="Times New Roman"/>
                <w:sz w:val="24"/>
                <w:szCs w:val="24"/>
              </w:rPr>
              <w:t>Подшкалы</w:t>
            </w:r>
            <w:proofErr w:type="spellEnd"/>
            <w:r w:rsidRPr="00EC2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80601" w:rsidRDefault="00E80601" w:rsidP="00EC23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«Взаимодействие», </w:t>
            </w:r>
          </w:p>
          <w:p w:rsidR="00E80601" w:rsidRDefault="00E80601" w:rsidP="00EC238D">
            <w:pPr>
              <w:contextualSpacing/>
              <w:rPr>
                <w:rFonts w:ascii="Calibri" w:eastAsia="Calibri" w:hAnsi="Calibri" w:cs="Times New Roman"/>
              </w:rPr>
            </w:pPr>
            <w:r w:rsidRPr="00EC238D">
              <w:rPr>
                <w:rFonts w:ascii="Times New Roman" w:eastAsia="Calibri" w:hAnsi="Times New Roman" w:cs="Times New Roman"/>
                <w:sz w:val="24"/>
                <w:szCs w:val="24"/>
              </w:rPr>
              <w:t>«Предметно-пространственная среда»</w:t>
            </w:r>
            <w:r w:rsidRPr="00EC238D">
              <w:rPr>
                <w:rFonts w:ascii="Calibri" w:eastAsia="Calibri" w:hAnsi="Calibri" w:cs="Times New Roman"/>
              </w:rPr>
              <w:t>,</w:t>
            </w:r>
          </w:p>
          <w:p w:rsidR="00E80601" w:rsidRPr="00EC238D" w:rsidRDefault="00E80601" w:rsidP="00EC23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38D">
              <w:rPr>
                <w:rFonts w:ascii="Calibri" w:eastAsia="Calibri" w:hAnsi="Calibri" w:cs="Times New Roman"/>
              </w:rPr>
              <w:t xml:space="preserve"> </w:t>
            </w:r>
            <w:r w:rsidRPr="00EC238D">
              <w:rPr>
                <w:rFonts w:ascii="Times New Roman" w:eastAsia="Calibri" w:hAnsi="Times New Roman" w:cs="Times New Roman"/>
                <w:sz w:val="24"/>
                <w:szCs w:val="24"/>
              </w:rPr>
              <w:t>«Структурирование программы»</w:t>
            </w:r>
          </w:p>
        </w:tc>
      </w:tr>
      <w:tr w:rsidR="00E80601" w:rsidRPr="00EC238D" w:rsidTr="00E80601">
        <w:tc>
          <w:tcPr>
            <w:tcW w:w="6469" w:type="dxa"/>
            <w:gridSpan w:val="2"/>
            <w:vAlign w:val="center"/>
          </w:tcPr>
          <w:p w:rsidR="00E80601" w:rsidRPr="00EC238D" w:rsidRDefault="00E80601" w:rsidP="00E806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ЗОНА БЛИЖАЙШЕГО РАЗВИТИЯ</w:t>
            </w:r>
          </w:p>
        </w:tc>
        <w:tc>
          <w:tcPr>
            <w:tcW w:w="3101" w:type="dxa"/>
            <w:vMerge/>
            <w:vAlign w:val="center"/>
          </w:tcPr>
          <w:p w:rsidR="00E80601" w:rsidRPr="00EC238D" w:rsidRDefault="00E80601" w:rsidP="00EC23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0601" w:rsidRPr="00EC238D" w:rsidTr="00E80601">
        <w:tc>
          <w:tcPr>
            <w:tcW w:w="6469" w:type="dxa"/>
            <w:gridSpan w:val="2"/>
            <w:vAlign w:val="center"/>
          </w:tcPr>
          <w:p w:rsidR="00E80601" w:rsidRPr="00EC238D" w:rsidRDefault="00E80601" w:rsidP="00EC238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3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 2.4.</w:t>
            </w:r>
            <w:r w:rsidRPr="00EC2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 направлена на создание развивающей образовательной среды, которая представляет собой систему условий социализации и индивидуализации детей.</w:t>
            </w:r>
          </w:p>
        </w:tc>
        <w:tc>
          <w:tcPr>
            <w:tcW w:w="3101" w:type="dxa"/>
            <w:vMerge/>
            <w:vAlign w:val="center"/>
          </w:tcPr>
          <w:p w:rsidR="00E80601" w:rsidRPr="00EC238D" w:rsidRDefault="00E80601" w:rsidP="00EC23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0601" w:rsidRPr="00EC238D" w:rsidTr="00E80601">
        <w:tc>
          <w:tcPr>
            <w:tcW w:w="9570" w:type="dxa"/>
            <w:gridSpan w:val="3"/>
            <w:vAlign w:val="center"/>
          </w:tcPr>
          <w:p w:rsidR="00E80601" w:rsidRPr="00E80601" w:rsidRDefault="00E80601" w:rsidP="00E8060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06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САМОЦЕННОСТЬ ДЕТСТВА</w:t>
            </w:r>
          </w:p>
        </w:tc>
      </w:tr>
      <w:tr w:rsidR="00E80601" w:rsidRPr="00EC238D" w:rsidTr="00E80601">
        <w:tc>
          <w:tcPr>
            <w:tcW w:w="6469" w:type="dxa"/>
            <w:gridSpan w:val="2"/>
            <w:vAlign w:val="center"/>
          </w:tcPr>
          <w:p w:rsidR="00E80601" w:rsidRPr="00EC238D" w:rsidRDefault="00E80601" w:rsidP="00EC238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3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 1.2.</w:t>
            </w:r>
            <w:r w:rsidRPr="00EC2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Стандарт разработан на основе Конституции Российской Федерации и законодательства Российской Федерации и с учётом Конвенц</w:t>
            </w:r>
            <w:proofErr w:type="gramStart"/>
            <w:r w:rsidRPr="00EC238D">
              <w:rPr>
                <w:rFonts w:ascii="Times New Roman" w:eastAsia="Calibri" w:hAnsi="Times New Roman" w:cs="Times New Roman"/>
                <w:sz w:val="24"/>
                <w:szCs w:val="24"/>
              </w:rPr>
              <w:t>ии ОО</w:t>
            </w:r>
            <w:proofErr w:type="gramEnd"/>
            <w:r w:rsidRPr="00EC238D">
              <w:rPr>
                <w:rFonts w:ascii="Times New Roman" w:eastAsia="Calibri" w:hAnsi="Times New Roman" w:cs="Times New Roman"/>
                <w:sz w:val="24"/>
                <w:szCs w:val="24"/>
              </w:rPr>
              <w:t>Н о правах ребёнка, в основе которых заложены следующие основные принципы:</w:t>
            </w:r>
          </w:p>
          <w:p w:rsidR="00E80601" w:rsidRPr="00EC238D" w:rsidRDefault="00E80601" w:rsidP="00EC238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поддержка разнообразия детства; сохранение уникальности и </w:t>
            </w:r>
            <w:proofErr w:type="spellStart"/>
            <w:r w:rsidRPr="00EC238D">
              <w:rPr>
                <w:rFonts w:ascii="Times New Roman" w:eastAsia="Calibri" w:hAnsi="Times New Roman" w:cs="Times New Roman"/>
                <w:sz w:val="24"/>
                <w:szCs w:val="24"/>
              </w:rPr>
              <w:t>самоценности</w:t>
            </w:r>
            <w:proofErr w:type="spellEnd"/>
            <w:r w:rsidRPr="00EC2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детства как важного этапа в общем развитии человека, </w:t>
            </w:r>
            <w:proofErr w:type="spellStart"/>
            <w:r w:rsidRPr="00EC238D">
              <w:rPr>
                <w:rFonts w:ascii="Times New Roman" w:eastAsia="Calibri" w:hAnsi="Times New Roman" w:cs="Times New Roman"/>
                <w:sz w:val="24"/>
                <w:szCs w:val="24"/>
              </w:rPr>
              <w:t>самоценность</w:t>
            </w:r>
            <w:proofErr w:type="spellEnd"/>
            <w:r w:rsidRPr="00EC2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      </w:r>
          </w:p>
          <w:p w:rsidR="00E80601" w:rsidRPr="00EC238D" w:rsidRDefault="00E80601" w:rsidP="00EC238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3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п.3.2.1.</w:t>
            </w:r>
            <w:r w:rsidRPr="00EC2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успешной реализации Программы должны быть обеспечены следующие психолого-педагогические условия:</w:t>
            </w:r>
          </w:p>
          <w:p w:rsidR="00E80601" w:rsidRPr="00EC238D" w:rsidRDefault="00E80601" w:rsidP="00EC238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38D">
              <w:rPr>
                <w:rFonts w:ascii="Times New Roman" w:eastAsia="Calibri" w:hAnsi="Times New Roman" w:cs="Times New Roman"/>
                <w:sz w:val="24"/>
                <w:szCs w:val="24"/>
              </w:rPr>
      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      </w:r>
          </w:p>
          <w:p w:rsidR="00E80601" w:rsidRPr="00EC238D" w:rsidRDefault="00E80601" w:rsidP="00EC238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38D">
              <w:rPr>
                <w:rFonts w:ascii="Times New Roman" w:eastAsia="Calibri" w:hAnsi="Times New Roman" w:cs="Times New Roman"/>
                <w:sz w:val="24"/>
                <w:szCs w:val="24"/>
              </w:rPr>
              <w:t>6) возможность выбора детьми материалов, видов активности, участников совместной деятельности и общения;</w:t>
            </w:r>
          </w:p>
        </w:tc>
        <w:tc>
          <w:tcPr>
            <w:tcW w:w="3101" w:type="dxa"/>
            <w:vAlign w:val="center"/>
          </w:tcPr>
          <w:p w:rsidR="00E80601" w:rsidRPr="00EC238D" w:rsidRDefault="00E80601" w:rsidP="00EC23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Подшкалы</w:t>
            </w:r>
            <w:proofErr w:type="spellEnd"/>
          </w:p>
          <w:p w:rsidR="00E80601" w:rsidRPr="00EC238D" w:rsidRDefault="00E80601" w:rsidP="00EC23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38D">
              <w:rPr>
                <w:rFonts w:ascii="Times New Roman" w:eastAsia="Calibri" w:hAnsi="Times New Roman" w:cs="Times New Roman"/>
                <w:sz w:val="24"/>
                <w:szCs w:val="24"/>
              </w:rPr>
              <w:t>«Виды активности»;</w:t>
            </w:r>
          </w:p>
          <w:p w:rsidR="00E80601" w:rsidRPr="00EC238D" w:rsidRDefault="00E80601" w:rsidP="00EC23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38D">
              <w:rPr>
                <w:rFonts w:ascii="Times New Roman" w:eastAsia="Calibri" w:hAnsi="Times New Roman" w:cs="Times New Roman"/>
                <w:sz w:val="24"/>
                <w:szCs w:val="24"/>
              </w:rPr>
              <w:t>«Структурирование программы»:</w:t>
            </w:r>
          </w:p>
          <w:p w:rsidR="00E80601" w:rsidRPr="00EC238D" w:rsidRDefault="00E80601" w:rsidP="00EC23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«Речь и </w:t>
            </w:r>
            <w:proofErr w:type="spellStart"/>
            <w:r w:rsidRPr="00EC238D">
              <w:rPr>
                <w:rFonts w:ascii="Times New Roman" w:eastAsia="Calibri" w:hAnsi="Times New Roman" w:cs="Times New Roman"/>
                <w:sz w:val="24"/>
                <w:szCs w:val="24"/>
              </w:rPr>
              <w:t>граммотность</w:t>
            </w:r>
            <w:proofErr w:type="spellEnd"/>
            <w:r w:rsidRPr="00EC238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E80601" w:rsidRPr="00EC238D" w:rsidTr="00E80601">
        <w:tc>
          <w:tcPr>
            <w:tcW w:w="9570" w:type="dxa"/>
            <w:gridSpan w:val="3"/>
            <w:vAlign w:val="center"/>
          </w:tcPr>
          <w:p w:rsidR="00E80601" w:rsidRPr="00E80601" w:rsidRDefault="00E80601" w:rsidP="00EC238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06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ПРОИЗВОЛЬНОСТЬ И САМОСТОЯТЕЛЬНОСТЬ</w:t>
            </w:r>
          </w:p>
        </w:tc>
      </w:tr>
      <w:tr w:rsidR="00E80601" w:rsidRPr="00EC238D" w:rsidTr="00E80601">
        <w:tc>
          <w:tcPr>
            <w:tcW w:w="6469" w:type="dxa"/>
            <w:gridSpan w:val="2"/>
            <w:vAlign w:val="center"/>
          </w:tcPr>
          <w:p w:rsidR="00E80601" w:rsidRPr="00EC238D" w:rsidRDefault="00E80601" w:rsidP="00EC238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3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 4.6.</w:t>
            </w:r>
            <w:r w:rsidRPr="00EC2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целевым ориентирам дошкольного образования относятся следующие социально-нормативные возрастные </w:t>
            </w:r>
            <w:r w:rsidRPr="00EC23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характеристики возможных достижений ребёнка:</w:t>
            </w:r>
          </w:p>
          <w:p w:rsidR="00E80601" w:rsidRPr="00EC238D" w:rsidRDefault="00E80601" w:rsidP="00EC238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38D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 образования в младенческом и раннем возрасте:</w:t>
            </w:r>
          </w:p>
          <w:p w:rsidR="00E80601" w:rsidRPr="00EC238D" w:rsidRDefault="00E80601" w:rsidP="00EC238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38D">
              <w:rPr>
                <w:rFonts w:ascii="Times New Roman" w:eastAsia="Calibri" w:hAnsi="Times New Roman" w:cs="Times New Roman"/>
                <w:sz w:val="24"/>
                <w:szCs w:val="24"/>
              </w:rPr>
              <w:t>- Владеет простейшими навыками самообслуживания; стремится проявлять самостоятельность в бытовом и игровом поведении;</w:t>
            </w:r>
          </w:p>
          <w:p w:rsidR="00E80601" w:rsidRPr="00EC238D" w:rsidRDefault="00E80601" w:rsidP="00EC238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3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п.3.2.1.</w:t>
            </w:r>
            <w:r w:rsidRPr="00EC2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успешной реализации Программы должны быть обеспечены следующие психолого-педагогические условия:</w:t>
            </w:r>
          </w:p>
          <w:p w:rsidR="00E80601" w:rsidRPr="00EC238D" w:rsidRDefault="00E80601" w:rsidP="00EC238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38D">
              <w:rPr>
                <w:rFonts w:ascii="Times New Roman" w:eastAsia="Calibri" w:hAnsi="Times New Roman" w:cs="Times New Roman"/>
                <w:sz w:val="24"/>
                <w:szCs w:val="24"/>
              </w:rPr>
              <w:t>5) поддержка инициативы и самостоятельности детей в специфических для них видах деятельности;</w:t>
            </w:r>
          </w:p>
        </w:tc>
        <w:tc>
          <w:tcPr>
            <w:tcW w:w="3101" w:type="dxa"/>
            <w:vAlign w:val="center"/>
          </w:tcPr>
          <w:p w:rsidR="00E80601" w:rsidRDefault="00E80601" w:rsidP="00EC23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23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Подшкала</w:t>
            </w:r>
            <w:proofErr w:type="spellEnd"/>
            <w:r w:rsidRPr="00EC2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80601" w:rsidRPr="00EC238D" w:rsidRDefault="00E80601" w:rsidP="00EC23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«Присмотр и уход за </w:t>
            </w:r>
            <w:r w:rsidRPr="00EC23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детьми»</w:t>
            </w:r>
          </w:p>
        </w:tc>
      </w:tr>
      <w:tr w:rsidR="00EC238D" w:rsidRPr="00EC238D" w:rsidTr="00E80601">
        <w:tc>
          <w:tcPr>
            <w:tcW w:w="9570" w:type="dxa"/>
            <w:gridSpan w:val="3"/>
            <w:vAlign w:val="center"/>
          </w:tcPr>
          <w:p w:rsidR="00EC238D" w:rsidRPr="00EC238D" w:rsidRDefault="00412788" w:rsidP="00EC238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Х</w:t>
            </w:r>
            <w:r w:rsidR="00EC238D" w:rsidRPr="00EC23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арактеристики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РППС</w:t>
            </w:r>
            <w:r w:rsidR="00EC238D" w:rsidRPr="00EC23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 ФГОС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EC238D" w:rsidRPr="00EC23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C238D" w:rsidRPr="00EC238D" w:rsidRDefault="00EC238D" w:rsidP="00EC238D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EC23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представленные</w:t>
            </w:r>
            <w:proofErr w:type="gramEnd"/>
            <w:r w:rsidRPr="00EC23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EC23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Подшкале</w:t>
            </w:r>
            <w:proofErr w:type="spellEnd"/>
            <w:r w:rsidRPr="00EC23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«Предметно-пространственная среда»</w:t>
            </w:r>
          </w:p>
        </w:tc>
      </w:tr>
      <w:tr w:rsidR="00EC238D" w:rsidRPr="00EC238D" w:rsidTr="00412788">
        <w:tc>
          <w:tcPr>
            <w:tcW w:w="2356" w:type="dxa"/>
            <w:vAlign w:val="center"/>
          </w:tcPr>
          <w:p w:rsidR="00EC238D" w:rsidRPr="00EC238D" w:rsidRDefault="00412788" w:rsidP="0041278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7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ЭМОЦИОНАЛЬНОЕ БЛАГОПОЛУЧИЕ</w:t>
            </w:r>
          </w:p>
        </w:tc>
        <w:tc>
          <w:tcPr>
            <w:tcW w:w="7214" w:type="dxa"/>
            <w:gridSpan w:val="2"/>
          </w:tcPr>
          <w:p w:rsidR="00EC238D" w:rsidRPr="00EC238D" w:rsidRDefault="00EC238D" w:rsidP="00EC238D">
            <w:pPr>
              <w:ind w:left="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3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 3.3.4.</w:t>
            </w:r>
            <w:r w:rsidRPr="00EC2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образовательного пространства и разнообразие материалов, оборудования и инвентаря (в здании и на участке) должны обеспечивать эмоциональное благополучие детей во взаимодействии с предметно-пространственным окружением;</w:t>
            </w:r>
          </w:p>
        </w:tc>
      </w:tr>
      <w:tr w:rsidR="00EC238D" w:rsidRPr="00EC238D" w:rsidTr="00412788">
        <w:tc>
          <w:tcPr>
            <w:tcW w:w="2356" w:type="dxa"/>
            <w:vAlign w:val="center"/>
          </w:tcPr>
          <w:p w:rsidR="00EC238D" w:rsidRPr="00EC238D" w:rsidRDefault="00412788" w:rsidP="0041278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7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НАСЫЩЕННОСТЬ СРЕДЫ</w:t>
            </w:r>
          </w:p>
        </w:tc>
        <w:tc>
          <w:tcPr>
            <w:tcW w:w="7214" w:type="dxa"/>
            <w:gridSpan w:val="2"/>
          </w:tcPr>
          <w:p w:rsidR="00EC238D" w:rsidRPr="00EC238D" w:rsidRDefault="00EC238D" w:rsidP="00EC238D">
            <w:pPr>
              <w:ind w:left="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3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 3.3.4.</w:t>
            </w:r>
            <w:r w:rsidRPr="00EC2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Насыщенность среды должна соответствовать возрастным возможностям детей и содержанию Программы.</w:t>
            </w:r>
          </w:p>
        </w:tc>
      </w:tr>
      <w:tr w:rsidR="00EC238D" w:rsidRPr="00EC238D" w:rsidTr="00412788">
        <w:tc>
          <w:tcPr>
            <w:tcW w:w="2356" w:type="dxa"/>
            <w:vAlign w:val="center"/>
          </w:tcPr>
          <w:p w:rsidR="00EC238D" w:rsidRPr="00EC238D" w:rsidRDefault="00412788" w:rsidP="0041278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7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ДОСТУПНОСТЬ МЕТАРИАЛОВ В ТЕЧЕНИ</w:t>
            </w:r>
            <w:proofErr w:type="gramStart"/>
            <w:r w:rsidRPr="004127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4127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БОЛЬШЕЙ ЧАСТИ ДНЯ</w:t>
            </w:r>
          </w:p>
        </w:tc>
        <w:tc>
          <w:tcPr>
            <w:tcW w:w="7214" w:type="dxa"/>
            <w:gridSpan w:val="2"/>
          </w:tcPr>
          <w:p w:rsidR="00EC238D" w:rsidRPr="00EC238D" w:rsidRDefault="00EC238D" w:rsidP="00EC238D">
            <w:pPr>
              <w:ind w:left="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3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 3.3.4.</w:t>
            </w:r>
            <w:r w:rsidRPr="00EC2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Доступность среды предполагает:</w:t>
            </w:r>
          </w:p>
          <w:p w:rsidR="00EC238D" w:rsidRPr="00EC238D" w:rsidRDefault="00EC238D" w:rsidP="00EC238D">
            <w:pPr>
              <w:numPr>
                <w:ilvl w:val="0"/>
                <w:numId w:val="5"/>
              </w:numPr>
              <w:ind w:left="421" w:hanging="4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38D">
              <w:rPr>
                <w:rFonts w:ascii="Times New Roman" w:eastAsia="Calibri" w:hAnsi="Times New Roman" w:cs="Times New Roman"/>
                <w:sz w:val="24"/>
                <w:szCs w:val="24"/>
              </w:rPr>
      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      </w:r>
          </w:p>
          <w:p w:rsidR="00EC238D" w:rsidRPr="00EC238D" w:rsidRDefault="00EC238D" w:rsidP="00EC238D">
            <w:pPr>
              <w:numPr>
                <w:ilvl w:val="0"/>
                <w:numId w:val="5"/>
              </w:numPr>
              <w:ind w:left="421" w:hanging="4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38D">
              <w:rPr>
                <w:rFonts w:ascii="Times New Roman" w:eastAsia="Calibri" w:hAnsi="Times New Roman" w:cs="Times New Roman"/>
                <w:sz w:val="24"/>
                <w:szCs w:val="24"/>
              </w:rPr>
      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      </w:r>
          </w:p>
          <w:p w:rsidR="00EC238D" w:rsidRPr="00EC238D" w:rsidRDefault="00EC238D" w:rsidP="00EC238D">
            <w:pPr>
              <w:numPr>
                <w:ilvl w:val="0"/>
                <w:numId w:val="5"/>
              </w:numPr>
              <w:ind w:left="421" w:hanging="4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38D">
              <w:rPr>
                <w:rFonts w:ascii="Times New Roman" w:eastAsia="Calibri" w:hAnsi="Times New Roman" w:cs="Times New Roman"/>
                <w:sz w:val="24"/>
                <w:szCs w:val="24"/>
              </w:rPr>
              <w:t>исправность и сохранность материалов и оборудования.</w:t>
            </w:r>
          </w:p>
        </w:tc>
      </w:tr>
      <w:tr w:rsidR="00EC238D" w:rsidRPr="00EC238D" w:rsidTr="00412788">
        <w:tc>
          <w:tcPr>
            <w:tcW w:w="2356" w:type="dxa"/>
            <w:vAlign w:val="center"/>
          </w:tcPr>
          <w:p w:rsidR="00EC238D" w:rsidRPr="00EC238D" w:rsidRDefault="00412788" w:rsidP="0041278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7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ИНДИВИДУАЛИЗАЦИЯ СРЕДЫ</w:t>
            </w:r>
          </w:p>
        </w:tc>
        <w:tc>
          <w:tcPr>
            <w:tcW w:w="7214" w:type="dxa"/>
            <w:gridSpan w:val="2"/>
          </w:tcPr>
          <w:p w:rsidR="00EC238D" w:rsidRPr="00EC238D" w:rsidRDefault="00EC238D" w:rsidP="00EC23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3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 3.3.3.</w:t>
            </w:r>
            <w:r w:rsidRPr="00EC2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Развивающая предметно-пространственная среда должна обеспечивать:</w:t>
            </w:r>
          </w:p>
          <w:p w:rsidR="00EC238D" w:rsidRPr="00EC238D" w:rsidRDefault="00EC238D" w:rsidP="00EC238D">
            <w:pPr>
              <w:numPr>
                <w:ilvl w:val="0"/>
                <w:numId w:val="4"/>
              </w:numPr>
              <w:ind w:left="421" w:hanging="4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38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реализацию различных образовательных программ;</w:t>
            </w:r>
          </w:p>
          <w:p w:rsidR="00EC238D" w:rsidRPr="00EC238D" w:rsidRDefault="00EC238D" w:rsidP="00EC238D">
            <w:pPr>
              <w:numPr>
                <w:ilvl w:val="0"/>
                <w:numId w:val="4"/>
              </w:numPr>
              <w:ind w:left="421" w:hanging="4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38D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организации инклюзивного образования - необходимые для него условия;</w:t>
            </w:r>
          </w:p>
          <w:p w:rsidR="00EC238D" w:rsidRPr="00EC238D" w:rsidRDefault="00EC238D" w:rsidP="00EC238D">
            <w:pPr>
              <w:numPr>
                <w:ilvl w:val="0"/>
                <w:numId w:val="4"/>
              </w:numPr>
              <w:ind w:left="421" w:hanging="4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38D">
              <w:rPr>
                <w:rFonts w:ascii="Times New Roman" w:eastAsia="Calibri" w:hAnsi="Times New Roman" w:cs="Times New Roman"/>
                <w:sz w:val="24"/>
                <w:szCs w:val="24"/>
              </w:rPr>
              <w:t>учёт национально-культурных, климатических условий, в которых осуществляется образовательная деятельность;</w:t>
            </w:r>
          </w:p>
          <w:p w:rsidR="00EC238D" w:rsidRPr="00EC238D" w:rsidRDefault="00EC238D" w:rsidP="00EC238D">
            <w:pPr>
              <w:numPr>
                <w:ilvl w:val="0"/>
                <w:numId w:val="4"/>
              </w:numPr>
              <w:ind w:left="421" w:hanging="4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38D">
              <w:rPr>
                <w:rFonts w:ascii="Times New Roman" w:eastAsia="Calibri" w:hAnsi="Times New Roman" w:cs="Times New Roman"/>
                <w:sz w:val="24"/>
                <w:szCs w:val="24"/>
              </w:rPr>
              <w:t>учёт возрастных особенностей детей.</w:t>
            </w:r>
          </w:p>
        </w:tc>
      </w:tr>
    </w:tbl>
    <w:p w:rsidR="00E80601" w:rsidRDefault="00E80601" w:rsidP="00EC238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0522" w:rsidRPr="00B929FB" w:rsidRDefault="00B929FB" w:rsidP="00B929FB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Следовательно, критерии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подшкал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4436">
        <w:rPr>
          <w:rFonts w:ascii="Times New Roman" w:eastAsia="Calibri" w:hAnsi="Times New Roman" w:cs="Times New Roman"/>
          <w:sz w:val="24"/>
          <w:szCs w:val="24"/>
        </w:rPr>
        <w:t>применимы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 комплексной оценке качества дошкольного образования. Международная шкала </w:t>
      </w:r>
      <w:r w:rsidRPr="00B929FB">
        <w:rPr>
          <w:rFonts w:ascii="Times New Roman" w:eastAsia="Calibri" w:hAnsi="Times New Roman" w:cs="Times New Roman"/>
          <w:sz w:val="24"/>
          <w:szCs w:val="24"/>
        </w:rPr>
        <w:t>ECERS-3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соответствует  ключевым понятиям ФГОС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1" w:name="_GoBack"/>
      <w:bookmarkEnd w:id="1"/>
    </w:p>
    <w:sectPr w:rsidR="00F00522" w:rsidRPr="00B92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471" w:rsidRDefault="002E0471" w:rsidP="00EC238D">
      <w:pPr>
        <w:spacing w:after="0" w:line="240" w:lineRule="auto"/>
      </w:pPr>
      <w:r>
        <w:separator/>
      </w:r>
    </w:p>
  </w:endnote>
  <w:endnote w:type="continuationSeparator" w:id="0">
    <w:p w:rsidR="002E0471" w:rsidRDefault="002E0471" w:rsidP="00EC2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38D" w:rsidRDefault="00EC238D" w:rsidP="002B42D6">
    <w:pPr>
      <w:pStyle w:val="10"/>
    </w:pPr>
  </w:p>
  <w:p w:rsidR="00EC238D" w:rsidRDefault="00EC238D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471" w:rsidRDefault="002E0471" w:rsidP="00EC238D">
      <w:pPr>
        <w:spacing w:after="0" w:line="240" w:lineRule="auto"/>
      </w:pPr>
      <w:r>
        <w:separator/>
      </w:r>
    </w:p>
  </w:footnote>
  <w:footnote w:type="continuationSeparator" w:id="0">
    <w:p w:rsidR="002E0471" w:rsidRDefault="002E0471" w:rsidP="00EC2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767E"/>
    <w:multiLevelType w:val="hybridMultilevel"/>
    <w:tmpl w:val="1DE68A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256A5"/>
    <w:multiLevelType w:val="hybridMultilevel"/>
    <w:tmpl w:val="DFFA2412"/>
    <w:lvl w:ilvl="0" w:tplc="45FC4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210D8"/>
    <w:multiLevelType w:val="multilevel"/>
    <w:tmpl w:val="1534CEC8"/>
    <w:lvl w:ilvl="0">
      <w:start w:val="1"/>
      <w:numFmt w:val="decimal"/>
      <w:lvlText w:val="%1"/>
      <w:lvlJc w:val="left"/>
      <w:pPr>
        <w:ind w:left="927" w:hanging="360"/>
      </w:pPr>
      <w:rPr>
        <w:rFonts w:ascii="Times New Roman" w:eastAsiaTheme="minorHAnsi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1F7869C8"/>
    <w:multiLevelType w:val="hybridMultilevel"/>
    <w:tmpl w:val="E42C10EA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2C6E353A"/>
    <w:multiLevelType w:val="multilevel"/>
    <w:tmpl w:val="3BC086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317324F"/>
    <w:multiLevelType w:val="hybridMultilevel"/>
    <w:tmpl w:val="5BC2BB88"/>
    <w:lvl w:ilvl="0" w:tplc="04190003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68BD66A6"/>
    <w:multiLevelType w:val="hybridMultilevel"/>
    <w:tmpl w:val="F44EE0C0"/>
    <w:lvl w:ilvl="0" w:tplc="32289EA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A28AF"/>
    <w:multiLevelType w:val="hybridMultilevel"/>
    <w:tmpl w:val="F48674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EE6"/>
    <w:rsid w:val="001E5C53"/>
    <w:rsid w:val="002E0471"/>
    <w:rsid w:val="00412788"/>
    <w:rsid w:val="006E4FB4"/>
    <w:rsid w:val="00792EE6"/>
    <w:rsid w:val="00805789"/>
    <w:rsid w:val="008F06C7"/>
    <w:rsid w:val="00A25612"/>
    <w:rsid w:val="00B929FB"/>
    <w:rsid w:val="00E80601"/>
    <w:rsid w:val="00EC238D"/>
    <w:rsid w:val="00F00522"/>
    <w:rsid w:val="00F3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C2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Нижний колонтитул1"/>
    <w:basedOn w:val="a"/>
    <w:next w:val="a4"/>
    <w:link w:val="a5"/>
    <w:uiPriority w:val="99"/>
    <w:unhideWhenUsed/>
    <w:rsid w:val="00EC2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0"/>
    <w:uiPriority w:val="99"/>
    <w:rsid w:val="00EC238D"/>
  </w:style>
  <w:style w:type="paragraph" w:customStyle="1" w:styleId="11">
    <w:name w:val="Текст сноски1"/>
    <w:basedOn w:val="a"/>
    <w:next w:val="a6"/>
    <w:link w:val="a7"/>
    <w:uiPriority w:val="99"/>
    <w:semiHidden/>
    <w:unhideWhenUsed/>
    <w:rsid w:val="00EC238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11"/>
    <w:uiPriority w:val="99"/>
    <w:semiHidden/>
    <w:rsid w:val="00EC238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C238D"/>
    <w:rPr>
      <w:vertAlign w:val="superscript"/>
    </w:rPr>
  </w:style>
  <w:style w:type="table" w:styleId="a3">
    <w:name w:val="Table Grid"/>
    <w:basedOn w:val="a1"/>
    <w:uiPriority w:val="59"/>
    <w:rsid w:val="00EC2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12"/>
    <w:uiPriority w:val="99"/>
    <w:semiHidden/>
    <w:unhideWhenUsed/>
    <w:rsid w:val="00EC2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4"/>
    <w:uiPriority w:val="99"/>
    <w:semiHidden/>
    <w:rsid w:val="00EC238D"/>
  </w:style>
  <w:style w:type="paragraph" w:styleId="a6">
    <w:name w:val="footnote text"/>
    <w:basedOn w:val="a"/>
    <w:link w:val="13"/>
    <w:uiPriority w:val="99"/>
    <w:semiHidden/>
    <w:unhideWhenUsed/>
    <w:rsid w:val="00EC238D"/>
    <w:pPr>
      <w:spacing w:after="0"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6"/>
    <w:uiPriority w:val="99"/>
    <w:semiHidden/>
    <w:rsid w:val="00EC238D"/>
    <w:rPr>
      <w:sz w:val="20"/>
      <w:szCs w:val="20"/>
    </w:rPr>
  </w:style>
  <w:style w:type="paragraph" w:styleId="a9">
    <w:name w:val="List Paragraph"/>
    <w:basedOn w:val="a"/>
    <w:uiPriority w:val="34"/>
    <w:qFormat/>
    <w:rsid w:val="008F0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C2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Нижний колонтитул1"/>
    <w:basedOn w:val="a"/>
    <w:next w:val="a4"/>
    <w:link w:val="a5"/>
    <w:uiPriority w:val="99"/>
    <w:unhideWhenUsed/>
    <w:rsid w:val="00EC2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0"/>
    <w:uiPriority w:val="99"/>
    <w:rsid w:val="00EC238D"/>
  </w:style>
  <w:style w:type="paragraph" w:customStyle="1" w:styleId="11">
    <w:name w:val="Текст сноски1"/>
    <w:basedOn w:val="a"/>
    <w:next w:val="a6"/>
    <w:link w:val="a7"/>
    <w:uiPriority w:val="99"/>
    <w:semiHidden/>
    <w:unhideWhenUsed/>
    <w:rsid w:val="00EC238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11"/>
    <w:uiPriority w:val="99"/>
    <w:semiHidden/>
    <w:rsid w:val="00EC238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C238D"/>
    <w:rPr>
      <w:vertAlign w:val="superscript"/>
    </w:rPr>
  </w:style>
  <w:style w:type="table" w:styleId="a3">
    <w:name w:val="Table Grid"/>
    <w:basedOn w:val="a1"/>
    <w:uiPriority w:val="59"/>
    <w:rsid w:val="00EC2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12"/>
    <w:uiPriority w:val="99"/>
    <w:semiHidden/>
    <w:unhideWhenUsed/>
    <w:rsid w:val="00EC2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4"/>
    <w:uiPriority w:val="99"/>
    <w:semiHidden/>
    <w:rsid w:val="00EC238D"/>
  </w:style>
  <w:style w:type="paragraph" w:styleId="a6">
    <w:name w:val="footnote text"/>
    <w:basedOn w:val="a"/>
    <w:link w:val="13"/>
    <w:uiPriority w:val="99"/>
    <w:semiHidden/>
    <w:unhideWhenUsed/>
    <w:rsid w:val="00EC238D"/>
    <w:pPr>
      <w:spacing w:after="0"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6"/>
    <w:uiPriority w:val="99"/>
    <w:semiHidden/>
    <w:rsid w:val="00EC238D"/>
    <w:rPr>
      <w:sz w:val="20"/>
      <w:szCs w:val="20"/>
    </w:rPr>
  </w:style>
  <w:style w:type="paragraph" w:styleId="a9">
    <w:name w:val="List Paragraph"/>
    <w:basedOn w:val="a"/>
    <w:uiPriority w:val="34"/>
    <w:qFormat/>
    <w:rsid w:val="008F0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8</cp:revision>
  <dcterms:created xsi:type="dcterms:W3CDTF">2025-02-02T15:54:00Z</dcterms:created>
  <dcterms:modified xsi:type="dcterms:W3CDTF">2025-02-02T16:38:00Z</dcterms:modified>
</cp:coreProperties>
</file>