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18" w:rsidRDefault="00C15818" w:rsidP="0016608A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15818">
        <w:rPr>
          <w:b/>
          <w:sz w:val="28"/>
          <w:szCs w:val="28"/>
        </w:rPr>
        <w:t>«Создание условий для детей с ограниченными возможностями здоровья в общеобразовательной школе»</w:t>
      </w:r>
    </w:p>
    <w:p w:rsidR="0016608A" w:rsidRDefault="0016608A" w:rsidP="0016608A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6608A" w:rsidRDefault="0016608A" w:rsidP="0016608A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Автор: Московая Диана Эдуардовна</w:t>
      </w:r>
    </w:p>
    <w:p w:rsidR="0016608A" w:rsidRPr="0016608A" w:rsidRDefault="0016608A" w:rsidP="0016608A">
      <w:pPr>
        <w:pStyle w:val="a3"/>
        <w:tabs>
          <w:tab w:val="left" w:pos="993"/>
        </w:tabs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16608A">
        <w:rPr>
          <w:sz w:val="28"/>
          <w:szCs w:val="28"/>
        </w:rPr>
        <w:t>ГБОУ «Школа №561 Калининского района», Санкт-Петербург</w:t>
      </w:r>
    </w:p>
    <w:p w:rsidR="00C15818" w:rsidRDefault="00C15818" w:rsidP="00C15818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F6CDB" w:rsidRDefault="00C15818" w:rsidP="0016608A">
      <w:pPr>
        <w:jc w:val="both"/>
        <w:rPr>
          <w:color w:val="000000"/>
          <w:sz w:val="28"/>
          <w:szCs w:val="28"/>
          <w:shd w:val="clear" w:color="auto" w:fill="FFFFFF"/>
        </w:rPr>
      </w:pPr>
      <w:r w:rsidRPr="0016608A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16608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0796">
        <w:rPr>
          <w:rFonts w:ascii="Times New Roman" w:hAnsi="Times New Roman" w:cs="Times New Roman"/>
          <w:sz w:val="28"/>
          <w:szCs w:val="28"/>
        </w:rPr>
        <w:t>д</w:t>
      </w:r>
      <w:r w:rsidR="001F6CDB" w:rsidRPr="0016608A">
        <w:rPr>
          <w:rFonts w:ascii="Times New Roman" w:hAnsi="Times New Roman" w:cs="Times New Roman"/>
          <w:sz w:val="28"/>
          <w:szCs w:val="28"/>
        </w:rPr>
        <w:t xml:space="preserve">анная </w:t>
      </w:r>
      <w:r w:rsidR="003C079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F6CDB" w:rsidRPr="0016608A">
        <w:rPr>
          <w:rFonts w:ascii="Times New Roman" w:hAnsi="Times New Roman" w:cs="Times New Roman"/>
          <w:sz w:val="28"/>
          <w:szCs w:val="28"/>
        </w:rPr>
        <w:t xml:space="preserve"> посвящена  проблеме недостаточной подготовки общеобразовательных школ к созданию условий для детей с ОВЗ</w:t>
      </w:r>
      <w:bookmarkStart w:id="0" w:name="127"/>
      <w:r w:rsidR="00A3631F" w:rsidRPr="0016608A">
        <w:rPr>
          <w:rFonts w:ascii="Times New Roman" w:hAnsi="Times New Roman" w:cs="Times New Roman"/>
          <w:sz w:val="28"/>
          <w:szCs w:val="28"/>
        </w:rPr>
        <w:t xml:space="preserve">. </w:t>
      </w:r>
      <w:r w:rsidR="003C0796">
        <w:rPr>
          <w:rFonts w:ascii="Times New Roman" w:hAnsi="Times New Roman" w:cs="Times New Roman"/>
          <w:sz w:val="28"/>
          <w:szCs w:val="28"/>
        </w:rPr>
        <w:t>Освещены такие вопросы как:</w:t>
      </w:r>
      <w:r w:rsidR="00A3631F" w:rsidRPr="0016608A">
        <w:rPr>
          <w:rFonts w:ascii="Times New Roman" w:hAnsi="Times New Roman" w:cs="Times New Roman"/>
          <w:sz w:val="28"/>
          <w:szCs w:val="28"/>
        </w:rPr>
        <w:t xml:space="preserve"> </w:t>
      </w:r>
      <w:r w:rsidR="003C0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</w:t>
      </w:r>
      <w:r w:rsidR="00A3631F" w:rsidRPr="00166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F6CDB" w:rsidRPr="00166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</w:t>
      </w:r>
      <w:r w:rsidR="003C0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1F6CDB" w:rsidRPr="00166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реализации соответствующих образовательных программ</w:t>
      </w:r>
      <w:r w:rsidR="00A3631F" w:rsidRPr="00166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какие </w:t>
      </w:r>
      <w:r w:rsidR="001F6CDB" w:rsidRPr="00166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631F" w:rsidRPr="00166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специфические элементы </w:t>
      </w:r>
      <w:r w:rsidR="001F6CDB" w:rsidRPr="00166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должна включать в себя </w:t>
      </w:r>
      <w:r w:rsidR="00A3631F" w:rsidRPr="00166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 требований </w:t>
      </w:r>
      <w:r w:rsidR="001F6CDB" w:rsidRPr="00166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особенным образовательным потребностям детей с ОВЗ и для каждой категории отклоняющегося развития отдельно</w:t>
      </w:r>
      <w:r w:rsidR="00A3631F" w:rsidRPr="00166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что нужно знать администрации школы и преподавательскому составу, чтобы обеспечить комфортное пребывание детей с </w:t>
      </w:r>
      <w:r w:rsidR="003C0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ОВЗ в общеобразовательной школе</w:t>
      </w:r>
      <w:r w:rsidR="00A3631F" w:rsidRPr="00166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3631F" w:rsidRPr="006916B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C0796" w:rsidRDefault="003C0796" w:rsidP="00166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ОВЗ, общеобразовательная школа, инклюзия.</w:t>
      </w:r>
    </w:p>
    <w:p w:rsidR="003C0796" w:rsidRDefault="003C0796" w:rsidP="0016608A">
      <w:pPr>
        <w:jc w:val="both"/>
        <w:rPr>
          <w:rFonts w:ascii="Times New Roman" w:hAnsi="Times New Roman" w:cs="Times New Roman"/>
          <w:sz w:val="28"/>
          <w:szCs w:val="28"/>
        </w:rPr>
      </w:pPr>
      <w:r w:rsidRPr="003C0796">
        <w:rPr>
          <w:rFonts w:ascii="Times New Roman" w:hAnsi="Times New Roman" w:cs="Times New Roman"/>
          <w:b/>
          <w:sz w:val="28"/>
          <w:szCs w:val="28"/>
        </w:rPr>
        <w:t xml:space="preserve">Тематическая рубрика: </w:t>
      </w:r>
      <w:r w:rsidRPr="003C0796">
        <w:rPr>
          <w:rFonts w:ascii="Times New Roman" w:hAnsi="Times New Roman" w:cs="Times New Roman"/>
          <w:sz w:val="28"/>
          <w:szCs w:val="28"/>
        </w:rPr>
        <w:t>Коррекционная школа</w:t>
      </w:r>
    </w:p>
    <w:bookmarkEnd w:id="0"/>
    <w:p w:rsidR="000E0E1D" w:rsidRDefault="000E0E1D" w:rsidP="000E0E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0E1D" w:rsidRDefault="000E0E1D" w:rsidP="000E0E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E1D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0E0E1D" w:rsidRPr="000E0E1D" w:rsidRDefault="000E0E1D" w:rsidP="000E0E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9AE" w:rsidRPr="006916B0" w:rsidRDefault="002F49AE" w:rsidP="000E0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B0">
        <w:rPr>
          <w:rFonts w:ascii="Times New Roman" w:eastAsia="Times New Roman" w:hAnsi="Times New Roman" w:cs="Times New Roman"/>
          <w:i/>
          <w:sz w:val="28"/>
          <w:szCs w:val="28"/>
        </w:rPr>
        <w:t>Актуальность</w:t>
      </w:r>
      <w:r w:rsidRPr="006916B0">
        <w:rPr>
          <w:rFonts w:ascii="Times New Roman" w:eastAsia="Times New Roman" w:hAnsi="Times New Roman" w:cs="Times New Roman"/>
          <w:sz w:val="28"/>
          <w:szCs w:val="28"/>
        </w:rPr>
        <w:t xml:space="preserve"> данной темы заключается в том, что обеспечение реализации права детей с ограниченными возможностями здоровья  на образование является одной из важнейших задач в области образования.</w:t>
      </w:r>
      <w:r w:rsidR="006916B0" w:rsidRPr="006916B0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Социально-экономические преобразования в стране, активная социальная политика в направлении демократизации и гуманизации общества, развитие национальной системы образования предполагают поиски новых путей совершенствования организации, содержания, методики обучения и воспитания детей с ограниченными возможностями.</w:t>
      </w:r>
    </w:p>
    <w:p w:rsidR="00546F16" w:rsidRPr="006916B0" w:rsidRDefault="00546F16" w:rsidP="00691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B0">
        <w:rPr>
          <w:rFonts w:ascii="Times New Roman" w:eastAsia="Times New Roman" w:hAnsi="Times New Roman" w:cs="Times New Roman"/>
          <w:i/>
          <w:sz w:val="28"/>
          <w:szCs w:val="28"/>
        </w:rPr>
        <w:t>Новизна</w:t>
      </w:r>
      <w:r w:rsidR="00B05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6B0" w:rsidRPr="006916B0">
        <w:rPr>
          <w:rFonts w:ascii="Times New Roman" w:eastAsia="Times New Roman" w:hAnsi="Times New Roman" w:cs="Times New Roman"/>
          <w:sz w:val="28"/>
          <w:szCs w:val="28"/>
        </w:rPr>
        <w:t>заключается в том, что индивидуальный подход в образовательном процессе к детям с ОВЗ приводит к необходимости организовывать процесс обучения и воспитания таким образом, чтобы учитывались индивидуальные потребности и возможности каждого ребенка. А для этого необходима разработка и создание специальных условий, в том числе и принципиальная модернизация образовательных программ, включая и их дидактическое наполнение, разработка программ психолого-педагогического сопровождения всех участников образовательного процесса.</w:t>
      </w:r>
    </w:p>
    <w:p w:rsidR="00116BB3" w:rsidRPr="000E0E1D" w:rsidRDefault="00546F16" w:rsidP="000E0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16B0"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 w:rsidR="00B05C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E0E1D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B05CE7" w:rsidRPr="00B05CE7">
        <w:rPr>
          <w:rFonts w:ascii="Times New Roman" w:eastAsia="Times New Roman" w:hAnsi="Times New Roman" w:cs="Times New Roman"/>
          <w:sz w:val="28"/>
          <w:szCs w:val="28"/>
        </w:rPr>
        <w:t>состоит в том, чтобы помочь учителям и работникам администрации школы</w:t>
      </w:r>
      <w:r w:rsidR="00B05C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05CE7" w:rsidRPr="00691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комфортное пребывание детей с ОВЗ в общеобразовательной школе</w:t>
      </w:r>
      <w:r w:rsidR="00522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5223E1" w:rsidRPr="005223E1">
        <w:rPr>
          <w:rFonts w:ascii="Times New Roman" w:hAnsi="Times New Roman" w:cs="Times New Roman"/>
          <w:sz w:val="28"/>
          <w:szCs w:val="28"/>
        </w:rPr>
        <w:t xml:space="preserve">формирование эффективной </w:t>
      </w:r>
      <w:r w:rsidR="005223E1" w:rsidRPr="00522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3E1" w:rsidRPr="005223E1">
        <w:rPr>
          <w:rFonts w:ascii="Times New Roman" w:hAnsi="Times New Roman" w:cs="Times New Roman"/>
          <w:sz w:val="28"/>
          <w:szCs w:val="28"/>
        </w:rPr>
        <w:t>практико-</w:t>
      </w:r>
      <w:r w:rsidR="005223E1" w:rsidRPr="005223E1">
        <w:rPr>
          <w:rFonts w:ascii="Times New Roman" w:hAnsi="Times New Roman" w:cs="Times New Roman"/>
          <w:sz w:val="28"/>
          <w:szCs w:val="28"/>
        </w:rPr>
        <w:lastRenderedPageBreak/>
        <w:t>ориентированной</w:t>
      </w:r>
      <w:r w:rsidR="005223E1" w:rsidRPr="005223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23E1" w:rsidRPr="005223E1">
        <w:rPr>
          <w:rFonts w:ascii="Times New Roman" w:hAnsi="Times New Roman" w:cs="Times New Roman"/>
          <w:sz w:val="28"/>
          <w:szCs w:val="28"/>
        </w:rPr>
        <w:t>системы специального (коррекционного) образования в школе.</w:t>
      </w:r>
    </w:p>
    <w:p w:rsidR="008950D7" w:rsidRDefault="008950D7" w:rsidP="008950D7">
      <w:pPr>
        <w:pStyle w:val="3"/>
        <w:keepNext/>
        <w:widowControl w:val="0"/>
        <w:tabs>
          <w:tab w:val="left" w:leader="dot" w:pos="9356"/>
        </w:tabs>
        <w:spacing w:after="0"/>
        <w:jc w:val="center"/>
        <w:rPr>
          <w:sz w:val="28"/>
          <w:szCs w:val="28"/>
        </w:rPr>
      </w:pPr>
    </w:p>
    <w:p w:rsidR="00F32571" w:rsidRPr="000E0E1D" w:rsidRDefault="00F32571" w:rsidP="008950D7">
      <w:pPr>
        <w:pStyle w:val="3"/>
        <w:keepNext/>
        <w:widowControl w:val="0"/>
        <w:tabs>
          <w:tab w:val="left" w:leader="dot" w:pos="9356"/>
        </w:tabs>
        <w:spacing w:after="0"/>
        <w:jc w:val="center"/>
        <w:rPr>
          <w:b/>
          <w:sz w:val="28"/>
          <w:szCs w:val="28"/>
        </w:rPr>
      </w:pPr>
      <w:r w:rsidRPr="000E0E1D">
        <w:rPr>
          <w:b/>
          <w:sz w:val="28"/>
          <w:szCs w:val="28"/>
        </w:rPr>
        <w:t>Интеграция детей с ограниченными возможностями здоровья в среду здоровых сверстников</w:t>
      </w:r>
    </w:p>
    <w:p w:rsidR="00F32571" w:rsidRPr="000E0E1D" w:rsidRDefault="00F32571" w:rsidP="00F32571">
      <w:pPr>
        <w:pStyle w:val="a3"/>
        <w:keepNext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F32571" w:rsidRPr="00F32571" w:rsidRDefault="00F32571" w:rsidP="00F32571">
      <w:pPr>
        <w:pStyle w:val="a3"/>
        <w:keepNext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571">
        <w:rPr>
          <w:sz w:val="28"/>
          <w:szCs w:val="28"/>
        </w:rPr>
        <w:t>Наличие проблемы интеграции детей с ограниченными возможностями здоровья в общество обусловлено</w:t>
      </w:r>
      <w:r>
        <w:rPr>
          <w:sz w:val="28"/>
          <w:szCs w:val="28"/>
        </w:rPr>
        <w:t xml:space="preserve"> </w:t>
      </w:r>
      <w:r w:rsidRPr="00F32571">
        <w:rPr>
          <w:sz w:val="28"/>
          <w:szCs w:val="28"/>
        </w:rPr>
        <w:t>имеющимися у них отклонениями в физическом и психическом развитии и</w:t>
      </w:r>
      <w:r>
        <w:rPr>
          <w:sz w:val="28"/>
          <w:szCs w:val="28"/>
        </w:rPr>
        <w:t xml:space="preserve"> </w:t>
      </w:r>
      <w:r w:rsidRPr="00F32571">
        <w:rPr>
          <w:sz w:val="28"/>
          <w:szCs w:val="28"/>
        </w:rPr>
        <w:t xml:space="preserve">недостаточным совершенством самой системы социальных отношений, которая в силу определенной жесткости требований к своим потенциальным субъектам оказывается недоступной для детей с ограничениями жизнедеятельности. </w:t>
      </w:r>
    </w:p>
    <w:p w:rsidR="00F32571" w:rsidRPr="00F32571" w:rsidRDefault="00F32571" w:rsidP="00F32571">
      <w:pPr>
        <w:pStyle w:val="a3"/>
        <w:keepNext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926">
        <w:rPr>
          <w:b/>
          <w:sz w:val="28"/>
          <w:szCs w:val="28"/>
        </w:rPr>
        <w:t>Интеграция в общество детей с ограниченными возможностями здоровья должна включать</w:t>
      </w:r>
      <w:r w:rsidRPr="00F32571">
        <w:rPr>
          <w:sz w:val="28"/>
          <w:szCs w:val="28"/>
        </w:rPr>
        <w:t xml:space="preserve">: </w:t>
      </w:r>
    </w:p>
    <w:p w:rsidR="00F32571" w:rsidRPr="00F32571" w:rsidRDefault="00F32571" w:rsidP="00F32571">
      <w:pPr>
        <w:keepNext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71">
        <w:rPr>
          <w:rFonts w:ascii="Times New Roman" w:hAnsi="Times New Roman" w:cs="Times New Roman"/>
          <w:sz w:val="28"/>
          <w:szCs w:val="28"/>
        </w:rPr>
        <w:t>воздействие общества и социальной среды на личность ребенка с отклонениями в развитии;</w:t>
      </w:r>
    </w:p>
    <w:p w:rsidR="00F32571" w:rsidRPr="00F32571" w:rsidRDefault="00F32571" w:rsidP="00F32571">
      <w:pPr>
        <w:keepNext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71">
        <w:rPr>
          <w:rFonts w:ascii="Times New Roman" w:hAnsi="Times New Roman" w:cs="Times New Roman"/>
          <w:sz w:val="28"/>
          <w:szCs w:val="28"/>
        </w:rPr>
        <w:t>активное участие в данном процессе самого ребенка;</w:t>
      </w:r>
    </w:p>
    <w:p w:rsidR="00F32571" w:rsidRPr="00F32571" w:rsidRDefault="00F32571" w:rsidP="00F32571">
      <w:pPr>
        <w:keepNext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71">
        <w:rPr>
          <w:rFonts w:ascii="Times New Roman" w:hAnsi="Times New Roman" w:cs="Times New Roman"/>
          <w:sz w:val="28"/>
          <w:szCs w:val="28"/>
        </w:rPr>
        <w:t>совершенствование самого общества, системы социальных отношений, которая в силу определенной жесткости требований к своим потенциальным субъектам оказывается недоступной для детей с ограничениями жизнедеятельности.</w:t>
      </w:r>
    </w:p>
    <w:p w:rsidR="00F32571" w:rsidRPr="00F32571" w:rsidRDefault="00F32571" w:rsidP="00F32571">
      <w:pPr>
        <w:pStyle w:val="a3"/>
        <w:keepNext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926">
        <w:rPr>
          <w:b/>
          <w:sz w:val="28"/>
          <w:szCs w:val="28"/>
        </w:rPr>
        <w:t>Учителя обычных школ проявляют негативное отношение</w:t>
      </w:r>
      <w:r w:rsidRPr="00F32571">
        <w:rPr>
          <w:sz w:val="28"/>
          <w:szCs w:val="28"/>
        </w:rPr>
        <w:t xml:space="preserve"> к детям с психическими отклонениями в большей степени, чем специалисты — врачи, психологи, специальные педагоги, социальные работники и др. Все это свидетельствует о необходимости, </w:t>
      </w:r>
      <w:r w:rsidRPr="007E5926">
        <w:rPr>
          <w:b/>
          <w:sz w:val="28"/>
          <w:szCs w:val="28"/>
        </w:rPr>
        <w:t>во-первых</w:t>
      </w:r>
      <w:r w:rsidRPr="00F32571">
        <w:rPr>
          <w:sz w:val="28"/>
          <w:szCs w:val="28"/>
        </w:rPr>
        <w:t xml:space="preserve">, медико-психологического, социально-психологического и психолого-педагогического просвещения всего населения. </w:t>
      </w:r>
      <w:r w:rsidRPr="007E5926">
        <w:rPr>
          <w:b/>
          <w:sz w:val="28"/>
          <w:szCs w:val="28"/>
        </w:rPr>
        <w:t>Во-вторых</w:t>
      </w:r>
      <w:r w:rsidRPr="00F32571">
        <w:rPr>
          <w:sz w:val="28"/>
          <w:szCs w:val="28"/>
        </w:rPr>
        <w:t xml:space="preserve">, необходимо проведение специального обучения родителей, здоровых школьников и педагогического персонала обычных школ, направленного на изменение у всех участников учебно-воспитательного процесса массовых школ отрицательных социальных установок и стереотипов по отношению к детям с проблемами в развитии. </w:t>
      </w:r>
    </w:p>
    <w:p w:rsidR="00F32571" w:rsidRPr="00F32571" w:rsidRDefault="00F32571" w:rsidP="00F32571">
      <w:pPr>
        <w:pStyle w:val="a3"/>
        <w:keepNext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571">
        <w:rPr>
          <w:sz w:val="28"/>
          <w:szCs w:val="28"/>
        </w:rPr>
        <w:t xml:space="preserve">Положительное отношение, понимание и принятие учителями и здоровыми людьми ребенка с отклонениями в развитии оказывает прямое влияние на его умственное, эмоциональное и социальное развитие. В связи с этим можно заключить, что знание системы отношений учителей, сверстников и родителей к имеющим проблемы в обучении детям является чрезвычайно важным с точки зрения их интеграции в условия обычной школы. </w:t>
      </w:r>
    </w:p>
    <w:p w:rsidR="00F32571" w:rsidRPr="00F32571" w:rsidRDefault="00F32571" w:rsidP="00F32571">
      <w:pPr>
        <w:pStyle w:val="a3"/>
        <w:keepNext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571">
        <w:rPr>
          <w:sz w:val="28"/>
          <w:szCs w:val="28"/>
        </w:rPr>
        <w:t xml:space="preserve">Существенной причиной отрицательного отношения детей к совместному обучению </w:t>
      </w:r>
      <w:r>
        <w:rPr>
          <w:sz w:val="28"/>
          <w:szCs w:val="28"/>
        </w:rPr>
        <w:t xml:space="preserve">с детьми с ОВЗ </w:t>
      </w:r>
      <w:r w:rsidRPr="00F32571">
        <w:rPr>
          <w:sz w:val="28"/>
          <w:szCs w:val="28"/>
        </w:rPr>
        <w:t xml:space="preserve">является </w:t>
      </w:r>
      <w:r w:rsidRPr="007E5926">
        <w:rPr>
          <w:b/>
          <w:sz w:val="28"/>
          <w:szCs w:val="28"/>
        </w:rPr>
        <w:t>вынужденная интеграция без достаточной подготовки</w:t>
      </w:r>
      <w:r>
        <w:rPr>
          <w:sz w:val="28"/>
          <w:szCs w:val="28"/>
        </w:rPr>
        <w:t>, поэтому</w:t>
      </w:r>
      <w:r w:rsidRPr="00F32571">
        <w:rPr>
          <w:sz w:val="28"/>
          <w:szCs w:val="28"/>
        </w:rPr>
        <w:t xml:space="preserve"> интеграция должна начинаться в специальном классе. Здесь ученик с ограниченными возможностями здоровья постепенно начинает осуществлять контакт с обычными детьми в учебной и внеучебной деятельности. И затем интеграция должна распространяться на обычный класс, где ребенок с нарушением развития, в конце концов, будет </w:t>
      </w:r>
      <w:r w:rsidRPr="00F32571">
        <w:rPr>
          <w:sz w:val="28"/>
          <w:szCs w:val="28"/>
        </w:rPr>
        <w:lastRenderedPageBreak/>
        <w:t xml:space="preserve">находиться все время вместе с обычными учениками. Учитель принимающего класса, кроме того, нуждается в опыте профессиональной коррекционной работы для выбора оптимальной программы обучения ребенка с отклонениями. </w:t>
      </w:r>
    </w:p>
    <w:p w:rsidR="00F32571" w:rsidRPr="00F32571" w:rsidRDefault="00F32571" w:rsidP="00F32571">
      <w:pPr>
        <w:pStyle w:val="a3"/>
        <w:keepNext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571">
        <w:rPr>
          <w:sz w:val="28"/>
          <w:szCs w:val="28"/>
        </w:rPr>
        <w:t xml:space="preserve">Интеграцию ребенка с проблемами в развитии следует начинать с социальной интеграции, желательно в дошкольном возрасте. При этом </w:t>
      </w:r>
      <w:r w:rsidRPr="007E5926">
        <w:rPr>
          <w:b/>
          <w:sz w:val="28"/>
          <w:szCs w:val="28"/>
        </w:rPr>
        <w:t>необходимо соблюдать следующие условия</w:t>
      </w:r>
      <w:r w:rsidRPr="00F32571">
        <w:rPr>
          <w:sz w:val="28"/>
          <w:szCs w:val="28"/>
        </w:rPr>
        <w:t xml:space="preserve">: </w:t>
      </w:r>
    </w:p>
    <w:p w:rsidR="00F32571" w:rsidRPr="00F32571" w:rsidRDefault="00F32571" w:rsidP="00F32571">
      <w:pPr>
        <w:keepNext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71">
        <w:rPr>
          <w:rFonts w:ascii="Times New Roman" w:hAnsi="Times New Roman" w:cs="Times New Roman"/>
          <w:sz w:val="28"/>
          <w:szCs w:val="28"/>
        </w:rPr>
        <w:t>программа интеграции должна включать в себя непосредственные контакты между детьми разных систем обучения;</w:t>
      </w:r>
    </w:p>
    <w:p w:rsidR="00F32571" w:rsidRPr="00F32571" w:rsidRDefault="00F32571" w:rsidP="00F32571">
      <w:pPr>
        <w:keepNext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71">
        <w:rPr>
          <w:rFonts w:ascii="Times New Roman" w:hAnsi="Times New Roman" w:cs="Times New Roman"/>
          <w:sz w:val="28"/>
          <w:szCs w:val="28"/>
        </w:rPr>
        <w:t>программа в своей основе не может быть директивной, должна основываться на неформальной ситуации общения;</w:t>
      </w:r>
    </w:p>
    <w:p w:rsidR="00F32571" w:rsidRPr="00F32571" w:rsidRDefault="00F32571" w:rsidP="00F32571">
      <w:pPr>
        <w:keepNext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571">
        <w:rPr>
          <w:rFonts w:ascii="Times New Roman" w:hAnsi="Times New Roman" w:cs="Times New Roman"/>
          <w:sz w:val="28"/>
          <w:szCs w:val="28"/>
        </w:rPr>
        <w:t>программа должна включать в себя совместную учебную и внеучебную деятельность детей массовой и специальной школ</w:t>
      </w:r>
      <w:r w:rsidR="007E5926">
        <w:rPr>
          <w:rFonts w:ascii="Times New Roman" w:hAnsi="Times New Roman" w:cs="Times New Roman"/>
          <w:sz w:val="28"/>
          <w:szCs w:val="28"/>
        </w:rPr>
        <w:t xml:space="preserve"> (концерты, конкурсы, экскурсии, кружки)</w:t>
      </w:r>
      <w:r w:rsidRPr="00F325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571" w:rsidRPr="00F32571" w:rsidRDefault="00F32571" w:rsidP="00F32571">
      <w:pPr>
        <w:pStyle w:val="a3"/>
        <w:keepNext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571">
        <w:rPr>
          <w:sz w:val="28"/>
          <w:szCs w:val="28"/>
        </w:rPr>
        <w:t xml:space="preserve">Эффективная социальная интеграция будет в дальнейшем способствовать педагогической интеграции ребенка с проблемами в развитии при обучении в массовой школе. </w:t>
      </w:r>
    </w:p>
    <w:p w:rsidR="00F32571" w:rsidRPr="00F32571" w:rsidRDefault="00F32571" w:rsidP="00F32571">
      <w:pPr>
        <w:pStyle w:val="a3"/>
        <w:keepNext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571">
        <w:rPr>
          <w:sz w:val="28"/>
          <w:szCs w:val="28"/>
        </w:rPr>
        <w:t xml:space="preserve">Таким образом, одним из основных условий социально-педагогической интеграции детей с отклонениями в развитии является коррекция отношений участников процесса интеграции (как детей, так и их педагогов) друг к другу. Взаимопонимание, взаимоуважение и взаимодействие — три составляющих успеха интеграции массовой и специальной школ при обучении и воспитании учащихся с ограниченными возможностями здоровья. </w:t>
      </w:r>
    </w:p>
    <w:p w:rsidR="00F32571" w:rsidRPr="000E0E1D" w:rsidRDefault="00F32571" w:rsidP="00F32571">
      <w:pPr>
        <w:pStyle w:val="a3"/>
        <w:keepNext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576F" w:rsidRPr="000E0E1D" w:rsidRDefault="00362CB5" w:rsidP="000E0E1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0E0E1D">
        <w:rPr>
          <w:rFonts w:ascii="Times New Roman" w:hAnsi="Times New Roman"/>
          <w:b/>
          <w:bCs/>
          <w:sz w:val="28"/>
          <w:szCs w:val="28"/>
        </w:rPr>
        <w:t>Рекомендации по адаптации обучения</w:t>
      </w:r>
      <w:r w:rsidR="00522762" w:rsidRPr="000E0E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0E1D">
        <w:rPr>
          <w:rFonts w:ascii="Times New Roman" w:hAnsi="Times New Roman"/>
          <w:b/>
          <w:bCs/>
          <w:sz w:val="28"/>
          <w:szCs w:val="28"/>
        </w:rPr>
        <w:t>детей с ОВЗ</w:t>
      </w:r>
      <w:r w:rsidR="00522762" w:rsidRPr="000E0E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0E1D">
        <w:rPr>
          <w:rFonts w:ascii="Times New Roman" w:hAnsi="Times New Roman"/>
          <w:b/>
          <w:bCs/>
          <w:sz w:val="28"/>
          <w:szCs w:val="28"/>
        </w:rPr>
        <w:t>в общеобразовательной школе</w:t>
      </w:r>
    </w:p>
    <w:p w:rsidR="003F576F" w:rsidRDefault="003F576F" w:rsidP="003F576F">
      <w:pPr>
        <w:pStyle w:val="af"/>
        <w:ind w:firstLine="708"/>
        <w:jc w:val="center"/>
        <w:rPr>
          <w:rFonts w:ascii="Times New Roman" w:hAnsi="Times New Roman"/>
          <w:b/>
          <w:bCs/>
          <w:caps/>
          <w:sz w:val="24"/>
          <w:szCs w:val="28"/>
        </w:rPr>
      </w:pPr>
    </w:p>
    <w:p w:rsidR="003F576F" w:rsidRDefault="003F576F" w:rsidP="003F576F">
      <w:pPr>
        <w:pStyle w:val="af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2762" w:rsidRPr="003F576F">
        <w:rPr>
          <w:rFonts w:ascii="Times New Roman" w:hAnsi="Times New Roman"/>
          <w:sz w:val="28"/>
          <w:szCs w:val="28"/>
        </w:rPr>
        <w:t xml:space="preserve">Первое, с чем знакомится любой ребёнок – это книга. Однако дети с ОВЗ не всегда могут максимально воспринимать текст, который там предоставлен. </w:t>
      </w:r>
    </w:p>
    <w:p w:rsidR="00522762" w:rsidRPr="003F576F" w:rsidRDefault="00522762" w:rsidP="003F576F">
      <w:pPr>
        <w:pStyle w:val="af"/>
        <w:ind w:left="708" w:firstLine="708"/>
        <w:rPr>
          <w:rFonts w:ascii="Times New Roman" w:hAnsi="Times New Roman"/>
          <w:b/>
          <w:bCs/>
          <w:caps/>
          <w:sz w:val="24"/>
          <w:szCs w:val="28"/>
        </w:rPr>
      </w:pPr>
      <w:r w:rsidRPr="003F576F">
        <w:rPr>
          <w:rFonts w:ascii="Times New Roman" w:hAnsi="Times New Roman"/>
          <w:sz w:val="28"/>
          <w:szCs w:val="28"/>
        </w:rPr>
        <w:t>Именно для этого необходимо учитывать ряд рекомендация:</w:t>
      </w:r>
    </w:p>
    <w:p w:rsidR="00522762" w:rsidRPr="003F576F" w:rsidRDefault="003F576F" w:rsidP="003F576F">
      <w:pPr>
        <w:pStyle w:val="aa"/>
        <w:numPr>
          <w:ilvl w:val="0"/>
          <w:numId w:val="24"/>
        </w:numPr>
        <w:tabs>
          <w:tab w:val="left" w:pos="81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22762" w:rsidRPr="003F576F">
        <w:rPr>
          <w:rFonts w:ascii="Times New Roman" w:hAnsi="Times New Roman" w:cs="Times New Roman"/>
          <w:sz w:val="28"/>
          <w:szCs w:val="28"/>
        </w:rPr>
        <w:t>атериал для чтения дол</w:t>
      </w:r>
      <w:r>
        <w:rPr>
          <w:rFonts w:ascii="Times New Roman" w:hAnsi="Times New Roman" w:cs="Times New Roman"/>
          <w:sz w:val="28"/>
          <w:szCs w:val="28"/>
        </w:rPr>
        <w:t>жен быть комфортным для ребенка;</w:t>
      </w:r>
    </w:p>
    <w:p w:rsidR="00522762" w:rsidRPr="003F576F" w:rsidRDefault="003F576F" w:rsidP="003F576F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22762" w:rsidRPr="003F576F">
        <w:rPr>
          <w:rFonts w:ascii="Times New Roman" w:hAnsi="Times New Roman" w:cs="Times New Roman"/>
          <w:sz w:val="28"/>
          <w:szCs w:val="28"/>
        </w:rPr>
        <w:t>читель может выделять маркером отдельные части текста для ознакомления ребенка с соде</w:t>
      </w:r>
      <w:r>
        <w:rPr>
          <w:rFonts w:ascii="Times New Roman" w:hAnsi="Times New Roman" w:cs="Times New Roman"/>
          <w:sz w:val="28"/>
          <w:szCs w:val="28"/>
        </w:rPr>
        <w:t>ржанием;</w:t>
      </w:r>
    </w:p>
    <w:p w:rsidR="00522762" w:rsidRPr="003F576F" w:rsidRDefault="003F576F" w:rsidP="003F576F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</w:t>
      </w:r>
      <w:r w:rsidR="00522762" w:rsidRPr="003F576F">
        <w:rPr>
          <w:rFonts w:ascii="Times New Roman" w:hAnsi="Times New Roman" w:cs="Times New Roman"/>
          <w:sz w:val="28"/>
          <w:szCs w:val="28"/>
        </w:rPr>
        <w:t xml:space="preserve"> использование карточек дл</w:t>
      </w:r>
      <w:r>
        <w:rPr>
          <w:rFonts w:ascii="Times New Roman" w:hAnsi="Times New Roman" w:cs="Times New Roman"/>
          <w:sz w:val="28"/>
          <w:szCs w:val="28"/>
        </w:rPr>
        <w:t>я конспектирования ключевых тем, цитирования, упражнений;</w:t>
      </w:r>
    </w:p>
    <w:p w:rsidR="003F576F" w:rsidRDefault="003F576F" w:rsidP="003F576F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76F">
        <w:rPr>
          <w:rFonts w:ascii="Times New Roman" w:hAnsi="Times New Roman" w:cs="Times New Roman"/>
          <w:sz w:val="28"/>
          <w:szCs w:val="28"/>
        </w:rPr>
        <w:t>материал</w:t>
      </w:r>
      <w:r w:rsidR="00522762" w:rsidRPr="003F576F">
        <w:rPr>
          <w:rFonts w:ascii="Times New Roman" w:hAnsi="Times New Roman" w:cs="Times New Roman"/>
          <w:sz w:val="28"/>
          <w:szCs w:val="28"/>
        </w:rPr>
        <w:t xml:space="preserve"> не долж</w:t>
      </w:r>
      <w:r w:rsidRPr="003F576F">
        <w:rPr>
          <w:rFonts w:ascii="Times New Roman" w:hAnsi="Times New Roman" w:cs="Times New Roman"/>
          <w:sz w:val="28"/>
          <w:szCs w:val="28"/>
        </w:rPr>
        <w:t>ен</w:t>
      </w:r>
      <w:r w:rsidR="00522762" w:rsidRPr="003F576F">
        <w:rPr>
          <w:rFonts w:ascii="Times New Roman" w:hAnsi="Times New Roman" w:cs="Times New Roman"/>
          <w:sz w:val="28"/>
          <w:szCs w:val="28"/>
        </w:rPr>
        <w:t xml:space="preserve"> содержать не</w:t>
      </w:r>
      <w:r>
        <w:rPr>
          <w:rFonts w:ascii="Times New Roman" w:hAnsi="Times New Roman" w:cs="Times New Roman"/>
          <w:sz w:val="28"/>
          <w:szCs w:val="28"/>
        </w:rPr>
        <w:t>понятных слов и словосочетаний;</w:t>
      </w:r>
    </w:p>
    <w:p w:rsidR="00522762" w:rsidRPr="003F576F" w:rsidRDefault="003F576F" w:rsidP="003F576F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использование иллюстраций (наглядность);</w:t>
      </w:r>
    </w:p>
    <w:p w:rsidR="00522762" w:rsidRPr="003F576F" w:rsidRDefault="003F576F" w:rsidP="003F576F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конкретные в</w:t>
      </w:r>
      <w:r w:rsidR="00522762" w:rsidRPr="003F576F">
        <w:rPr>
          <w:rFonts w:ascii="Times New Roman" w:hAnsi="Times New Roman" w:cs="Times New Roman"/>
          <w:sz w:val="28"/>
          <w:szCs w:val="28"/>
        </w:rPr>
        <w:t xml:space="preserve">опросы и задания по тексту, </w:t>
      </w:r>
      <w:r>
        <w:rPr>
          <w:rFonts w:ascii="Times New Roman" w:hAnsi="Times New Roman" w:cs="Times New Roman"/>
          <w:sz w:val="28"/>
          <w:szCs w:val="28"/>
        </w:rPr>
        <w:t>которые будут направлены</w:t>
      </w:r>
      <w:r w:rsidR="00522762" w:rsidRPr="003F576F">
        <w:rPr>
          <w:rFonts w:ascii="Times New Roman" w:hAnsi="Times New Roman" w:cs="Times New Roman"/>
          <w:sz w:val="28"/>
          <w:szCs w:val="28"/>
        </w:rPr>
        <w:t xml:space="preserve"> на понимание фактической информации.</w:t>
      </w:r>
    </w:p>
    <w:p w:rsidR="00522762" w:rsidRPr="003F576F" w:rsidRDefault="00522762" w:rsidP="003F57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76F">
        <w:rPr>
          <w:rFonts w:ascii="Times New Roman" w:hAnsi="Times New Roman" w:cs="Times New Roman"/>
          <w:bCs/>
          <w:sz w:val="28"/>
          <w:szCs w:val="28"/>
        </w:rPr>
        <w:t>В большей степени именно от учителя зависит успешность восприятия материала детьми с ОВЗ, так как многое зависит от правильного и грамотного планирования работы в классе. Перечислим, что для этого необходимо:</w:t>
      </w:r>
    </w:p>
    <w:p w:rsidR="00522762" w:rsidRPr="003F576F" w:rsidRDefault="003F576F" w:rsidP="003F576F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упростить задание</w:t>
      </w:r>
      <w:r w:rsidR="00522762" w:rsidRPr="003F576F">
        <w:rPr>
          <w:rFonts w:ascii="Times New Roman" w:hAnsi="Times New Roman" w:cs="Times New Roman"/>
          <w:sz w:val="28"/>
          <w:szCs w:val="28"/>
        </w:rPr>
        <w:t xml:space="preserve"> для ребенка с ОВ</w:t>
      </w:r>
      <w:r>
        <w:rPr>
          <w:rFonts w:ascii="Times New Roman" w:hAnsi="Times New Roman" w:cs="Times New Roman"/>
          <w:sz w:val="28"/>
          <w:szCs w:val="28"/>
        </w:rPr>
        <w:t>З, делая акцент на основные идею/идеи;</w:t>
      </w:r>
    </w:p>
    <w:p w:rsidR="00522762" w:rsidRPr="003F576F" w:rsidRDefault="003F576F" w:rsidP="003F576F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05DF5">
        <w:rPr>
          <w:rFonts w:ascii="Times New Roman" w:hAnsi="Times New Roman" w:cs="Times New Roman"/>
          <w:sz w:val="28"/>
          <w:szCs w:val="28"/>
        </w:rPr>
        <w:t>редло</w:t>
      </w:r>
      <w:r>
        <w:rPr>
          <w:rFonts w:ascii="Times New Roman" w:hAnsi="Times New Roman" w:cs="Times New Roman"/>
          <w:sz w:val="28"/>
          <w:szCs w:val="28"/>
        </w:rPr>
        <w:t>жить</w:t>
      </w:r>
      <w:r w:rsidR="00522762" w:rsidRPr="003F576F">
        <w:rPr>
          <w:rFonts w:ascii="Times New Roman" w:hAnsi="Times New Roman" w:cs="Times New Roman"/>
          <w:sz w:val="28"/>
          <w:szCs w:val="28"/>
        </w:rPr>
        <w:t xml:space="preserve"> задания на выбор по содержанию, форме выполнения</w:t>
      </w:r>
      <w:r w:rsidR="00905DF5">
        <w:rPr>
          <w:rFonts w:ascii="Times New Roman" w:hAnsi="Times New Roman" w:cs="Times New Roman"/>
          <w:sz w:val="28"/>
          <w:szCs w:val="28"/>
        </w:rPr>
        <w:t xml:space="preserve"> (в соответствии с ФГОС, 3 уровня заданий: сложное, среднее, самое простое);</w:t>
      </w:r>
    </w:p>
    <w:p w:rsidR="00522762" w:rsidRPr="003F576F" w:rsidRDefault="00905DF5" w:rsidP="003F576F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прописа</w:t>
      </w:r>
      <w:r w:rsidR="00522762" w:rsidRPr="003F576F">
        <w:rPr>
          <w:rFonts w:ascii="Times New Roman" w:hAnsi="Times New Roman" w:cs="Times New Roman"/>
          <w:sz w:val="28"/>
          <w:szCs w:val="28"/>
        </w:rPr>
        <w:t>ть индивидуальны</w:t>
      </w:r>
      <w:r>
        <w:rPr>
          <w:rFonts w:ascii="Times New Roman" w:hAnsi="Times New Roman" w:cs="Times New Roman"/>
          <w:sz w:val="28"/>
          <w:szCs w:val="28"/>
        </w:rPr>
        <w:t>е цели и задачи для детей с ОВЗ;</w:t>
      </w:r>
    </w:p>
    <w:p w:rsidR="00522762" w:rsidRPr="003F576F" w:rsidRDefault="00905DF5" w:rsidP="003F576F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2762" w:rsidRPr="003F576F">
        <w:rPr>
          <w:rFonts w:ascii="Times New Roman" w:hAnsi="Times New Roman" w:cs="Times New Roman"/>
          <w:sz w:val="28"/>
          <w:szCs w:val="28"/>
        </w:rPr>
        <w:t>редусмотреть выполнение заданий учеником на компьютере</w:t>
      </w:r>
      <w:r>
        <w:rPr>
          <w:rFonts w:ascii="Times New Roman" w:hAnsi="Times New Roman" w:cs="Times New Roman"/>
          <w:sz w:val="28"/>
          <w:szCs w:val="28"/>
        </w:rPr>
        <w:t xml:space="preserve"> (как в группах, так и индивидуально; проектная деятельность, сообщения, создание иллюстраций и т.д.);</w:t>
      </w:r>
    </w:p>
    <w:p w:rsidR="00522762" w:rsidRPr="003F576F" w:rsidRDefault="00905DF5" w:rsidP="003F576F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22762" w:rsidRPr="003F576F">
        <w:rPr>
          <w:rFonts w:ascii="Times New Roman" w:hAnsi="Times New Roman" w:cs="Times New Roman"/>
          <w:sz w:val="28"/>
          <w:szCs w:val="28"/>
        </w:rPr>
        <w:t>меньшать об</w:t>
      </w:r>
      <w:r>
        <w:rPr>
          <w:rFonts w:ascii="Times New Roman" w:hAnsi="Times New Roman" w:cs="Times New Roman"/>
          <w:sz w:val="28"/>
          <w:szCs w:val="28"/>
        </w:rPr>
        <w:t>ъем выполняемой учеником работы;</w:t>
      </w:r>
    </w:p>
    <w:p w:rsidR="00522762" w:rsidRPr="003F576F" w:rsidRDefault="00905DF5" w:rsidP="003F576F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и предложить четкие алгоритмы для работы;</w:t>
      </w:r>
    </w:p>
    <w:p w:rsidR="00522762" w:rsidRPr="003F576F" w:rsidRDefault="00905DF5" w:rsidP="003F576F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предусматривать</w:t>
      </w:r>
      <w:r w:rsidR="00522762" w:rsidRPr="003F576F">
        <w:rPr>
          <w:rFonts w:ascii="Times New Roman" w:hAnsi="Times New Roman" w:cs="Times New Roman"/>
          <w:sz w:val="28"/>
          <w:szCs w:val="28"/>
        </w:rPr>
        <w:t xml:space="preserve"> в ходе урока смену деятельности учащихся, чередование активной работы с отдыхом</w:t>
      </w:r>
      <w:r>
        <w:rPr>
          <w:rFonts w:ascii="Times New Roman" w:hAnsi="Times New Roman" w:cs="Times New Roman"/>
          <w:sz w:val="28"/>
          <w:szCs w:val="28"/>
        </w:rPr>
        <w:t xml:space="preserve"> (игровые моменты – физминутки);</w:t>
      </w:r>
    </w:p>
    <w:p w:rsidR="00522762" w:rsidRPr="00905DF5" w:rsidRDefault="00905DF5" w:rsidP="00905DF5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22762" w:rsidRPr="003F576F">
        <w:rPr>
          <w:rFonts w:ascii="Times New Roman" w:hAnsi="Times New Roman" w:cs="Times New Roman"/>
          <w:sz w:val="28"/>
          <w:szCs w:val="28"/>
        </w:rPr>
        <w:t>ебенок должен иметь возможность выйти из класса и  побыть в «спокойной зоне», если он находит</w:t>
      </w:r>
      <w:r>
        <w:rPr>
          <w:rFonts w:ascii="Times New Roman" w:hAnsi="Times New Roman" w:cs="Times New Roman"/>
          <w:sz w:val="28"/>
          <w:szCs w:val="28"/>
        </w:rPr>
        <w:t>ся в состоянии стресса;</w:t>
      </w:r>
    </w:p>
    <w:p w:rsidR="00522762" w:rsidRPr="00905DF5" w:rsidRDefault="00905DF5" w:rsidP="003F576F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2762" w:rsidRPr="003F576F">
        <w:rPr>
          <w:rFonts w:ascii="Times New Roman" w:hAnsi="Times New Roman" w:cs="Times New Roman"/>
          <w:sz w:val="28"/>
          <w:szCs w:val="28"/>
        </w:rPr>
        <w:t xml:space="preserve">место сочинений и изложений предлагать записать ответы на прописанные </w:t>
      </w:r>
      <w:r>
        <w:rPr>
          <w:rFonts w:ascii="Times New Roman" w:hAnsi="Times New Roman" w:cs="Times New Roman"/>
          <w:sz w:val="28"/>
          <w:szCs w:val="28"/>
        </w:rPr>
        <w:t>(конкретные) учителем вопросы;</w:t>
      </w:r>
    </w:p>
    <w:p w:rsidR="003E4E38" w:rsidRPr="00905DF5" w:rsidRDefault="00905DF5" w:rsidP="00905DF5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22762" w:rsidRPr="003F576F">
        <w:rPr>
          <w:rFonts w:ascii="Times New Roman" w:hAnsi="Times New Roman" w:cs="Times New Roman"/>
          <w:sz w:val="28"/>
          <w:szCs w:val="28"/>
        </w:rPr>
        <w:t>адание, записанное на доске</w:t>
      </w:r>
      <w:r w:rsidRPr="00905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сформулированное устно</w:t>
      </w:r>
      <w:r w:rsidR="00522762" w:rsidRPr="003F576F">
        <w:rPr>
          <w:rFonts w:ascii="Times New Roman" w:hAnsi="Times New Roman" w:cs="Times New Roman"/>
          <w:sz w:val="28"/>
          <w:szCs w:val="28"/>
        </w:rPr>
        <w:t>, должно дублиро</w:t>
      </w:r>
      <w:r>
        <w:rPr>
          <w:rFonts w:ascii="Times New Roman" w:hAnsi="Times New Roman" w:cs="Times New Roman"/>
          <w:sz w:val="28"/>
          <w:szCs w:val="28"/>
        </w:rPr>
        <w:t>ваться в распечатке для ребенка (карточки);</w:t>
      </w:r>
    </w:p>
    <w:p w:rsidR="003E4E38" w:rsidRPr="003F576F" w:rsidRDefault="00905DF5" w:rsidP="003F576F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4E38" w:rsidRPr="003F576F">
        <w:rPr>
          <w:rFonts w:ascii="Times New Roman" w:hAnsi="Times New Roman" w:cs="Times New Roman"/>
          <w:sz w:val="28"/>
          <w:szCs w:val="28"/>
        </w:rPr>
        <w:t>ри формулировании предлагать показать конечный продукт (</w:t>
      </w:r>
      <w:r>
        <w:rPr>
          <w:rFonts w:ascii="Times New Roman" w:hAnsi="Times New Roman" w:cs="Times New Roman"/>
          <w:sz w:val="28"/>
          <w:szCs w:val="28"/>
        </w:rPr>
        <w:t>пример, образец);</w:t>
      </w:r>
    </w:p>
    <w:p w:rsidR="00522762" w:rsidRPr="003F576F" w:rsidRDefault="00905DF5" w:rsidP="003F576F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E4E38" w:rsidRPr="003F576F">
        <w:rPr>
          <w:rFonts w:ascii="Times New Roman" w:hAnsi="Times New Roman" w:cs="Times New Roman"/>
          <w:sz w:val="28"/>
          <w:szCs w:val="28"/>
        </w:rPr>
        <w:t>авать ребенку возможность закончить начатое задание</w:t>
      </w:r>
      <w:r>
        <w:rPr>
          <w:rFonts w:ascii="Times New Roman" w:hAnsi="Times New Roman" w:cs="Times New Roman"/>
          <w:sz w:val="28"/>
          <w:szCs w:val="28"/>
        </w:rPr>
        <w:t xml:space="preserve"> и помочь, в случае необходимости (попросить одноклассника, который сделал, прочитать свой пример и т.д.)</w:t>
      </w:r>
      <w:r w:rsidR="003E4E38" w:rsidRPr="003F576F">
        <w:rPr>
          <w:rFonts w:ascii="Times New Roman" w:hAnsi="Times New Roman" w:cs="Times New Roman"/>
          <w:sz w:val="28"/>
          <w:szCs w:val="28"/>
        </w:rPr>
        <w:t>.</w:t>
      </w:r>
    </w:p>
    <w:p w:rsidR="003E4E38" w:rsidRPr="003F576F" w:rsidRDefault="003E4E38" w:rsidP="003F57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576F">
        <w:rPr>
          <w:rFonts w:ascii="Times New Roman" w:hAnsi="Times New Roman" w:cs="Times New Roman"/>
          <w:sz w:val="28"/>
          <w:szCs w:val="28"/>
        </w:rPr>
        <w:t>Также необходимо сказать о том, что иногда учитель чрезмерно старается замотивировать ребенка с ОВЗ</w:t>
      </w:r>
      <w:r w:rsidR="00905DF5">
        <w:rPr>
          <w:rFonts w:ascii="Times New Roman" w:hAnsi="Times New Roman" w:cs="Times New Roman"/>
          <w:sz w:val="28"/>
          <w:szCs w:val="28"/>
        </w:rPr>
        <w:t xml:space="preserve"> или в целом показывает «особое» отношение</w:t>
      </w:r>
      <w:r w:rsidRPr="003F576F">
        <w:rPr>
          <w:rFonts w:ascii="Times New Roman" w:hAnsi="Times New Roman" w:cs="Times New Roman"/>
          <w:sz w:val="28"/>
          <w:szCs w:val="28"/>
        </w:rPr>
        <w:t>, чем только усугубляет ситуацию. Поговорим о типичных ошибках:</w:t>
      </w:r>
    </w:p>
    <w:p w:rsidR="003E4E38" w:rsidRPr="003F576F" w:rsidRDefault="00905DF5" w:rsidP="003F576F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4E38" w:rsidRPr="003F576F">
        <w:rPr>
          <w:rFonts w:ascii="Times New Roman" w:hAnsi="Times New Roman" w:cs="Times New Roman"/>
          <w:sz w:val="28"/>
          <w:szCs w:val="28"/>
        </w:rPr>
        <w:t>едагог обесценивает  свои о</w:t>
      </w:r>
      <w:r>
        <w:rPr>
          <w:rFonts w:ascii="Times New Roman" w:hAnsi="Times New Roman" w:cs="Times New Roman"/>
          <w:sz w:val="28"/>
          <w:szCs w:val="28"/>
        </w:rPr>
        <w:t>тметки их постоянным завышением (слишком часто создает ситуацию успеха);</w:t>
      </w:r>
    </w:p>
    <w:p w:rsidR="003E4E38" w:rsidRPr="003F576F" w:rsidRDefault="00905DF5" w:rsidP="003F576F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4E38" w:rsidRPr="003F576F">
        <w:rPr>
          <w:rFonts w:ascii="Times New Roman" w:hAnsi="Times New Roman" w:cs="Times New Roman"/>
          <w:sz w:val="28"/>
          <w:szCs w:val="28"/>
        </w:rPr>
        <w:t>едагог очень скуп на хорошие оценки</w:t>
      </w:r>
      <w:r>
        <w:rPr>
          <w:rFonts w:ascii="Times New Roman" w:hAnsi="Times New Roman" w:cs="Times New Roman"/>
          <w:sz w:val="28"/>
          <w:szCs w:val="28"/>
        </w:rPr>
        <w:t xml:space="preserve"> (даже при успешности ребенка не учитывает его индивидуальные способности и оценивает не объективно);</w:t>
      </w:r>
    </w:p>
    <w:p w:rsidR="003E4E38" w:rsidRPr="003F576F" w:rsidRDefault="00905DF5" w:rsidP="003F576F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E4E38" w:rsidRPr="003F576F">
        <w:rPr>
          <w:rFonts w:ascii="Times New Roman" w:hAnsi="Times New Roman" w:cs="Times New Roman"/>
          <w:sz w:val="28"/>
          <w:szCs w:val="28"/>
        </w:rPr>
        <w:t>нертность педагога в оценивании отдельных учеников, принимающая характер ярлыка, клейма на его уровне знаний.</w:t>
      </w:r>
    </w:p>
    <w:p w:rsidR="00905DF5" w:rsidRPr="00905DF5" w:rsidRDefault="00362CB5" w:rsidP="008950D7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905DF5">
        <w:rPr>
          <w:rFonts w:ascii="Times New Roman" w:hAnsi="Times New Roman"/>
          <w:sz w:val="28"/>
          <w:szCs w:val="28"/>
        </w:rPr>
        <w:t>Педагоги, работающие со школьниками с ОВЗ, должны уметь оказывать им различные виды помощи: учебную, стимулирующую, направляющую, обучающую.</w:t>
      </w:r>
    </w:p>
    <w:p w:rsidR="00362CB5" w:rsidRPr="00905DF5" w:rsidRDefault="00362CB5" w:rsidP="008950D7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8950D7">
        <w:rPr>
          <w:rFonts w:ascii="Times New Roman" w:hAnsi="Times New Roman"/>
          <w:b/>
          <w:sz w:val="28"/>
          <w:szCs w:val="28"/>
        </w:rPr>
        <w:t>Учебная</w:t>
      </w:r>
      <w:r w:rsidRPr="00905DF5">
        <w:rPr>
          <w:rFonts w:ascii="Times New Roman" w:hAnsi="Times New Roman"/>
          <w:sz w:val="28"/>
          <w:szCs w:val="28"/>
        </w:rPr>
        <w:t xml:space="preserve"> помощь учащимся оказывается в рамках внутриклассной дифференциации, осуществляется коррекция в соответствии с уровнем реальной школьной успеваемости, этапных целей и требований урока, объема и уровня сложности учебных заданий. </w:t>
      </w:r>
      <w:r w:rsidR="008950D7">
        <w:rPr>
          <w:rFonts w:ascii="Times New Roman" w:hAnsi="Times New Roman"/>
          <w:sz w:val="28"/>
          <w:szCs w:val="28"/>
        </w:rPr>
        <w:t>Таким образом, педагогу необходимо постоянно контролировать уровень усвоения информации каждым ребенком, учитывая индивидуальное восприятие (задавать вопросы в процессе выполнения, повторять задание, давать образцы, лучше даже не один и т.д.)</w:t>
      </w:r>
    </w:p>
    <w:p w:rsidR="00362CB5" w:rsidRPr="00905DF5" w:rsidRDefault="00362CB5" w:rsidP="008950D7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8950D7">
        <w:rPr>
          <w:rFonts w:ascii="Times New Roman" w:hAnsi="Times New Roman"/>
          <w:b/>
          <w:sz w:val="28"/>
          <w:szCs w:val="28"/>
        </w:rPr>
        <w:t>Стимулирующая</w:t>
      </w:r>
      <w:r w:rsidRPr="00905DF5">
        <w:rPr>
          <w:rFonts w:ascii="Times New Roman" w:hAnsi="Times New Roman"/>
          <w:sz w:val="28"/>
          <w:szCs w:val="28"/>
        </w:rPr>
        <w:t xml:space="preserve"> помощь используется в ситуации, когда ребенок не включается в работу после получения задания или когда работа выполнена </w:t>
      </w:r>
      <w:r w:rsidRPr="00905DF5">
        <w:rPr>
          <w:rFonts w:ascii="Times New Roman" w:hAnsi="Times New Roman"/>
          <w:sz w:val="28"/>
          <w:szCs w:val="28"/>
        </w:rPr>
        <w:lastRenderedPageBreak/>
        <w:t>неверно. В первом случае учитель подходит к ребенку и помогает ему сконцентрировать внимание, нацелить на решение задачи (ободряет, успокаивает, вселяет уверенность, спрашивает, понял ли задание, если нет – то разъясняет его). Во втором случае учитель указывает на наличие ошибки и необходимость проверки решения.</w:t>
      </w:r>
      <w:r w:rsidR="008950D7">
        <w:rPr>
          <w:rFonts w:ascii="Times New Roman" w:hAnsi="Times New Roman"/>
          <w:sz w:val="28"/>
          <w:szCs w:val="28"/>
        </w:rPr>
        <w:t xml:space="preserve"> Педагогу необходимо помочь ребенку самостоятельно выполнить коррекцию и проверку задания, что только простимулирует его на выполнение других заданий.</w:t>
      </w:r>
      <w:r w:rsidRPr="00905DF5">
        <w:rPr>
          <w:rFonts w:ascii="Times New Roman" w:hAnsi="Times New Roman"/>
          <w:sz w:val="28"/>
          <w:szCs w:val="28"/>
        </w:rPr>
        <w:t xml:space="preserve"> </w:t>
      </w:r>
    </w:p>
    <w:p w:rsidR="00362CB5" w:rsidRPr="00905DF5" w:rsidRDefault="00362CB5" w:rsidP="008950D7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905DF5">
        <w:rPr>
          <w:rFonts w:ascii="Times New Roman" w:hAnsi="Times New Roman"/>
          <w:sz w:val="28"/>
          <w:szCs w:val="28"/>
        </w:rPr>
        <w:t xml:space="preserve">В моменты урока, когда у ребенка возникают затруднения в определении средств, способов действий используется </w:t>
      </w:r>
      <w:r w:rsidRPr="008950D7">
        <w:rPr>
          <w:rFonts w:ascii="Times New Roman" w:hAnsi="Times New Roman"/>
          <w:b/>
          <w:sz w:val="28"/>
          <w:szCs w:val="28"/>
        </w:rPr>
        <w:t>направляющая</w:t>
      </w:r>
      <w:r w:rsidRPr="00905DF5">
        <w:rPr>
          <w:rFonts w:ascii="Times New Roman" w:hAnsi="Times New Roman"/>
          <w:sz w:val="28"/>
          <w:szCs w:val="28"/>
        </w:rPr>
        <w:t xml:space="preserve"> помощь. Учитель может заметить затруднения у школьника в процессе работы или после окончания работы, когда выясняется неправильное решение. Педагог </w:t>
      </w:r>
      <w:r w:rsidR="008950D7">
        <w:rPr>
          <w:rFonts w:ascii="Times New Roman" w:hAnsi="Times New Roman"/>
          <w:sz w:val="28"/>
          <w:szCs w:val="28"/>
        </w:rPr>
        <w:t xml:space="preserve">проговаривает алгоритм выполнения, ещё раз объясняет само задание и разбирает правильное решение. </w:t>
      </w:r>
    </w:p>
    <w:p w:rsidR="00362CB5" w:rsidRPr="00905DF5" w:rsidRDefault="00362CB5" w:rsidP="008950D7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905DF5">
        <w:rPr>
          <w:rFonts w:ascii="Times New Roman" w:hAnsi="Times New Roman"/>
          <w:sz w:val="28"/>
          <w:szCs w:val="28"/>
        </w:rPr>
        <w:t xml:space="preserve">Когда указанные виды помощи не эффективны, то используется </w:t>
      </w:r>
      <w:r w:rsidRPr="008950D7">
        <w:rPr>
          <w:rFonts w:ascii="Times New Roman" w:hAnsi="Times New Roman"/>
          <w:b/>
          <w:sz w:val="28"/>
          <w:szCs w:val="28"/>
        </w:rPr>
        <w:t>обучающая</w:t>
      </w:r>
      <w:r w:rsidRPr="00905DF5">
        <w:rPr>
          <w:rFonts w:ascii="Times New Roman" w:hAnsi="Times New Roman"/>
          <w:sz w:val="28"/>
          <w:szCs w:val="28"/>
        </w:rPr>
        <w:t xml:space="preserve"> помощь. Учитель может непосредственно показать ученику последовательнос</w:t>
      </w:r>
      <w:r w:rsidR="008950D7">
        <w:rPr>
          <w:rFonts w:ascii="Times New Roman" w:hAnsi="Times New Roman"/>
          <w:sz w:val="28"/>
          <w:szCs w:val="28"/>
        </w:rPr>
        <w:t>ть и образец выполнения задания, выполнить вместе с ним.</w:t>
      </w:r>
      <w:r w:rsidRPr="00905DF5">
        <w:rPr>
          <w:rFonts w:ascii="Times New Roman" w:hAnsi="Times New Roman"/>
          <w:sz w:val="28"/>
          <w:szCs w:val="28"/>
        </w:rPr>
        <w:t xml:space="preserve"> </w:t>
      </w:r>
    </w:p>
    <w:p w:rsidR="000E0E1D" w:rsidRDefault="000E0E1D" w:rsidP="000E0E1D">
      <w:pPr>
        <w:spacing w:line="240" w:lineRule="auto"/>
        <w:rPr>
          <w:rFonts w:ascii="Times New Roman" w:eastAsia="Times New Roman" w:hAnsi="Times New Roman" w:cs="Times New Roman"/>
          <w:i/>
          <w:color w:val="0070C0"/>
          <w:sz w:val="44"/>
          <w:szCs w:val="28"/>
        </w:rPr>
      </w:pPr>
    </w:p>
    <w:p w:rsidR="00F32571" w:rsidRPr="000E0E1D" w:rsidRDefault="00F32571" w:rsidP="000E0E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E1D">
        <w:rPr>
          <w:rFonts w:ascii="Times New Roman" w:hAnsi="Times New Roman" w:cs="Times New Roman"/>
          <w:b/>
          <w:sz w:val="28"/>
          <w:szCs w:val="28"/>
        </w:rPr>
        <w:t>Использование информационных технологий в обучении детей с огран</w:t>
      </w:r>
      <w:r w:rsidR="00116BB3" w:rsidRPr="000E0E1D">
        <w:rPr>
          <w:rFonts w:ascii="Times New Roman" w:hAnsi="Times New Roman" w:cs="Times New Roman"/>
          <w:b/>
          <w:sz w:val="28"/>
          <w:szCs w:val="28"/>
        </w:rPr>
        <w:t>иченными возможностями здоровья</w:t>
      </w:r>
    </w:p>
    <w:p w:rsidR="008950D7" w:rsidRPr="008950D7" w:rsidRDefault="00F32571" w:rsidP="008950D7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8950D7">
        <w:rPr>
          <w:rFonts w:ascii="Times New Roman" w:hAnsi="Times New Roman"/>
          <w:sz w:val="28"/>
          <w:szCs w:val="28"/>
        </w:rPr>
        <w:t xml:space="preserve">Перспективным направлением развития коррекционного образования  является использование возможностей информационных технологий, которые должны помочь педагогам сделать знакомую работу интересной для учащихся, наполнить ее новым содержанием. </w:t>
      </w:r>
    </w:p>
    <w:p w:rsidR="00F32571" w:rsidRPr="008950D7" w:rsidRDefault="00F32571" w:rsidP="008950D7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8950D7">
        <w:rPr>
          <w:rFonts w:ascii="Times New Roman" w:hAnsi="Times New Roman"/>
          <w:sz w:val="28"/>
          <w:szCs w:val="28"/>
        </w:rPr>
        <w:t xml:space="preserve">В специальных школах, так же как и в общеобразовательных, можно очень эффективно использовать компьютерные технологии. У электронных учебных материалов огромные потенциальные возможности, создающие условия для успешного решения различных дидактических задач. </w:t>
      </w:r>
    </w:p>
    <w:p w:rsidR="00F32571" w:rsidRPr="008950D7" w:rsidRDefault="00F32571" w:rsidP="008950D7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8950D7">
        <w:rPr>
          <w:rFonts w:ascii="Times New Roman" w:hAnsi="Times New Roman"/>
          <w:sz w:val="28"/>
          <w:szCs w:val="28"/>
        </w:rPr>
        <w:t xml:space="preserve">Во время индивидуальной работы за компьютером осуществляется совместная деятельность зрительного и моторного анализаторов, что очень важно для детей с ограниченными возможностями здоровья. Игровая мотивация естественным образом переходит в учебную, в интерес к содержанию задания, интерес, который лежит в основе формирования таких важных структур, как познавательная мотивация, произвольные память и внимание. Современные детские компьютерные игры помогают развивать логику и внимание, память и адекватное восприятие окружающего мира, так необходимые для полноценного развития личности. </w:t>
      </w:r>
    </w:p>
    <w:p w:rsidR="00F32571" w:rsidRPr="008950D7" w:rsidRDefault="00F32571" w:rsidP="008950D7">
      <w:pPr>
        <w:pStyle w:val="a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950D7">
        <w:rPr>
          <w:rFonts w:ascii="Times New Roman" w:hAnsi="Times New Roman"/>
          <w:sz w:val="28"/>
          <w:szCs w:val="28"/>
        </w:rPr>
        <w:t>У детей с ограниченными возможностями здоровья отсутствует  или очень низкая учебная мотивация.</w:t>
      </w:r>
      <w:r w:rsidRPr="008950D7">
        <w:rPr>
          <w:rFonts w:ascii="Times New Roman" w:hAnsi="Times New Roman"/>
          <w:b/>
          <w:sz w:val="28"/>
          <w:szCs w:val="28"/>
        </w:rPr>
        <w:t xml:space="preserve"> </w:t>
      </w:r>
      <w:r w:rsidRPr="008950D7">
        <w:rPr>
          <w:rFonts w:ascii="Times New Roman" w:hAnsi="Times New Roman"/>
          <w:sz w:val="28"/>
          <w:szCs w:val="28"/>
        </w:rPr>
        <w:t xml:space="preserve">Сегодня решать эту проблему помогают презентации, выполненные в среде </w:t>
      </w:r>
      <w:r w:rsidRPr="008950D7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Pr="008950D7">
        <w:rPr>
          <w:rFonts w:ascii="Times New Roman" w:hAnsi="Times New Roman"/>
          <w:b/>
          <w:sz w:val="28"/>
          <w:szCs w:val="28"/>
        </w:rPr>
        <w:t xml:space="preserve"> </w:t>
      </w:r>
      <w:r w:rsidRPr="008950D7">
        <w:rPr>
          <w:rFonts w:ascii="Times New Roman" w:hAnsi="Times New Roman"/>
          <w:b/>
          <w:sz w:val="28"/>
          <w:szCs w:val="28"/>
          <w:lang w:val="en-US"/>
        </w:rPr>
        <w:t>Office</w:t>
      </w:r>
      <w:r w:rsidRPr="008950D7">
        <w:rPr>
          <w:rFonts w:ascii="Times New Roman" w:hAnsi="Times New Roman"/>
          <w:b/>
          <w:sz w:val="28"/>
          <w:szCs w:val="28"/>
        </w:rPr>
        <w:t xml:space="preserve"> </w:t>
      </w:r>
      <w:r w:rsidRPr="008950D7">
        <w:rPr>
          <w:rFonts w:ascii="Times New Roman" w:hAnsi="Times New Roman"/>
          <w:b/>
          <w:sz w:val="28"/>
          <w:szCs w:val="28"/>
          <w:lang w:val="en-US"/>
        </w:rPr>
        <w:t>PowerPoint</w:t>
      </w:r>
      <w:r w:rsidRPr="008950D7">
        <w:rPr>
          <w:rFonts w:ascii="Times New Roman" w:hAnsi="Times New Roman"/>
          <w:b/>
          <w:sz w:val="28"/>
          <w:szCs w:val="28"/>
        </w:rPr>
        <w:t xml:space="preserve">, </w:t>
      </w:r>
      <w:r w:rsidRPr="008950D7">
        <w:rPr>
          <w:rFonts w:ascii="Times New Roman" w:hAnsi="Times New Roman"/>
          <w:b/>
          <w:sz w:val="28"/>
          <w:szCs w:val="28"/>
          <w:lang w:val="en-US"/>
        </w:rPr>
        <w:t>Windows</w:t>
      </w:r>
      <w:r w:rsidRPr="008950D7">
        <w:rPr>
          <w:rFonts w:ascii="Times New Roman" w:hAnsi="Times New Roman"/>
          <w:b/>
          <w:sz w:val="28"/>
          <w:szCs w:val="28"/>
        </w:rPr>
        <w:t xml:space="preserve"> </w:t>
      </w:r>
      <w:r w:rsidRPr="008950D7">
        <w:rPr>
          <w:rFonts w:ascii="Times New Roman" w:hAnsi="Times New Roman"/>
          <w:b/>
          <w:sz w:val="28"/>
          <w:szCs w:val="28"/>
          <w:lang w:val="en-US"/>
        </w:rPr>
        <w:t>Movie</w:t>
      </w:r>
      <w:r w:rsidRPr="008950D7">
        <w:rPr>
          <w:rFonts w:ascii="Times New Roman" w:hAnsi="Times New Roman"/>
          <w:b/>
          <w:sz w:val="28"/>
          <w:szCs w:val="28"/>
        </w:rPr>
        <w:t xml:space="preserve"> </w:t>
      </w:r>
      <w:r w:rsidRPr="008950D7">
        <w:rPr>
          <w:rFonts w:ascii="Times New Roman" w:hAnsi="Times New Roman"/>
          <w:b/>
          <w:sz w:val="28"/>
          <w:szCs w:val="28"/>
          <w:lang w:val="en-US"/>
        </w:rPr>
        <w:t>Maker</w:t>
      </w:r>
      <w:r w:rsidRPr="008950D7">
        <w:rPr>
          <w:rFonts w:ascii="Times New Roman" w:hAnsi="Times New Roman"/>
          <w:b/>
          <w:sz w:val="28"/>
          <w:szCs w:val="28"/>
        </w:rPr>
        <w:t xml:space="preserve">, </w:t>
      </w:r>
      <w:r w:rsidRPr="008950D7">
        <w:rPr>
          <w:rFonts w:ascii="Times New Roman" w:hAnsi="Times New Roman"/>
          <w:b/>
          <w:sz w:val="28"/>
          <w:szCs w:val="28"/>
          <w:lang w:val="en-US"/>
        </w:rPr>
        <w:t>CMART</w:t>
      </w:r>
      <w:r w:rsidRPr="008950D7">
        <w:rPr>
          <w:rFonts w:ascii="Times New Roman" w:hAnsi="Times New Roman"/>
          <w:b/>
          <w:sz w:val="28"/>
          <w:szCs w:val="28"/>
        </w:rPr>
        <w:t xml:space="preserve"> </w:t>
      </w:r>
      <w:r w:rsidRPr="008950D7">
        <w:rPr>
          <w:rFonts w:ascii="Times New Roman" w:hAnsi="Times New Roman"/>
          <w:b/>
          <w:sz w:val="28"/>
          <w:szCs w:val="28"/>
          <w:lang w:val="en-US"/>
        </w:rPr>
        <w:t>Notebooc</w:t>
      </w:r>
      <w:r w:rsidRPr="008950D7">
        <w:rPr>
          <w:rFonts w:ascii="Times New Roman" w:hAnsi="Times New Roman"/>
          <w:sz w:val="28"/>
          <w:szCs w:val="28"/>
        </w:rPr>
        <w:t>. Звук, движение, цвет на экране – это те факторы, которые наиболее долго удерживают внимание ребенка-олигофрена, делают процесс обучения более осознанным.</w:t>
      </w:r>
      <w:r w:rsidRPr="008950D7">
        <w:rPr>
          <w:rFonts w:ascii="Times New Roman" w:hAnsi="Times New Roman"/>
          <w:b/>
          <w:sz w:val="28"/>
          <w:szCs w:val="28"/>
        </w:rPr>
        <w:t xml:space="preserve"> </w:t>
      </w:r>
      <w:r w:rsidR="006F4B45" w:rsidRPr="008950D7">
        <w:rPr>
          <w:rFonts w:ascii="Times New Roman" w:hAnsi="Times New Roman"/>
          <w:b/>
          <w:sz w:val="28"/>
          <w:szCs w:val="28"/>
        </w:rPr>
        <w:t xml:space="preserve">Данный вид работы можно использовать на уроках гуманитарных дисциплин (создание или показ </w:t>
      </w:r>
      <w:r w:rsidR="006F4B45" w:rsidRPr="008950D7">
        <w:rPr>
          <w:rFonts w:ascii="Times New Roman" w:hAnsi="Times New Roman"/>
          <w:b/>
          <w:sz w:val="28"/>
          <w:szCs w:val="28"/>
        </w:rPr>
        <w:lastRenderedPageBreak/>
        <w:t xml:space="preserve">готовой презентации по биографии писателя; создание реферата в формате презентации по географии; создание небольшого видеофильма про историческую личность; создание эскизов костюмов литературных героев и т.д.) </w:t>
      </w:r>
    </w:p>
    <w:p w:rsidR="00F32571" w:rsidRPr="008950D7" w:rsidRDefault="00F32571" w:rsidP="001C1494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8950D7">
        <w:rPr>
          <w:rFonts w:ascii="Times New Roman" w:hAnsi="Times New Roman"/>
          <w:sz w:val="28"/>
          <w:szCs w:val="28"/>
        </w:rPr>
        <w:t xml:space="preserve">Появление в арсенале учителя такого устройства, как </w:t>
      </w:r>
      <w:r w:rsidRPr="008950D7">
        <w:rPr>
          <w:rFonts w:ascii="Times New Roman" w:hAnsi="Times New Roman"/>
          <w:b/>
          <w:sz w:val="28"/>
          <w:szCs w:val="28"/>
        </w:rPr>
        <w:t>интерактивная доска</w:t>
      </w:r>
      <w:r w:rsidRPr="008950D7">
        <w:rPr>
          <w:rFonts w:ascii="Times New Roman" w:hAnsi="Times New Roman"/>
          <w:sz w:val="28"/>
          <w:szCs w:val="28"/>
        </w:rPr>
        <w:t>, гармоничное сочетание традиционных средств с  применением интерактивного оборудования решает многие проблемы в обучении наших детей.  Все ребята, которые имели возможность хоть раз поработать с интерактивной  доской, проявляют большее желание участвовать в уроках. Дети стали чувствовать себя более комфортно на уроке,  перестали бояться выходить к доске. Интерактивная доска помогает их самоутверждению, развивает общую и мелкую моторику, так как на доске можно работать не только маркерами,</w:t>
      </w:r>
      <w:r w:rsidR="006F4B45" w:rsidRPr="008950D7">
        <w:rPr>
          <w:rFonts w:ascii="Times New Roman" w:hAnsi="Times New Roman"/>
          <w:sz w:val="28"/>
          <w:szCs w:val="28"/>
        </w:rPr>
        <w:t xml:space="preserve"> но и рукой и даже пальчиками. Её можно использовать абсолютно на всех уроках, но </w:t>
      </w:r>
      <w:r w:rsidR="006F4B45" w:rsidRPr="008950D7">
        <w:rPr>
          <w:rFonts w:ascii="Times New Roman" w:hAnsi="Times New Roman"/>
          <w:b/>
          <w:sz w:val="28"/>
          <w:szCs w:val="28"/>
        </w:rPr>
        <w:t>не забывать учитывать особенности детей</w:t>
      </w:r>
      <w:r w:rsidR="006F4B45" w:rsidRPr="008950D7">
        <w:rPr>
          <w:rFonts w:ascii="Times New Roman" w:hAnsi="Times New Roman"/>
          <w:sz w:val="28"/>
          <w:szCs w:val="28"/>
        </w:rPr>
        <w:t>.</w:t>
      </w:r>
    </w:p>
    <w:p w:rsidR="00F32571" w:rsidRPr="008950D7" w:rsidRDefault="00F32571" w:rsidP="008950D7">
      <w:pPr>
        <w:pStyle w:val="a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2571" w:rsidRDefault="00F32571" w:rsidP="001C1494">
      <w:pPr>
        <w:pStyle w:val="a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50D7">
        <w:rPr>
          <w:rFonts w:ascii="Times New Roman" w:hAnsi="Times New Roman"/>
          <w:color w:val="000000"/>
          <w:sz w:val="28"/>
          <w:szCs w:val="28"/>
        </w:rPr>
        <w:t xml:space="preserve">Детям нравится, когда в конце урока, как поощрение за хорошую работу, им разрешается </w:t>
      </w:r>
      <w:r w:rsidRPr="008950D7">
        <w:rPr>
          <w:rFonts w:ascii="Times New Roman" w:hAnsi="Times New Roman"/>
          <w:b/>
          <w:color w:val="000000"/>
          <w:sz w:val="28"/>
          <w:szCs w:val="28"/>
        </w:rPr>
        <w:t>посмотреть какой-либо видеоклип и</w:t>
      </w:r>
      <w:r w:rsidR="006F4B45" w:rsidRPr="008950D7">
        <w:rPr>
          <w:rFonts w:ascii="Times New Roman" w:hAnsi="Times New Roman"/>
          <w:b/>
          <w:color w:val="000000"/>
          <w:sz w:val="28"/>
          <w:szCs w:val="28"/>
        </w:rPr>
        <w:t>ли ролик</w:t>
      </w:r>
      <w:r w:rsidR="006F4B45" w:rsidRPr="008950D7">
        <w:rPr>
          <w:rFonts w:ascii="Times New Roman" w:hAnsi="Times New Roman"/>
          <w:color w:val="000000"/>
          <w:sz w:val="28"/>
          <w:szCs w:val="28"/>
        </w:rPr>
        <w:t>. Однако это можно делать и в</w:t>
      </w:r>
      <w:r w:rsidR="007E5926" w:rsidRPr="008950D7">
        <w:rPr>
          <w:rFonts w:ascii="Times New Roman" w:hAnsi="Times New Roman"/>
          <w:color w:val="000000"/>
          <w:sz w:val="28"/>
          <w:szCs w:val="28"/>
        </w:rPr>
        <w:t xml:space="preserve"> середине урока, если видеоматериал носит поучительный характер (</w:t>
      </w:r>
      <w:r w:rsidR="007E5926" w:rsidRPr="008950D7">
        <w:rPr>
          <w:rFonts w:ascii="Times New Roman" w:hAnsi="Times New Roman"/>
          <w:b/>
          <w:color w:val="000000"/>
          <w:sz w:val="28"/>
          <w:szCs w:val="28"/>
        </w:rPr>
        <w:t>экранизация литературного произведения, отрывки документальных фильмов, мультики-правила и т.д.</w:t>
      </w:r>
      <w:r w:rsidR="007E5926" w:rsidRPr="008950D7">
        <w:rPr>
          <w:rFonts w:ascii="Times New Roman" w:hAnsi="Times New Roman"/>
          <w:color w:val="000000"/>
          <w:sz w:val="28"/>
          <w:szCs w:val="28"/>
        </w:rPr>
        <w:t>)</w:t>
      </w:r>
      <w:r w:rsidRPr="008950D7">
        <w:rPr>
          <w:rFonts w:ascii="Times New Roman" w:hAnsi="Times New Roman"/>
          <w:color w:val="000000"/>
          <w:sz w:val="28"/>
          <w:szCs w:val="28"/>
        </w:rPr>
        <w:t xml:space="preserve"> Во время проведения уроков  включение коротких видеозаставок снимает у учеников усталость, повышает заинтересованность в уроке, заряжает ново</w:t>
      </w:r>
      <w:r w:rsidR="007E5926" w:rsidRPr="008950D7">
        <w:rPr>
          <w:rFonts w:ascii="Times New Roman" w:hAnsi="Times New Roman"/>
          <w:color w:val="000000"/>
          <w:sz w:val="28"/>
          <w:szCs w:val="28"/>
        </w:rPr>
        <w:t xml:space="preserve">й энергией, что особенно важно для детей с ОВЗ (ввиду их наименьшей мотивированности в учебном </w:t>
      </w:r>
      <w:r w:rsidR="008950D7" w:rsidRPr="008950D7">
        <w:rPr>
          <w:rFonts w:ascii="Times New Roman" w:hAnsi="Times New Roman"/>
          <w:color w:val="000000"/>
          <w:sz w:val="28"/>
          <w:szCs w:val="28"/>
        </w:rPr>
        <w:t>процессе).</w:t>
      </w:r>
    </w:p>
    <w:p w:rsidR="003E4E38" w:rsidRPr="000E0E1D" w:rsidRDefault="001C1494" w:rsidP="000E0E1D">
      <w:pPr>
        <w:pStyle w:val="af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Также можно проводить </w:t>
      </w:r>
      <w:r w:rsidRPr="001C1494">
        <w:rPr>
          <w:rFonts w:ascii="Times New Roman" w:hAnsi="Times New Roman"/>
          <w:b/>
          <w:color w:val="000000"/>
          <w:sz w:val="28"/>
          <w:szCs w:val="28"/>
        </w:rPr>
        <w:t>уроки КВН,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ЧГК, квесты,</w:t>
      </w:r>
      <w:r w:rsidRPr="001C1494">
        <w:rPr>
          <w:rFonts w:ascii="Times New Roman" w:hAnsi="Times New Roman"/>
          <w:b/>
          <w:color w:val="000000"/>
          <w:sz w:val="28"/>
          <w:szCs w:val="28"/>
        </w:rPr>
        <w:t xml:space="preserve"> викторины, литературные вечера, заочные экскурсии</w:t>
      </w:r>
      <w:r>
        <w:rPr>
          <w:rFonts w:ascii="Times New Roman" w:hAnsi="Times New Roman"/>
          <w:color w:val="000000"/>
          <w:sz w:val="28"/>
          <w:szCs w:val="28"/>
        </w:rPr>
        <w:t xml:space="preserve">, где необходимо использование компьютера. На уроках КВН можно предлагать нарисовать эмблему для своей команды или сделать в фотошопе, на уроках ЧГК предложить поиск информации в интернете или ознакомиться перед вопросом с необходимой информацией (желательно использование иллюстраций), квесты в настоящее время можно создавать электронные, где в сети ты выполняешь работу и переходишь от одного пункта к другому (квест по произведению «Преступление и наказание»), </w:t>
      </w:r>
      <w:r w:rsidR="00116BB3">
        <w:rPr>
          <w:rFonts w:ascii="Times New Roman" w:hAnsi="Times New Roman"/>
          <w:color w:val="000000"/>
          <w:sz w:val="28"/>
          <w:szCs w:val="28"/>
        </w:rPr>
        <w:t xml:space="preserve">викторины в виде презентаций с гиперссылками, литературные вечера с видео или аудио сопровождением (экранизации, чтение стихов актерами и т.д.). </w:t>
      </w:r>
    </w:p>
    <w:p w:rsidR="00116BB3" w:rsidRPr="006916B0" w:rsidRDefault="00116BB3" w:rsidP="003E4E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F49AE" w:rsidRPr="000E0E1D" w:rsidRDefault="002F49AE" w:rsidP="008950D7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0E0E1D">
        <w:rPr>
          <w:b/>
          <w:sz w:val="28"/>
          <w:szCs w:val="28"/>
        </w:rPr>
        <w:t>Заключение</w:t>
      </w:r>
    </w:p>
    <w:p w:rsidR="008950D7" w:rsidRDefault="007E5926" w:rsidP="007E592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5926" w:rsidRDefault="008950D7" w:rsidP="007E592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5926" w:rsidRPr="00F32571">
        <w:rPr>
          <w:rFonts w:ascii="Times New Roman" w:hAnsi="Times New Roman" w:cs="Times New Roman"/>
          <w:sz w:val="28"/>
          <w:szCs w:val="28"/>
        </w:rPr>
        <w:t>Положительное отношение, понимание и принятие учителями и здоровыми людьми ребенка с отклонениями в развитии оказывает прямое влияние на его умственное, эмоциональное и социальное развитие. В связи с этим можно заключить, что знание системы отношений учителей, сверстников и родителей к имеющим проблемы в обучении детям является чрезвычайно важным с точки зрения их интеграции в условия обычной школы</w:t>
      </w:r>
      <w:r w:rsidR="007E5926">
        <w:rPr>
          <w:rFonts w:ascii="Times New Roman" w:hAnsi="Times New Roman" w:cs="Times New Roman"/>
          <w:sz w:val="28"/>
          <w:szCs w:val="28"/>
        </w:rPr>
        <w:t>.</w:t>
      </w:r>
    </w:p>
    <w:p w:rsidR="002F49AE" w:rsidRPr="006916B0" w:rsidRDefault="007E5926" w:rsidP="007E592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F49AE" w:rsidRPr="006916B0">
        <w:rPr>
          <w:rFonts w:ascii="Times New Roman" w:hAnsi="Times New Roman" w:cs="Times New Roman"/>
          <w:sz w:val="28"/>
          <w:szCs w:val="28"/>
        </w:rPr>
        <w:t>Некоторым детям с инвалидностью при обучении необходимы новые технологии образования; например, использование информационных технологий очень часто бывает необходимо при обучении детей с инвалидностью. Другие дети получают преимущества от использования этих технологий, и, кроме того, все остальные ученики могут пользоваться этими программами и технологиями в то время, когда они не являются необходимыми для обучения детей с инвалидностью.</w:t>
      </w:r>
    </w:p>
    <w:p w:rsidR="002F49AE" w:rsidRPr="006916B0" w:rsidRDefault="007E5926" w:rsidP="007E592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2F49AE" w:rsidRPr="006916B0">
        <w:rPr>
          <w:rFonts w:ascii="Times New Roman" w:hAnsi="Times New Roman" w:cs="Times New Roman"/>
          <w:sz w:val="28"/>
          <w:szCs w:val="28"/>
        </w:rPr>
        <w:t>бычные дети или одарённые ученики получают преимущества в инклюзивных пространствах за счёт увеличения финансовых ресурсов при таком обучении. Деньги, полученные из «специальных программ»,  могут быть использованы как для поддержки  обучения  не только детей с инвалидностью, но и их здоровых сверстников. Эти средства могут быть использованы  различными способами, например, для организации внеклассной активности, приглашения гостей для выступления в классе, обеспечения класса дополнительными техническими средствами обучения, которые могут использоваться всеми детьми, а не только детьми с инвалидностью.</w:t>
      </w:r>
    </w:p>
    <w:p w:rsidR="002F49AE" w:rsidRPr="006916B0" w:rsidRDefault="007E5926" w:rsidP="007E59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F49AE" w:rsidRPr="006916B0">
        <w:rPr>
          <w:sz w:val="28"/>
          <w:szCs w:val="28"/>
        </w:rPr>
        <w:t>уществование инклюзивных школ позитивно сказывается на типично развивающихся детях, а не только на учениках с инвалидностью. Помогая сверстникам с ограниченными возможностями активно участвовать в образовательной и социальной деятельности, обычные дети, незаметно для себя, получают важнейшие жизненные уроки. Этот положительный опыт заключается в росте социальной сознательности, в осознании отсутствия различий между людьми, в развитии самосознания и самооценки, в становлении собственных принципов, и последнее, но не менее важное - способствует искренней заботе и дружбе.</w:t>
      </w:r>
    </w:p>
    <w:p w:rsidR="002F49AE" w:rsidRPr="006916B0" w:rsidRDefault="002F49AE" w:rsidP="006916B0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16B0">
        <w:rPr>
          <w:sz w:val="28"/>
          <w:szCs w:val="28"/>
        </w:rPr>
        <w:t>Таким образом, можно сделать вывод, что современная общеобразовательная программа должна включать изменения и условия, необходимые для успешной реализации инклюзивного образования, а именно - принятие индивидуальности каждого отдельного учащегося и удовлетворение особых потребностей каждого ребенка.</w:t>
      </w:r>
    </w:p>
    <w:p w:rsidR="002F49AE" w:rsidRPr="006916B0" w:rsidRDefault="002F49AE" w:rsidP="006916B0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2F49AE" w:rsidRPr="000E0E1D" w:rsidRDefault="002F49AE" w:rsidP="008950D7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0E0E1D">
        <w:rPr>
          <w:b/>
          <w:sz w:val="28"/>
          <w:szCs w:val="28"/>
        </w:rPr>
        <w:t>Библиографический список</w:t>
      </w:r>
    </w:p>
    <w:p w:rsidR="008950D7" w:rsidRPr="008950D7" w:rsidRDefault="008950D7" w:rsidP="008950D7">
      <w:pPr>
        <w:pStyle w:val="a3"/>
        <w:spacing w:before="0" w:beforeAutospacing="0" w:after="0" w:afterAutospacing="0"/>
        <w:ind w:firstLine="360"/>
        <w:jc w:val="center"/>
        <w:rPr>
          <w:b/>
          <w:caps/>
          <w:szCs w:val="28"/>
        </w:rPr>
      </w:pPr>
    </w:p>
    <w:p w:rsidR="002F49AE" w:rsidRPr="006916B0" w:rsidRDefault="002F49AE" w:rsidP="00691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6B0">
        <w:rPr>
          <w:rFonts w:ascii="Times New Roman" w:hAnsi="Times New Roman" w:cs="Times New Roman"/>
          <w:sz w:val="28"/>
          <w:szCs w:val="28"/>
        </w:rPr>
        <w:t>1. Зарецкий В.К. Десять конференций по проблемам развития особенных детей – десять шагов от инновации к норме // Психологическая наука и образование.- 2005.- № 1.- С. 83-95.</w:t>
      </w:r>
    </w:p>
    <w:p w:rsidR="002F49AE" w:rsidRPr="006916B0" w:rsidRDefault="002F49AE" w:rsidP="00691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6B0">
        <w:rPr>
          <w:rFonts w:ascii="Times New Roman" w:hAnsi="Times New Roman" w:cs="Times New Roman"/>
          <w:sz w:val="28"/>
          <w:szCs w:val="28"/>
        </w:rPr>
        <w:t>2. Интегрированное обучение детей с ограниченными возможностями в обществе здоровых детей / Ф.Л.Ратнер, А.Ю.Юсупов. – М.: Гуманитар. изд. центр ВЛАДОС, 2006.</w:t>
      </w:r>
    </w:p>
    <w:p w:rsidR="002F49AE" w:rsidRPr="006916B0" w:rsidRDefault="002F49AE" w:rsidP="00691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6B0">
        <w:rPr>
          <w:rFonts w:ascii="Times New Roman" w:hAnsi="Times New Roman" w:cs="Times New Roman"/>
          <w:sz w:val="28"/>
          <w:szCs w:val="28"/>
        </w:rPr>
        <w:t>3.Инклюзивное образование в России. ЮНИСЕФ. М., 2011.</w:t>
      </w:r>
      <w:r w:rsidR="000E0E1D">
        <w:rPr>
          <w:rFonts w:ascii="Times New Roman" w:hAnsi="Times New Roman" w:cs="Times New Roman"/>
          <w:sz w:val="28"/>
          <w:szCs w:val="28"/>
        </w:rPr>
        <w:t xml:space="preserve"> </w:t>
      </w:r>
      <w:r w:rsidRPr="006916B0">
        <w:rPr>
          <w:rFonts w:ascii="Times New Roman" w:hAnsi="Times New Roman" w:cs="Times New Roman"/>
          <w:sz w:val="28"/>
          <w:szCs w:val="28"/>
        </w:rPr>
        <w:t>Инклюзивное образование: право, принципы, практика. М., 2009.</w:t>
      </w:r>
    </w:p>
    <w:p w:rsidR="002F49AE" w:rsidRPr="006916B0" w:rsidRDefault="002F49AE" w:rsidP="00691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9AE" w:rsidRPr="002F49AE" w:rsidRDefault="002F49AE" w:rsidP="002F49A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F49AE" w:rsidRPr="002F49AE" w:rsidSect="00C15818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CC5" w:rsidRDefault="00023CC5" w:rsidP="00C15818">
      <w:pPr>
        <w:spacing w:after="0" w:line="240" w:lineRule="auto"/>
      </w:pPr>
      <w:r>
        <w:separator/>
      </w:r>
    </w:p>
  </w:endnote>
  <w:endnote w:type="continuationSeparator" w:id="1">
    <w:p w:rsidR="00023CC5" w:rsidRDefault="00023CC5" w:rsidP="00C1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80175"/>
    </w:sdtPr>
    <w:sdtContent>
      <w:p w:rsidR="001C1494" w:rsidRDefault="001A7E1D">
        <w:pPr>
          <w:pStyle w:val="a7"/>
          <w:jc w:val="center"/>
        </w:pPr>
        <w:fldSimple w:instr=" PAGE   \* MERGEFORMAT ">
          <w:r w:rsidR="000E0E1D">
            <w:rPr>
              <w:noProof/>
            </w:rPr>
            <w:t>2</w:t>
          </w:r>
        </w:fldSimple>
      </w:p>
    </w:sdtContent>
  </w:sdt>
  <w:p w:rsidR="001C1494" w:rsidRDefault="001C14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CC5" w:rsidRDefault="00023CC5" w:rsidP="00C15818">
      <w:pPr>
        <w:spacing w:after="0" w:line="240" w:lineRule="auto"/>
      </w:pPr>
      <w:r>
        <w:separator/>
      </w:r>
    </w:p>
  </w:footnote>
  <w:footnote w:type="continuationSeparator" w:id="1">
    <w:p w:rsidR="00023CC5" w:rsidRDefault="00023CC5" w:rsidP="00C15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C4A"/>
    <w:multiLevelType w:val="multilevel"/>
    <w:tmpl w:val="50FE9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1">
    <w:nsid w:val="0246533B"/>
    <w:multiLevelType w:val="hybridMultilevel"/>
    <w:tmpl w:val="8F787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11BF"/>
    <w:multiLevelType w:val="hybridMultilevel"/>
    <w:tmpl w:val="E91EA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30CB8"/>
    <w:multiLevelType w:val="hybridMultilevel"/>
    <w:tmpl w:val="C7A805E0"/>
    <w:lvl w:ilvl="0" w:tplc="B8A28D6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630F2A"/>
    <w:multiLevelType w:val="hybridMultilevel"/>
    <w:tmpl w:val="DB8AD6D2"/>
    <w:lvl w:ilvl="0" w:tplc="E286F04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0D468C"/>
    <w:multiLevelType w:val="hybridMultilevel"/>
    <w:tmpl w:val="7C9CE3D6"/>
    <w:lvl w:ilvl="0" w:tplc="222A17EE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7E68E5"/>
    <w:multiLevelType w:val="hybridMultilevel"/>
    <w:tmpl w:val="5FB4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46065"/>
    <w:multiLevelType w:val="hybridMultilevel"/>
    <w:tmpl w:val="C7A805E0"/>
    <w:lvl w:ilvl="0" w:tplc="B8A28D6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E2405B"/>
    <w:multiLevelType w:val="hybridMultilevel"/>
    <w:tmpl w:val="68947C7E"/>
    <w:lvl w:ilvl="0" w:tplc="668434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3463931"/>
    <w:multiLevelType w:val="hybridMultilevel"/>
    <w:tmpl w:val="8A5678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B3087"/>
    <w:multiLevelType w:val="hybridMultilevel"/>
    <w:tmpl w:val="C96CC87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950B0E"/>
    <w:multiLevelType w:val="hybridMultilevel"/>
    <w:tmpl w:val="73ECADA0"/>
    <w:lvl w:ilvl="0" w:tplc="326810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916426C"/>
    <w:multiLevelType w:val="multilevel"/>
    <w:tmpl w:val="CD26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40680E"/>
    <w:multiLevelType w:val="multilevel"/>
    <w:tmpl w:val="40EC2E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674176"/>
    <w:multiLevelType w:val="hybridMultilevel"/>
    <w:tmpl w:val="C7A805E0"/>
    <w:lvl w:ilvl="0" w:tplc="B8A28D6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6355CA"/>
    <w:multiLevelType w:val="hybridMultilevel"/>
    <w:tmpl w:val="C7A805E0"/>
    <w:lvl w:ilvl="0" w:tplc="B8A28D6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00276BA"/>
    <w:multiLevelType w:val="hybridMultilevel"/>
    <w:tmpl w:val="4BA8F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E369D"/>
    <w:multiLevelType w:val="multilevel"/>
    <w:tmpl w:val="CD26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365019"/>
    <w:multiLevelType w:val="hybridMultilevel"/>
    <w:tmpl w:val="08C6DEE0"/>
    <w:lvl w:ilvl="0" w:tplc="AAF61DA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A785D9D"/>
    <w:multiLevelType w:val="multilevel"/>
    <w:tmpl w:val="736436F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  <w:rPr>
        <w:rFonts w:hint="default"/>
      </w:rPr>
    </w:lvl>
  </w:abstractNum>
  <w:abstractNum w:abstractNumId="21">
    <w:nsid w:val="6F38750A"/>
    <w:multiLevelType w:val="multilevel"/>
    <w:tmpl w:val="A57E58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22">
    <w:nsid w:val="70AA062E"/>
    <w:multiLevelType w:val="multilevel"/>
    <w:tmpl w:val="CD26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C1691D"/>
    <w:multiLevelType w:val="hybridMultilevel"/>
    <w:tmpl w:val="C7A805E0"/>
    <w:lvl w:ilvl="0" w:tplc="B8A28D6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AF60310"/>
    <w:multiLevelType w:val="hybridMultilevel"/>
    <w:tmpl w:val="509E50B8"/>
    <w:lvl w:ilvl="0" w:tplc="6D689842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041C5E"/>
    <w:multiLevelType w:val="multilevel"/>
    <w:tmpl w:val="2F0EAB6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6"/>
  </w:num>
  <w:num w:numId="4">
    <w:abstractNumId w:val="17"/>
  </w:num>
  <w:num w:numId="5">
    <w:abstractNumId w:val="13"/>
  </w:num>
  <w:num w:numId="6">
    <w:abstractNumId w:val="11"/>
  </w:num>
  <w:num w:numId="7">
    <w:abstractNumId w:val="8"/>
  </w:num>
  <w:num w:numId="8">
    <w:abstractNumId w:val="21"/>
  </w:num>
  <w:num w:numId="9">
    <w:abstractNumId w:val="0"/>
  </w:num>
  <w:num w:numId="10">
    <w:abstractNumId w:val="3"/>
  </w:num>
  <w:num w:numId="11">
    <w:abstractNumId w:val="15"/>
  </w:num>
  <w:num w:numId="12">
    <w:abstractNumId w:val="16"/>
  </w:num>
  <w:num w:numId="13">
    <w:abstractNumId w:val="23"/>
  </w:num>
  <w:num w:numId="14">
    <w:abstractNumId w:val="7"/>
  </w:num>
  <w:num w:numId="15">
    <w:abstractNumId w:val="14"/>
  </w:num>
  <w:num w:numId="16">
    <w:abstractNumId w:val="24"/>
  </w:num>
  <w:num w:numId="17">
    <w:abstractNumId w:val="22"/>
  </w:num>
  <w:num w:numId="18">
    <w:abstractNumId w:val="12"/>
  </w:num>
  <w:num w:numId="19">
    <w:abstractNumId w:val="18"/>
  </w:num>
  <w:num w:numId="20">
    <w:abstractNumId w:val="4"/>
  </w:num>
  <w:num w:numId="21">
    <w:abstractNumId w:val="19"/>
  </w:num>
  <w:num w:numId="22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"/>
  </w:num>
  <w:num w:numId="25">
    <w:abstractNumId w:val="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818"/>
    <w:rsid w:val="00023CC5"/>
    <w:rsid w:val="00037062"/>
    <w:rsid w:val="000E0E1D"/>
    <w:rsid w:val="00116BB3"/>
    <w:rsid w:val="0016608A"/>
    <w:rsid w:val="001A7E1D"/>
    <w:rsid w:val="001C1494"/>
    <w:rsid w:val="001F6CDB"/>
    <w:rsid w:val="002F49AE"/>
    <w:rsid w:val="00362CB5"/>
    <w:rsid w:val="003B392F"/>
    <w:rsid w:val="003C0796"/>
    <w:rsid w:val="003E4E38"/>
    <w:rsid w:val="003F576F"/>
    <w:rsid w:val="00400473"/>
    <w:rsid w:val="004F0647"/>
    <w:rsid w:val="005223E1"/>
    <w:rsid w:val="00522762"/>
    <w:rsid w:val="00546F16"/>
    <w:rsid w:val="005E7BCE"/>
    <w:rsid w:val="00662974"/>
    <w:rsid w:val="006916B0"/>
    <w:rsid w:val="006F4B45"/>
    <w:rsid w:val="007E5926"/>
    <w:rsid w:val="008717BF"/>
    <w:rsid w:val="008950D7"/>
    <w:rsid w:val="00905DF5"/>
    <w:rsid w:val="00940C33"/>
    <w:rsid w:val="00A3631F"/>
    <w:rsid w:val="00AC26B6"/>
    <w:rsid w:val="00B05CE7"/>
    <w:rsid w:val="00BB7AEB"/>
    <w:rsid w:val="00C15818"/>
    <w:rsid w:val="00D64CB8"/>
    <w:rsid w:val="00DC5815"/>
    <w:rsid w:val="00F3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C1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C15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158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1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581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1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5818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2F49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37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37062"/>
    <w:pPr>
      <w:ind w:left="720"/>
      <w:contextualSpacing/>
    </w:pPr>
  </w:style>
  <w:style w:type="character" w:styleId="ab">
    <w:name w:val="footnote reference"/>
    <w:basedOn w:val="a0"/>
    <w:uiPriority w:val="99"/>
    <w:semiHidden/>
    <w:rsid w:val="00F32571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rsid w:val="00F32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32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F325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25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F32571"/>
    <w:rPr>
      <w:rFonts w:cs="Times New Roman"/>
      <w:b/>
      <w:bCs/>
    </w:rPr>
  </w:style>
  <w:style w:type="paragraph" w:styleId="af">
    <w:name w:val="No Spacing"/>
    <w:link w:val="af0"/>
    <w:uiPriority w:val="1"/>
    <w:qFormat/>
    <w:rsid w:val="00362C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362CB5"/>
    <w:rPr>
      <w:rFonts w:ascii="Calibri" w:eastAsia="Times New Roman" w:hAnsi="Calibri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F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57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F3F8-88AE-4028-986A-C71034EB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2024-10-02T16:33:00Z</dcterms:created>
  <dcterms:modified xsi:type="dcterms:W3CDTF">2024-10-02T16:33:00Z</dcterms:modified>
</cp:coreProperties>
</file>