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930" w:rsidRDefault="008E1930" w:rsidP="0078167B">
      <w:pPr>
        <w:spacing w:before="0" w:after="0" w:line="240" w:lineRule="auto"/>
        <w:ind w:left="0" w:firstLine="0"/>
        <w:jc w:val="center"/>
        <w:rPr>
          <w:rFonts w:ascii="Times New Roman" w:hAnsi="Times New Roman"/>
          <w:sz w:val="28"/>
          <w:szCs w:val="28"/>
        </w:rPr>
      </w:pPr>
    </w:p>
    <w:p w:rsidR="001D279C" w:rsidRDefault="00671E1B" w:rsidP="001D279C">
      <w:pPr>
        <w:spacing w:before="0" w:after="0" w:line="240" w:lineRule="auto"/>
        <w:ind w:left="0" w:firstLine="0"/>
        <w:jc w:val="left"/>
        <w:rPr>
          <w:rFonts w:ascii="Times New Roman" w:hAnsi="Times New Roman"/>
          <w:sz w:val="28"/>
          <w:szCs w:val="28"/>
        </w:rPr>
      </w:pPr>
      <w:r w:rsidRPr="00671E1B">
        <w:rPr>
          <w:rFonts w:ascii="Times New Roman" w:hAnsi="Times New Roman"/>
          <w:sz w:val="28"/>
          <w:szCs w:val="28"/>
        </w:rPr>
        <w:t>Гос</w:t>
      </w:r>
      <w:r w:rsidR="001D279C">
        <w:rPr>
          <w:rFonts w:ascii="Times New Roman" w:hAnsi="Times New Roman"/>
          <w:sz w:val="28"/>
          <w:szCs w:val="28"/>
        </w:rPr>
        <w:t>ударственное бюджетное учреждение дополнительного образования</w:t>
      </w:r>
    </w:p>
    <w:p w:rsidR="001D279C" w:rsidRDefault="00671E1B" w:rsidP="001D279C">
      <w:pPr>
        <w:spacing w:before="0" w:after="0" w:line="240" w:lineRule="auto"/>
        <w:ind w:left="0" w:firstLine="0"/>
        <w:jc w:val="left"/>
        <w:rPr>
          <w:rFonts w:ascii="Times New Roman" w:hAnsi="Times New Roman"/>
          <w:sz w:val="28"/>
          <w:szCs w:val="28"/>
        </w:rPr>
      </w:pPr>
      <w:r>
        <w:rPr>
          <w:rFonts w:ascii="Times New Roman" w:hAnsi="Times New Roman"/>
          <w:sz w:val="32"/>
        </w:rPr>
        <w:t xml:space="preserve"> </w:t>
      </w:r>
      <w:r w:rsidR="001D279C">
        <w:rPr>
          <w:rFonts w:ascii="Times New Roman" w:hAnsi="Times New Roman"/>
          <w:sz w:val="28"/>
          <w:szCs w:val="28"/>
        </w:rPr>
        <w:t xml:space="preserve">                       Дворец детского (юношеского</w:t>
      </w:r>
      <w:proofErr w:type="gramStart"/>
      <w:r w:rsidR="001D279C">
        <w:rPr>
          <w:rFonts w:ascii="Times New Roman" w:hAnsi="Times New Roman"/>
          <w:sz w:val="28"/>
          <w:szCs w:val="28"/>
        </w:rPr>
        <w:t>)т</w:t>
      </w:r>
      <w:proofErr w:type="gramEnd"/>
      <w:r w:rsidR="001D279C">
        <w:rPr>
          <w:rFonts w:ascii="Times New Roman" w:hAnsi="Times New Roman"/>
          <w:sz w:val="28"/>
          <w:szCs w:val="28"/>
        </w:rPr>
        <w:t>ворчества</w:t>
      </w:r>
    </w:p>
    <w:p w:rsidR="00671E1B" w:rsidRDefault="001D279C" w:rsidP="001D279C">
      <w:pPr>
        <w:spacing w:before="0" w:after="0" w:line="240" w:lineRule="auto"/>
        <w:ind w:left="0" w:firstLine="0"/>
        <w:jc w:val="left"/>
        <w:rPr>
          <w:rFonts w:ascii="Times New Roman" w:hAnsi="Times New Roman"/>
          <w:sz w:val="28"/>
          <w:szCs w:val="28"/>
        </w:rPr>
      </w:pPr>
      <w:r>
        <w:rPr>
          <w:rFonts w:ascii="Times New Roman" w:hAnsi="Times New Roman"/>
          <w:sz w:val="28"/>
          <w:szCs w:val="28"/>
        </w:rPr>
        <w:t xml:space="preserve">          Красногвардейского района Санкт-Петербурга «На </w:t>
      </w:r>
      <w:proofErr w:type="gramStart"/>
      <w:r>
        <w:rPr>
          <w:rFonts w:ascii="Times New Roman" w:hAnsi="Times New Roman"/>
          <w:sz w:val="28"/>
          <w:szCs w:val="28"/>
        </w:rPr>
        <w:t>Ленской</w:t>
      </w:r>
      <w:proofErr w:type="gramEnd"/>
      <w:r>
        <w:rPr>
          <w:rFonts w:ascii="Times New Roman" w:hAnsi="Times New Roman"/>
          <w:sz w:val="28"/>
          <w:szCs w:val="28"/>
        </w:rPr>
        <w:t xml:space="preserve">» </w:t>
      </w:r>
    </w:p>
    <w:p w:rsidR="00671E1B" w:rsidRDefault="00671E1B" w:rsidP="0078167B">
      <w:pPr>
        <w:spacing w:before="0" w:after="0" w:line="240" w:lineRule="auto"/>
        <w:ind w:left="0" w:firstLine="0"/>
        <w:jc w:val="center"/>
        <w:rPr>
          <w:rFonts w:ascii="Times New Roman" w:hAnsi="Times New Roman"/>
          <w:sz w:val="28"/>
          <w:szCs w:val="28"/>
        </w:rPr>
      </w:pPr>
    </w:p>
    <w:p w:rsidR="00671E1B" w:rsidRDefault="00671E1B">
      <w:pPr>
        <w:spacing w:before="0" w:after="0" w:line="240" w:lineRule="auto"/>
        <w:ind w:left="0" w:firstLine="0"/>
        <w:jc w:val="left"/>
        <w:rPr>
          <w:rFonts w:ascii="Times New Roman" w:hAnsi="Times New Roman"/>
          <w:sz w:val="32"/>
          <w:szCs w:val="32"/>
        </w:rPr>
      </w:pPr>
      <w:r w:rsidRPr="00295F10">
        <w:rPr>
          <w:rFonts w:ascii="Times New Roman" w:hAnsi="Times New Roman"/>
          <w:sz w:val="32"/>
          <w:szCs w:val="32"/>
        </w:rPr>
        <w:t xml:space="preserve"> </w:t>
      </w:r>
    </w:p>
    <w:p w:rsidR="0078167B" w:rsidRPr="00295F10" w:rsidRDefault="0078167B">
      <w:pPr>
        <w:spacing w:before="0" w:after="0" w:line="240" w:lineRule="auto"/>
        <w:ind w:left="0" w:firstLine="0"/>
        <w:jc w:val="left"/>
        <w:rPr>
          <w:rFonts w:ascii="Times New Roman" w:hAnsi="Times New Roman"/>
          <w:sz w:val="32"/>
          <w:szCs w:val="32"/>
        </w:rPr>
      </w:pPr>
    </w:p>
    <w:p w:rsidR="007D78E5" w:rsidRPr="00295F10" w:rsidRDefault="007D78E5" w:rsidP="001D279C">
      <w:pPr>
        <w:spacing w:before="0" w:after="0" w:line="240" w:lineRule="auto"/>
        <w:ind w:left="0" w:firstLine="0"/>
        <w:rPr>
          <w:rFonts w:ascii="Times New Roman" w:hAnsi="Times New Roman"/>
          <w:sz w:val="28"/>
          <w:szCs w:val="28"/>
        </w:rPr>
      </w:pPr>
    </w:p>
    <w:p w:rsidR="007D78E5" w:rsidRDefault="007D78E5" w:rsidP="0078167B">
      <w:pPr>
        <w:spacing w:before="0" w:after="0" w:line="240" w:lineRule="auto"/>
        <w:ind w:left="0" w:firstLine="0"/>
        <w:jc w:val="center"/>
        <w:rPr>
          <w:rFonts w:ascii="Times New Roman" w:hAnsi="Times New Roman"/>
          <w:sz w:val="32"/>
        </w:rPr>
      </w:pPr>
    </w:p>
    <w:p w:rsidR="0078167B" w:rsidRDefault="0078167B" w:rsidP="0078167B">
      <w:pPr>
        <w:spacing w:before="0" w:after="0" w:line="240" w:lineRule="auto"/>
        <w:ind w:left="0" w:firstLine="0"/>
        <w:jc w:val="center"/>
        <w:rPr>
          <w:rFonts w:ascii="Times New Roman" w:hAnsi="Times New Roman"/>
          <w:sz w:val="32"/>
        </w:rPr>
      </w:pPr>
    </w:p>
    <w:p w:rsidR="006B395D" w:rsidRPr="001D279C" w:rsidRDefault="006B395D" w:rsidP="001D279C">
      <w:pPr>
        <w:spacing w:before="0" w:after="0" w:line="240" w:lineRule="auto"/>
        <w:ind w:left="0" w:firstLine="0"/>
        <w:jc w:val="center"/>
        <w:rPr>
          <w:rFonts w:ascii="Times New Roman" w:hAnsi="Times New Roman"/>
          <w:sz w:val="32"/>
          <w:szCs w:val="32"/>
        </w:rPr>
      </w:pPr>
    </w:p>
    <w:p w:rsidR="006B395D" w:rsidRDefault="006B395D" w:rsidP="0078167B">
      <w:pPr>
        <w:spacing w:before="0" w:after="0" w:line="240" w:lineRule="auto"/>
        <w:ind w:left="0" w:firstLine="0"/>
        <w:jc w:val="center"/>
        <w:rPr>
          <w:rFonts w:ascii="Times New Roman" w:hAnsi="Times New Roman"/>
          <w:sz w:val="32"/>
        </w:rPr>
      </w:pPr>
    </w:p>
    <w:p w:rsidR="0078167B" w:rsidRDefault="0078167B" w:rsidP="0078167B">
      <w:pPr>
        <w:spacing w:before="0" w:after="0" w:line="240" w:lineRule="auto"/>
        <w:ind w:left="0" w:firstLine="0"/>
        <w:jc w:val="center"/>
        <w:rPr>
          <w:rFonts w:ascii="Times New Roman" w:hAnsi="Times New Roman"/>
          <w:sz w:val="32"/>
        </w:rPr>
      </w:pPr>
    </w:p>
    <w:p w:rsidR="0078167B" w:rsidRDefault="0078167B" w:rsidP="0078167B">
      <w:pPr>
        <w:spacing w:before="0" w:after="0" w:line="240" w:lineRule="auto"/>
        <w:ind w:left="0" w:firstLine="0"/>
        <w:jc w:val="center"/>
        <w:rPr>
          <w:rFonts w:ascii="Times New Roman" w:hAnsi="Times New Roman"/>
          <w:sz w:val="32"/>
        </w:rPr>
      </w:pPr>
    </w:p>
    <w:p w:rsidR="0078167B" w:rsidRDefault="0078167B" w:rsidP="0078167B">
      <w:pPr>
        <w:spacing w:before="0" w:after="0" w:line="240" w:lineRule="auto"/>
        <w:ind w:left="0" w:firstLine="0"/>
        <w:jc w:val="center"/>
        <w:rPr>
          <w:rFonts w:ascii="Times New Roman" w:hAnsi="Times New Roman"/>
          <w:sz w:val="32"/>
        </w:rPr>
      </w:pPr>
    </w:p>
    <w:p w:rsidR="006B395D" w:rsidRDefault="006B395D" w:rsidP="0078167B">
      <w:pPr>
        <w:spacing w:before="0" w:after="0" w:line="240" w:lineRule="auto"/>
        <w:ind w:left="0" w:firstLine="0"/>
        <w:jc w:val="center"/>
        <w:rPr>
          <w:rFonts w:ascii="Times New Roman" w:hAnsi="Times New Roman"/>
          <w:sz w:val="32"/>
        </w:rPr>
      </w:pPr>
    </w:p>
    <w:p w:rsidR="006B395D" w:rsidRDefault="006B395D" w:rsidP="0078167B">
      <w:pPr>
        <w:spacing w:before="0" w:after="0" w:line="240" w:lineRule="auto"/>
        <w:ind w:left="0" w:firstLine="0"/>
        <w:jc w:val="center"/>
        <w:rPr>
          <w:rFonts w:ascii="Times New Roman" w:hAnsi="Times New Roman"/>
          <w:sz w:val="28"/>
          <w:szCs w:val="28"/>
        </w:rPr>
      </w:pPr>
    </w:p>
    <w:p w:rsidR="006B395D" w:rsidRPr="006B395D" w:rsidRDefault="006B395D" w:rsidP="0078167B">
      <w:pPr>
        <w:spacing w:before="0" w:after="0" w:line="240" w:lineRule="auto"/>
        <w:ind w:left="0" w:firstLine="0"/>
        <w:jc w:val="center"/>
        <w:rPr>
          <w:rFonts w:ascii="Times New Roman" w:hAnsi="Times New Roman"/>
          <w:sz w:val="28"/>
          <w:szCs w:val="28"/>
        </w:rPr>
      </w:pPr>
    </w:p>
    <w:p w:rsidR="006B395D" w:rsidRPr="0078167B" w:rsidRDefault="001D279C" w:rsidP="001D279C">
      <w:pPr>
        <w:spacing w:before="0" w:after="0" w:line="240" w:lineRule="auto"/>
        <w:ind w:left="0" w:firstLine="0"/>
        <w:rPr>
          <w:rFonts w:ascii="Times New Roman" w:hAnsi="Times New Roman"/>
          <w:b/>
          <w:sz w:val="32"/>
          <w:szCs w:val="28"/>
        </w:rPr>
      </w:pPr>
      <w:r>
        <w:rPr>
          <w:rFonts w:ascii="Times New Roman" w:hAnsi="Times New Roman"/>
          <w:b/>
          <w:sz w:val="32"/>
          <w:szCs w:val="28"/>
        </w:rPr>
        <w:t xml:space="preserve">                </w:t>
      </w:r>
      <w:r w:rsidR="000B136F">
        <w:rPr>
          <w:rFonts w:ascii="Times New Roman" w:hAnsi="Times New Roman"/>
          <w:b/>
          <w:sz w:val="32"/>
          <w:szCs w:val="28"/>
        </w:rPr>
        <w:t xml:space="preserve">   </w:t>
      </w:r>
      <w:r w:rsidR="005671A3">
        <w:rPr>
          <w:rFonts w:ascii="Times New Roman" w:hAnsi="Times New Roman"/>
          <w:b/>
          <w:sz w:val="32"/>
          <w:szCs w:val="28"/>
        </w:rPr>
        <w:t xml:space="preserve"> </w:t>
      </w:r>
      <w:r>
        <w:rPr>
          <w:rFonts w:ascii="Times New Roman" w:hAnsi="Times New Roman"/>
          <w:b/>
          <w:sz w:val="32"/>
          <w:szCs w:val="28"/>
        </w:rPr>
        <w:t>Методическая разработка</w:t>
      </w:r>
      <w:r w:rsidR="000B136F">
        <w:rPr>
          <w:rFonts w:ascii="Times New Roman" w:hAnsi="Times New Roman"/>
          <w:b/>
          <w:sz w:val="32"/>
          <w:szCs w:val="28"/>
        </w:rPr>
        <w:t xml:space="preserve"> на тему</w:t>
      </w:r>
    </w:p>
    <w:p w:rsidR="00F15EFA" w:rsidRDefault="00F15EFA" w:rsidP="0078167B">
      <w:pPr>
        <w:spacing w:before="0" w:after="0" w:line="240" w:lineRule="auto"/>
        <w:ind w:left="0" w:firstLine="0"/>
        <w:jc w:val="center"/>
        <w:rPr>
          <w:rFonts w:ascii="Times New Roman" w:hAnsi="Times New Roman"/>
          <w:sz w:val="28"/>
          <w:szCs w:val="28"/>
        </w:rPr>
      </w:pPr>
    </w:p>
    <w:p w:rsidR="005671A3" w:rsidRDefault="000B136F" w:rsidP="000B136F">
      <w:pPr>
        <w:spacing w:before="0" w:after="0" w:line="240" w:lineRule="auto"/>
        <w:ind w:left="0" w:firstLine="0"/>
        <w:rPr>
          <w:rFonts w:ascii="Times New Roman" w:hAnsi="Times New Roman"/>
          <w:b/>
          <w:sz w:val="32"/>
          <w:szCs w:val="32"/>
        </w:rPr>
      </w:pPr>
      <w:r>
        <w:rPr>
          <w:rFonts w:ascii="Times New Roman" w:hAnsi="Times New Roman"/>
          <w:b/>
          <w:sz w:val="32"/>
          <w:szCs w:val="32"/>
        </w:rPr>
        <w:t xml:space="preserve">        </w:t>
      </w:r>
      <w:r w:rsidR="005671A3">
        <w:rPr>
          <w:rFonts w:ascii="Times New Roman" w:hAnsi="Times New Roman"/>
          <w:b/>
          <w:sz w:val="32"/>
          <w:szCs w:val="32"/>
        </w:rPr>
        <w:t xml:space="preserve"> </w:t>
      </w:r>
      <w:bookmarkStart w:id="0" w:name="_GoBack"/>
      <w:bookmarkEnd w:id="0"/>
      <w:r w:rsidR="000C7146">
        <w:rPr>
          <w:rFonts w:ascii="Times New Roman" w:hAnsi="Times New Roman"/>
          <w:b/>
          <w:sz w:val="32"/>
          <w:szCs w:val="32"/>
        </w:rPr>
        <w:t xml:space="preserve">Использование художественных образов </w:t>
      </w:r>
      <w:r w:rsidR="006B395D" w:rsidRPr="0078167B">
        <w:rPr>
          <w:rFonts w:ascii="Times New Roman" w:hAnsi="Times New Roman"/>
          <w:b/>
          <w:sz w:val="32"/>
          <w:szCs w:val="32"/>
        </w:rPr>
        <w:t>в ра</w:t>
      </w:r>
      <w:r w:rsidR="00F15EFA" w:rsidRPr="0078167B">
        <w:rPr>
          <w:rFonts w:ascii="Times New Roman" w:hAnsi="Times New Roman"/>
          <w:b/>
          <w:sz w:val="32"/>
          <w:szCs w:val="32"/>
        </w:rPr>
        <w:t>боте</w:t>
      </w:r>
    </w:p>
    <w:p w:rsidR="00F15EFA" w:rsidRPr="0078167B" w:rsidRDefault="00F15EFA" w:rsidP="000B136F">
      <w:pPr>
        <w:spacing w:before="0" w:after="0" w:line="240" w:lineRule="auto"/>
        <w:ind w:left="0" w:firstLine="0"/>
        <w:rPr>
          <w:rFonts w:ascii="Times New Roman" w:hAnsi="Times New Roman"/>
          <w:b/>
          <w:sz w:val="32"/>
          <w:szCs w:val="32"/>
        </w:rPr>
      </w:pPr>
      <w:r w:rsidRPr="0078167B">
        <w:rPr>
          <w:rFonts w:ascii="Times New Roman" w:hAnsi="Times New Roman"/>
          <w:b/>
          <w:sz w:val="32"/>
          <w:szCs w:val="32"/>
        </w:rPr>
        <w:t xml:space="preserve"> </w:t>
      </w:r>
      <w:r w:rsidR="005671A3">
        <w:rPr>
          <w:rFonts w:ascii="Times New Roman" w:hAnsi="Times New Roman"/>
          <w:b/>
          <w:sz w:val="32"/>
          <w:szCs w:val="32"/>
        </w:rPr>
        <w:t xml:space="preserve">                    с </w:t>
      </w:r>
      <w:r w:rsidRPr="0078167B">
        <w:rPr>
          <w:rFonts w:ascii="Times New Roman" w:hAnsi="Times New Roman"/>
          <w:b/>
          <w:sz w:val="32"/>
          <w:szCs w:val="32"/>
        </w:rPr>
        <w:t>учен</w:t>
      </w:r>
      <w:r w:rsidR="000C7146">
        <w:rPr>
          <w:rFonts w:ascii="Times New Roman" w:hAnsi="Times New Roman"/>
          <w:b/>
          <w:sz w:val="32"/>
          <w:szCs w:val="32"/>
        </w:rPr>
        <w:t>иками</w:t>
      </w:r>
      <w:r w:rsidR="005671A3">
        <w:rPr>
          <w:rFonts w:ascii="Times New Roman" w:hAnsi="Times New Roman"/>
          <w:b/>
          <w:sz w:val="32"/>
          <w:szCs w:val="32"/>
        </w:rPr>
        <w:t xml:space="preserve"> музыкальных классов</w:t>
      </w:r>
    </w:p>
    <w:p w:rsidR="00F15EFA" w:rsidRDefault="00F15EFA" w:rsidP="0078167B">
      <w:pPr>
        <w:spacing w:before="0" w:after="0" w:line="240" w:lineRule="auto"/>
        <w:ind w:left="0" w:firstLine="0"/>
        <w:jc w:val="center"/>
        <w:rPr>
          <w:rFonts w:ascii="Times New Roman" w:hAnsi="Times New Roman"/>
          <w:sz w:val="28"/>
          <w:szCs w:val="28"/>
        </w:rPr>
      </w:pPr>
    </w:p>
    <w:p w:rsidR="00F15EFA" w:rsidRDefault="00F15EFA" w:rsidP="0078167B">
      <w:pPr>
        <w:spacing w:before="0" w:after="0" w:line="240" w:lineRule="auto"/>
        <w:ind w:left="0" w:firstLine="0"/>
        <w:jc w:val="center"/>
        <w:rPr>
          <w:rFonts w:ascii="Times New Roman" w:hAnsi="Times New Roman"/>
          <w:sz w:val="28"/>
          <w:szCs w:val="28"/>
        </w:rPr>
      </w:pPr>
    </w:p>
    <w:p w:rsidR="00F15EFA" w:rsidRDefault="00F15EFA">
      <w:pPr>
        <w:spacing w:before="0" w:after="0" w:line="240" w:lineRule="auto"/>
        <w:ind w:left="0" w:firstLine="0"/>
        <w:jc w:val="left"/>
        <w:rPr>
          <w:rFonts w:ascii="Times New Roman" w:hAnsi="Times New Roman"/>
          <w:sz w:val="28"/>
          <w:szCs w:val="28"/>
        </w:rPr>
      </w:pPr>
    </w:p>
    <w:p w:rsidR="00F15EFA" w:rsidRDefault="00F15EFA">
      <w:pPr>
        <w:spacing w:before="0" w:after="0" w:line="240" w:lineRule="auto"/>
        <w:ind w:left="0" w:firstLine="0"/>
        <w:jc w:val="left"/>
        <w:rPr>
          <w:rFonts w:ascii="Times New Roman" w:hAnsi="Times New Roman"/>
          <w:sz w:val="28"/>
          <w:szCs w:val="28"/>
        </w:rPr>
      </w:pPr>
    </w:p>
    <w:p w:rsidR="00F15EFA" w:rsidRDefault="00F15EFA">
      <w:pPr>
        <w:spacing w:before="0" w:after="0" w:line="240" w:lineRule="auto"/>
        <w:ind w:left="0" w:firstLine="0"/>
        <w:jc w:val="left"/>
        <w:rPr>
          <w:rFonts w:ascii="Times New Roman" w:hAnsi="Times New Roman"/>
          <w:sz w:val="28"/>
          <w:szCs w:val="28"/>
        </w:rPr>
      </w:pPr>
    </w:p>
    <w:p w:rsidR="00F15EFA" w:rsidRDefault="00F15EFA">
      <w:pPr>
        <w:spacing w:before="0" w:after="0" w:line="240" w:lineRule="auto"/>
        <w:ind w:left="0" w:firstLine="0"/>
        <w:jc w:val="left"/>
        <w:rPr>
          <w:rFonts w:ascii="Times New Roman" w:hAnsi="Times New Roman"/>
          <w:sz w:val="28"/>
          <w:szCs w:val="28"/>
        </w:rPr>
      </w:pPr>
    </w:p>
    <w:p w:rsidR="00F15EFA" w:rsidRDefault="00F15EFA">
      <w:pPr>
        <w:spacing w:before="0" w:after="0" w:line="240" w:lineRule="auto"/>
        <w:ind w:left="0" w:firstLine="0"/>
        <w:jc w:val="left"/>
        <w:rPr>
          <w:rFonts w:ascii="Times New Roman" w:hAnsi="Times New Roman"/>
          <w:sz w:val="28"/>
          <w:szCs w:val="28"/>
        </w:rPr>
      </w:pPr>
    </w:p>
    <w:p w:rsidR="00F15EFA" w:rsidRDefault="00F15EFA">
      <w:pPr>
        <w:spacing w:before="0" w:after="0" w:line="240" w:lineRule="auto"/>
        <w:ind w:left="0" w:firstLine="0"/>
        <w:jc w:val="left"/>
        <w:rPr>
          <w:rFonts w:ascii="Times New Roman" w:hAnsi="Times New Roman"/>
          <w:sz w:val="28"/>
          <w:szCs w:val="28"/>
        </w:rPr>
      </w:pPr>
    </w:p>
    <w:p w:rsidR="004610EF" w:rsidRDefault="004610EF" w:rsidP="004610EF">
      <w:pPr>
        <w:spacing w:before="0" w:after="0" w:line="240" w:lineRule="auto"/>
        <w:ind w:left="0" w:firstLine="0"/>
        <w:jc w:val="left"/>
        <w:rPr>
          <w:rFonts w:ascii="Times New Roman" w:hAnsi="Times New Roman"/>
          <w:sz w:val="28"/>
          <w:szCs w:val="28"/>
        </w:rPr>
      </w:pPr>
      <w:r>
        <w:rPr>
          <w:rFonts w:ascii="Times New Roman" w:hAnsi="Times New Roman"/>
          <w:sz w:val="28"/>
          <w:szCs w:val="28"/>
        </w:rPr>
        <w:t xml:space="preserve">                                                                                               Автор:</w:t>
      </w:r>
    </w:p>
    <w:p w:rsidR="004610EF" w:rsidRDefault="004610EF" w:rsidP="004610EF">
      <w:pPr>
        <w:spacing w:before="0" w:after="0" w:line="240" w:lineRule="auto"/>
        <w:ind w:left="0" w:firstLine="0"/>
        <w:jc w:val="left"/>
        <w:rPr>
          <w:rFonts w:ascii="Times New Roman" w:hAnsi="Times New Roman"/>
          <w:sz w:val="28"/>
          <w:szCs w:val="28"/>
        </w:rPr>
      </w:pPr>
      <w:r>
        <w:rPr>
          <w:rFonts w:ascii="Times New Roman" w:hAnsi="Times New Roman"/>
          <w:sz w:val="28"/>
          <w:szCs w:val="28"/>
        </w:rPr>
        <w:t xml:space="preserve">Степанов Александр Сергеевич, педагог дополнительного образования  </w:t>
      </w:r>
      <w:proofErr w:type="gramStart"/>
      <w:r>
        <w:rPr>
          <w:rFonts w:ascii="Times New Roman" w:hAnsi="Times New Roman"/>
          <w:sz w:val="28"/>
          <w:szCs w:val="28"/>
        </w:rPr>
        <w:t>в</w:t>
      </w:r>
      <w:proofErr w:type="gramEnd"/>
    </w:p>
    <w:p w:rsidR="004610EF" w:rsidRDefault="004610EF" w:rsidP="004610EF">
      <w:pPr>
        <w:spacing w:before="0" w:after="0" w:line="240" w:lineRule="auto"/>
        <w:ind w:left="0" w:firstLine="0"/>
        <w:jc w:val="left"/>
        <w:rPr>
          <w:rFonts w:ascii="Times New Roman" w:hAnsi="Times New Roman"/>
          <w:sz w:val="28"/>
          <w:szCs w:val="28"/>
        </w:rPr>
      </w:pPr>
      <w:r>
        <w:rPr>
          <w:rFonts w:ascii="Times New Roman" w:hAnsi="Times New Roman"/>
          <w:sz w:val="28"/>
          <w:szCs w:val="28"/>
        </w:rPr>
        <w:t xml:space="preserve">ГБУДО ДДЮТ Красногвардейского р-на СПб «На </w:t>
      </w:r>
      <w:proofErr w:type="gramStart"/>
      <w:r>
        <w:rPr>
          <w:rFonts w:ascii="Times New Roman" w:hAnsi="Times New Roman"/>
          <w:sz w:val="28"/>
          <w:szCs w:val="28"/>
        </w:rPr>
        <w:t>Ленской</w:t>
      </w:r>
      <w:proofErr w:type="gramEnd"/>
      <w:r>
        <w:rPr>
          <w:rFonts w:ascii="Times New Roman" w:hAnsi="Times New Roman"/>
          <w:sz w:val="28"/>
          <w:szCs w:val="28"/>
        </w:rPr>
        <w:t>»</w:t>
      </w:r>
    </w:p>
    <w:p w:rsidR="00F15EFA" w:rsidRDefault="00F15EFA">
      <w:pPr>
        <w:spacing w:before="0" w:after="0" w:line="240" w:lineRule="auto"/>
        <w:ind w:left="0" w:firstLine="0"/>
        <w:jc w:val="left"/>
        <w:rPr>
          <w:rFonts w:ascii="Times New Roman" w:hAnsi="Times New Roman"/>
          <w:sz w:val="28"/>
          <w:szCs w:val="28"/>
        </w:rPr>
      </w:pPr>
    </w:p>
    <w:p w:rsidR="005A46B5" w:rsidRDefault="005A46B5" w:rsidP="005A46B5">
      <w:pPr>
        <w:spacing w:before="0" w:after="0" w:line="240" w:lineRule="auto"/>
        <w:ind w:left="0" w:firstLine="0"/>
        <w:jc w:val="left"/>
        <w:rPr>
          <w:rFonts w:ascii="Times New Roman" w:hAnsi="Times New Roman"/>
          <w:sz w:val="28"/>
          <w:szCs w:val="28"/>
        </w:rPr>
      </w:pPr>
      <w:r>
        <w:rPr>
          <w:rFonts w:ascii="Times New Roman" w:hAnsi="Times New Roman"/>
          <w:sz w:val="28"/>
          <w:szCs w:val="28"/>
        </w:rPr>
        <w:t xml:space="preserve">                                                                       </w:t>
      </w:r>
      <w:r w:rsidR="000B136F">
        <w:rPr>
          <w:rFonts w:ascii="Times New Roman" w:hAnsi="Times New Roman"/>
          <w:sz w:val="28"/>
          <w:szCs w:val="28"/>
        </w:rPr>
        <w:t xml:space="preserve">                       </w:t>
      </w:r>
    </w:p>
    <w:p w:rsidR="005A46B5" w:rsidRDefault="005A46B5" w:rsidP="005A46B5">
      <w:pPr>
        <w:spacing w:before="0" w:after="0" w:line="240" w:lineRule="auto"/>
        <w:ind w:left="0" w:firstLine="0"/>
        <w:jc w:val="left"/>
        <w:rPr>
          <w:rFonts w:ascii="Times New Roman" w:hAnsi="Times New Roman"/>
          <w:sz w:val="28"/>
          <w:szCs w:val="28"/>
        </w:rPr>
      </w:pPr>
    </w:p>
    <w:p w:rsidR="00F15EFA" w:rsidRDefault="00F15EFA">
      <w:pPr>
        <w:spacing w:before="0" w:after="0" w:line="240" w:lineRule="auto"/>
        <w:ind w:left="0" w:firstLine="0"/>
        <w:jc w:val="left"/>
        <w:rPr>
          <w:rFonts w:ascii="Times New Roman" w:hAnsi="Times New Roman"/>
          <w:sz w:val="28"/>
          <w:szCs w:val="28"/>
        </w:rPr>
      </w:pPr>
    </w:p>
    <w:p w:rsidR="00F15EFA" w:rsidRDefault="00F15EFA">
      <w:pPr>
        <w:spacing w:before="0" w:after="0" w:line="240" w:lineRule="auto"/>
        <w:ind w:left="0" w:firstLine="0"/>
        <w:jc w:val="left"/>
        <w:rPr>
          <w:rFonts w:ascii="Times New Roman" w:hAnsi="Times New Roman"/>
          <w:sz w:val="28"/>
          <w:szCs w:val="28"/>
        </w:rPr>
      </w:pPr>
    </w:p>
    <w:p w:rsidR="005A46B5" w:rsidRDefault="000B136F" w:rsidP="000B136F">
      <w:pPr>
        <w:spacing w:before="0" w:after="0" w:line="240" w:lineRule="auto"/>
        <w:ind w:left="0" w:firstLine="0"/>
        <w:rPr>
          <w:rFonts w:ascii="Times New Roman" w:hAnsi="Times New Roman"/>
          <w:sz w:val="28"/>
          <w:szCs w:val="28"/>
        </w:rPr>
      </w:pPr>
      <w:r>
        <w:rPr>
          <w:rFonts w:ascii="Times New Roman" w:hAnsi="Times New Roman"/>
          <w:sz w:val="28"/>
          <w:szCs w:val="28"/>
        </w:rPr>
        <w:t xml:space="preserve">                                            </w:t>
      </w:r>
      <w:r w:rsidR="005A46B5">
        <w:rPr>
          <w:rFonts w:ascii="Times New Roman" w:hAnsi="Times New Roman"/>
          <w:sz w:val="28"/>
          <w:szCs w:val="28"/>
        </w:rPr>
        <w:t>Санкт-Петербург</w:t>
      </w:r>
    </w:p>
    <w:p w:rsidR="005A46B5" w:rsidRDefault="000B136F" w:rsidP="000B136F">
      <w:pPr>
        <w:spacing w:before="0" w:after="0" w:line="240" w:lineRule="auto"/>
        <w:ind w:left="0" w:firstLine="0"/>
        <w:rPr>
          <w:rFonts w:ascii="Times New Roman" w:hAnsi="Times New Roman"/>
          <w:sz w:val="28"/>
          <w:szCs w:val="28"/>
        </w:rPr>
      </w:pPr>
      <w:r>
        <w:rPr>
          <w:rFonts w:ascii="Times New Roman" w:hAnsi="Times New Roman"/>
          <w:sz w:val="28"/>
          <w:szCs w:val="28"/>
        </w:rPr>
        <w:t xml:space="preserve">                                                        2024</w:t>
      </w:r>
    </w:p>
    <w:p w:rsidR="00E40C9B" w:rsidRDefault="00E40C9B">
      <w:pPr>
        <w:pStyle w:val="a3"/>
        <w:spacing w:before="0" w:after="0" w:line="240" w:lineRule="auto"/>
        <w:ind w:left="0" w:firstLine="0"/>
        <w:jc w:val="center"/>
        <w:rPr>
          <w:rFonts w:ascii="Times New Roman" w:hAnsi="Times New Roman"/>
        </w:rPr>
      </w:pPr>
    </w:p>
    <w:p w:rsidR="009523A9" w:rsidRDefault="009523A9" w:rsidP="0086674A">
      <w:pPr>
        <w:pStyle w:val="a3"/>
        <w:spacing w:before="0" w:after="0" w:line="240" w:lineRule="auto"/>
        <w:ind w:left="0" w:firstLine="0"/>
        <w:rPr>
          <w:rFonts w:ascii="Times New Roman" w:hAnsi="Times New Roman"/>
        </w:rPr>
      </w:pPr>
      <w:r>
        <w:rPr>
          <w:rFonts w:ascii="Times New Roman" w:hAnsi="Times New Roman"/>
        </w:rPr>
        <w:t>Введение</w:t>
      </w:r>
    </w:p>
    <w:p w:rsidR="0086674A" w:rsidRDefault="005374E6" w:rsidP="0086674A">
      <w:pPr>
        <w:pStyle w:val="a3"/>
        <w:spacing w:before="0" w:after="0" w:line="240" w:lineRule="auto"/>
        <w:ind w:left="0" w:firstLine="0"/>
        <w:rPr>
          <w:rFonts w:ascii="Times New Roman" w:hAnsi="Times New Roman"/>
        </w:rPr>
      </w:pPr>
      <w:r>
        <w:rPr>
          <w:rFonts w:ascii="Times New Roman" w:hAnsi="Times New Roman"/>
        </w:rPr>
        <w:t>-объединение</w:t>
      </w:r>
      <w:r w:rsidR="0086674A">
        <w:rPr>
          <w:rFonts w:ascii="Times New Roman" w:hAnsi="Times New Roman"/>
        </w:rPr>
        <w:t xml:space="preserve"> важнейших сторон личности ученика-чувства и разума,</w:t>
      </w:r>
      <w:r w:rsidR="009523A9">
        <w:rPr>
          <w:rFonts w:ascii="Times New Roman" w:hAnsi="Times New Roman"/>
        </w:rPr>
        <w:t xml:space="preserve"> </w:t>
      </w:r>
      <w:r w:rsidR="0086674A">
        <w:rPr>
          <w:rFonts w:ascii="Times New Roman" w:hAnsi="Times New Roman"/>
        </w:rPr>
        <w:t xml:space="preserve">как </w:t>
      </w:r>
      <w:r w:rsidR="009523A9">
        <w:rPr>
          <w:rFonts w:ascii="Times New Roman" w:hAnsi="Times New Roman"/>
        </w:rPr>
        <w:t xml:space="preserve">    необходимое и надёжное условие взаимопонимания между учеником и учителем.</w:t>
      </w:r>
    </w:p>
    <w:p w:rsidR="009523A9" w:rsidRDefault="009523A9" w:rsidP="0086674A">
      <w:pPr>
        <w:pStyle w:val="a3"/>
        <w:spacing w:before="0" w:after="0" w:line="240" w:lineRule="auto"/>
        <w:ind w:left="0" w:firstLine="0"/>
        <w:rPr>
          <w:rFonts w:ascii="Times New Roman" w:hAnsi="Times New Roman"/>
        </w:rPr>
      </w:pPr>
    </w:p>
    <w:p w:rsidR="009523A9" w:rsidRDefault="00D674DF" w:rsidP="0086674A">
      <w:pPr>
        <w:pStyle w:val="a3"/>
        <w:spacing w:before="0" w:after="0" w:line="240" w:lineRule="auto"/>
        <w:ind w:left="0" w:firstLine="0"/>
        <w:rPr>
          <w:rFonts w:ascii="Times New Roman" w:hAnsi="Times New Roman"/>
        </w:rPr>
      </w:pPr>
      <w:r>
        <w:rPr>
          <w:rFonts w:ascii="Times New Roman" w:hAnsi="Times New Roman"/>
        </w:rPr>
        <w:t xml:space="preserve">Основная часть </w:t>
      </w:r>
    </w:p>
    <w:p w:rsidR="008A2B55" w:rsidRDefault="005374E6" w:rsidP="0086674A">
      <w:pPr>
        <w:pStyle w:val="a3"/>
        <w:spacing w:before="0" w:after="0" w:line="240" w:lineRule="auto"/>
        <w:ind w:left="0" w:firstLine="0"/>
        <w:rPr>
          <w:rFonts w:ascii="Times New Roman" w:hAnsi="Times New Roman"/>
        </w:rPr>
      </w:pPr>
      <w:r>
        <w:rPr>
          <w:rFonts w:ascii="Times New Roman" w:hAnsi="Times New Roman"/>
        </w:rPr>
        <w:t xml:space="preserve"> а)</w:t>
      </w:r>
      <w:r w:rsidR="008A2B55">
        <w:rPr>
          <w:rFonts w:ascii="Times New Roman" w:hAnsi="Times New Roman"/>
        </w:rPr>
        <w:t xml:space="preserve"> </w:t>
      </w:r>
      <w:r>
        <w:rPr>
          <w:rFonts w:ascii="Times New Roman" w:hAnsi="Times New Roman"/>
        </w:rPr>
        <w:t>м</w:t>
      </w:r>
      <w:r w:rsidR="009523A9">
        <w:rPr>
          <w:rFonts w:ascii="Times New Roman" w:hAnsi="Times New Roman"/>
        </w:rPr>
        <w:t>ногозначность понятий образа</w:t>
      </w:r>
      <w:r>
        <w:rPr>
          <w:rFonts w:ascii="Times New Roman" w:hAnsi="Times New Roman"/>
        </w:rPr>
        <w:t xml:space="preserve">, </w:t>
      </w:r>
      <w:r w:rsidR="00990BB3">
        <w:rPr>
          <w:rFonts w:ascii="Times New Roman" w:hAnsi="Times New Roman"/>
        </w:rPr>
        <w:t>осмысление его через</w:t>
      </w:r>
      <w:r w:rsidR="00D674DF">
        <w:rPr>
          <w:rFonts w:ascii="Times New Roman" w:hAnsi="Times New Roman"/>
        </w:rPr>
        <w:t xml:space="preserve"> поэзию</w:t>
      </w:r>
      <w:r>
        <w:rPr>
          <w:rFonts w:ascii="Times New Roman" w:hAnsi="Times New Roman"/>
        </w:rPr>
        <w:t xml:space="preserve">, </w:t>
      </w:r>
      <w:r w:rsidR="008A2B55">
        <w:rPr>
          <w:rFonts w:ascii="Times New Roman" w:hAnsi="Times New Roman"/>
        </w:rPr>
        <w:t xml:space="preserve">      </w:t>
      </w:r>
      <w:r>
        <w:rPr>
          <w:rFonts w:ascii="Times New Roman" w:hAnsi="Times New Roman"/>
        </w:rPr>
        <w:t>изобразительное искусство</w:t>
      </w:r>
      <w:proofErr w:type="gramStart"/>
      <w:r>
        <w:rPr>
          <w:rFonts w:ascii="Times New Roman" w:hAnsi="Times New Roman"/>
        </w:rPr>
        <w:t xml:space="preserve"> ,</w:t>
      </w:r>
      <w:proofErr w:type="gramEnd"/>
      <w:r>
        <w:rPr>
          <w:rFonts w:ascii="Times New Roman" w:hAnsi="Times New Roman"/>
        </w:rPr>
        <w:t xml:space="preserve"> музыку ,театр.</w:t>
      </w:r>
    </w:p>
    <w:p w:rsidR="005374E6" w:rsidRDefault="005374E6" w:rsidP="0086674A">
      <w:pPr>
        <w:pStyle w:val="a3"/>
        <w:spacing w:before="0" w:after="0" w:line="240" w:lineRule="auto"/>
        <w:ind w:left="0" w:firstLine="0"/>
        <w:rPr>
          <w:rFonts w:ascii="Times New Roman" w:hAnsi="Times New Roman"/>
        </w:rPr>
      </w:pPr>
      <w:r>
        <w:rPr>
          <w:rFonts w:ascii="Times New Roman" w:hAnsi="Times New Roman"/>
        </w:rPr>
        <w:t>б)</w:t>
      </w:r>
      <w:r w:rsidR="008A2B55">
        <w:rPr>
          <w:rFonts w:ascii="Times New Roman" w:hAnsi="Times New Roman"/>
        </w:rPr>
        <w:t xml:space="preserve"> </w:t>
      </w:r>
      <w:r>
        <w:rPr>
          <w:rFonts w:ascii="Times New Roman" w:hAnsi="Times New Roman"/>
        </w:rPr>
        <w:t>использование образов в  методике работы с начинающими</w:t>
      </w:r>
      <w:r w:rsidRPr="005374E6">
        <w:rPr>
          <w:rFonts w:ascii="Times New Roman" w:hAnsi="Times New Roman"/>
        </w:rPr>
        <w:t xml:space="preserve">: </w:t>
      </w:r>
      <w:r>
        <w:rPr>
          <w:rFonts w:ascii="Times New Roman" w:hAnsi="Times New Roman"/>
        </w:rPr>
        <w:t>посадка</w:t>
      </w:r>
      <w:r w:rsidR="008A2B55">
        <w:rPr>
          <w:rFonts w:ascii="Times New Roman" w:hAnsi="Times New Roman"/>
        </w:rPr>
        <w:t>,       постановка рук и т. п.</w:t>
      </w:r>
    </w:p>
    <w:p w:rsidR="008A2B55" w:rsidRDefault="008A2B55" w:rsidP="0086674A">
      <w:pPr>
        <w:pStyle w:val="a3"/>
        <w:spacing w:before="0" w:after="0" w:line="240" w:lineRule="auto"/>
        <w:ind w:left="0" w:firstLine="0"/>
        <w:rPr>
          <w:rFonts w:ascii="Times New Roman" w:hAnsi="Times New Roman"/>
        </w:rPr>
      </w:pPr>
      <w:r>
        <w:rPr>
          <w:rFonts w:ascii="Times New Roman" w:hAnsi="Times New Roman"/>
        </w:rPr>
        <w:t>в) образы применительно к исполнительской практике</w:t>
      </w:r>
      <w:r w:rsidR="00EF0BB5">
        <w:rPr>
          <w:rFonts w:ascii="Times New Roman" w:hAnsi="Times New Roman"/>
        </w:rPr>
        <w:t>.</w:t>
      </w:r>
    </w:p>
    <w:p w:rsidR="008A2B55" w:rsidRDefault="008A2B55" w:rsidP="0086674A">
      <w:pPr>
        <w:pStyle w:val="a3"/>
        <w:spacing w:before="0" w:after="0" w:line="240" w:lineRule="auto"/>
        <w:ind w:left="0" w:firstLine="0"/>
        <w:rPr>
          <w:rFonts w:ascii="Times New Roman" w:hAnsi="Times New Roman"/>
        </w:rPr>
      </w:pPr>
      <w:r>
        <w:rPr>
          <w:rFonts w:ascii="Times New Roman" w:hAnsi="Times New Roman"/>
        </w:rPr>
        <w:t>г) сказочные образы в работе с учениками</w:t>
      </w:r>
      <w:r w:rsidR="00EF0BB5">
        <w:rPr>
          <w:rFonts w:ascii="Times New Roman" w:hAnsi="Times New Roman"/>
        </w:rPr>
        <w:t>.</w:t>
      </w:r>
    </w:p>
    <w:p w:rsidR="00EF0BB5" w:rsidRDefault="008A2B55" w:rsidP="0086674A">
      <w:pPr>
        <w:pStyle w:val="a3"/>
        <w:spacing w:before="0" w:after="0" w:line="240" w:lineRule="auto"/>
        <w:ind w:left="0" w:firstLine="0"/>
        <w:rPr>
          <w:rFonts w:ascii="Times New Roman" w:hAnsi="Times New Roman"/>
        </w:rPr>
      </w:pPr>
      <w:r>
        <w:rPr>
          <w:rFonts w:ascii="Times New Roman" w:hAnsi="Times New Roman"/>
        </w:rPr>
        <w:t xml:space="preserve">д) образы Д.Б. </w:t>
      </w:r>
      <w:proofErr w:type="spellStart"/>
      <w:r>
        <w:rPr>
          <w:rFonts w:ascii="Times New Roman" w:hAnsi="Times New Roman"/>
        </w:rPr>
        <w:t>Кабалевского</w:t>
      </w:r>
      <w:proofErr w:type="spellEnd"/>
      <w:r>
        <w:rPr>
          <w:rFonts w:ascii="Times New Roman" w:hAnsi="Times New Roman"/>
        </w:rPr>
        <w:t xml:space="preserve"> и Г.Г. Нейгауза </w:t>
      </w:r>
      <w:r w:rsidR="00EF0BB5">
        <w:rPr>
          <w:rFonts w:ascii="Times New Roman" w:hAnsi="Times New Roman"/>
        </w:rPr>
        <w:t>в их литературном творчестве;</w:t>
      </w:r>
      <w:r w:rsidR="00EA5F44">
        <w:rPr>
          <w:rFonts w:ascii="Times New Roman" w:hAnsi="Times New Roman"/>
        </w:rPr>
        <w:t xml:space="preserve"> </w:t>
      </w:r>
      <w:r w:rsidR="00EF0BB5">
        <w:rPr>
          <w:rFonts w:ascii="Times New Roman" w:hAnsi="Times New Roman"/>
        </w:rPr>
        <w:t xml:space="preserve">театральный </w:t>
      </w:r>
      <w:r w:rsidR="00EA5F44">
        <w:rPr>
          <w:rFonts w:ascii="Times New Roman" w:hAnsi="Times New Roman"/>
        </w:rPr>
        <w:t xml:space="preserve"> </w:t>
      </w:r>
      <w:r w:rsidR="00EF0BB5">
        <w:rPr>
          <w:rFonts w:ascii="Times New Roman" w:hAnsi="Times New Roman"/>
        </w:rPr>
        <w:t>деятель</w:t>
      </w:r>
      <w:r w:rsidR="00EA5F44">
        <w:rPr>
          <w:rFonts w:ascii="Times New Roman" w:hAnsi="Times New Roman"/>
        </w:rPr>
        <w:t xml:space="preserve"> </w:t>
      </w:r>
      <w:r w:rsidR="00EF0BB5">
        <w:rPr>
          <w:rFonts w:ascii="Times New Roman" w:hAnsi="Times New Roman"/>
        </w:rPr>
        <w:t>М.А.</w:t>
      </w:r>
      <w:r w:rsidR="00EA5F44">
        <w:rPr>
          <w:rFonts w:ascii="Times New Roman" w:hAnsi="Times New Roman"/>
        </w:rPr>
        <w:t xml:space="preserve"> </w:t>
      </w:r>
      <w:r w:rsidR="00EF0BB5">
        <w:rPr>
          <w:rFonts w:ascii="Times New Roman" w:hAnsi="Times New Roman"/>
        </w:rPr>
        <w:t>Чехов</w:t>
      </w:r>
      <w:r w:rsidR="00EA5F44">
        <w:rPr>
          <w:rFonts w:ascii="Times New Roman" w:hAnsi="Times New Roman"/>
        </w:rPr>
        <w:t xml:space="preserve"> </w:t>
      </w:r>
      <w:r w:rsidR="00EF0BB5">
        <w:rPr>
          <w:rFonts w:ascii="Times New Roman" w:hAnsi="Times New Roman"/>
        </w:rPr>
        <w:t xml:space="preserve"> о развитии любви, влияющем на творческую личность.</w:t>
      </w:r>
    </w:p>
    <w:p w:rsidR="00EF0BB5" w:rsidRDefault="00EF0BB5" w:rsidP="0086674A">
      <w:pPr>
        <w:pStyle w:val="a3"/>
        <w:spacing w:before="0" w:after="0" w:line="240" w:lineRule="auto"/>
        <w:ind w:left="0" w:firstLine="0"/>
        <w:rPr>
          <w:rFonts w:ascii="Times New Roman" w:hAnsi="Times New Roman"/>
        </w:rPr>
      </w:pPr>
      <w:r>
        <w:rPr>
          <w:rFonts w:ascii="Times New Roman" w:hAnsi="Times New Roman"/>
        </w:rPr>
        <w:t>е) образная характеристика взаимоотношений ученика и учителя,</w:t>
      </w:r>
      <w:r w:rsidR="00EA5F44">
        <w:rPr>
          <w:rFonts w:ascii="Times New Roman" w:hAnsi="Times New Roman"/>
        </w:rPr>
        <w:t xml:space="preserve"> </w:t>
      </w:r>
      <w:r>
        <w:rPr>
          <w:rFonts w:ascii="Times New Roman" w:hAnsi="Times New Roman"/>
        </w:rPr>
        <w:t>предложенная Л.Н.</w:t>
      </w:r>
      <w:r w:rsidR="00EA5F44">
        <w:rPr>
          <w:rFonts w:ascii="Times New Roman" w:hAnsi="Times New Roman"/>
        </w:rPr>
        <w:t xml:space="preserve"> </w:t>
      </w:r>
      <w:r>
        <w:rPr>
          <w:rFonts w:ascii="Times New Roman" w:hAnsi="Times New Roman"/>
        </w:rPr>
        <w:t>Толстым.</w:t>
      </w:r>
    </w:p>
    <w:p w:rsidR="00EA5F44" w:rsidRDefault="00EA5F44" w:rsidP="0086674A">
      <w:pPr>
        <w:pStyle w:val="a3"/>
        <w:spacing w:before="0" w:after="0" w:line="240" w:lineRule="auto"/>
        <w:ind w:left="0" w:firstLine="0"/>
        <w:rPr>
          <w:rFonts w:ascii="Times New Roman" w:hAnsi="Times New Roman"/>
        </w:rPr>
      </w:pPr>
    </w:p>
    <w:p w:rsidR="00EF0BB5" w:rsidRDefault="00EF0BB5" w:rsidP="0086674A">
      <w:pPr>
        <w:pStyle w:val="a3"/>
        <w:spacing w:before="0" w:after="0" w:line="240" w:lineRule="auto"/>
        <w:ind w:left="0" w:firstLine="0"/>
        <w:rPr>
          <w:rFonts w:ascii="Times New Roman" w:hAnsi="Times New Roman"/>
        </w:rPr>
      </w:pPr>
      <w:r>
        <w:rPr>
          <w:rFonts w:ascii="Times New Roman" w:hAnsi="Times New Roman"/>
        </w:rPr>
        <w:t>Заключение</w:t>
      </w:r>
    </w:p>
    <w:p w:rsidR="00EA5F44" w:rsidRDefault="00EA5F44" w:rsidP="0086674A">
      <w:pPr>
        <w:pStyle w:val="a3"/>
        <w:spacing w:before="0" w:after="0" w:line="240" w:lineRule="auto"/>
        <w:ind w:left="0" w:firstLine="0"/>
        <w:rPr>
          <w:rFonts w:ascii="Times New Roman" w:hAnsi="Times New Roman"/>
        </w:rPr>
      </w:pPr>
      <w:r>
        <w:rPr>
          <w:rFonts w:ascii="Times New Roman" w:hAnsi="Times New Roman"/>
        </w:rPr>
        <w:t>-анкета от методистов</w:t>
      </w:r>
      <w:r w:rsidRPr="00EA5F44">
        <w:rPr>
          <w:rFonts w:ascii="Times New Roman" w:hAnsi="Times New Roman"/>
        </w:rPr>
        <w:t>-</w:t>
      </w:r>
      <w:r>
        <w:rPr>
          <w:rFonts w:ascii="Times New Roman" w:hAnsi="Times New Roman"/>
        </w:rPr>
        <w:t>наиболее важный пункт</w:t>
      </w:r>
    </w:p>
    <w:p w:rsidR="00EA5F44" w:rsidRDefault="00EA5F44" w:rsidP="0086674A">
      <w:pPr>
        <w:pStyle w:val="a3"/>
        <w:spacing w:before="0" w:after="0" w:line="240" w:lineRule="auto"/>
        <w:ind w:left="0" w:firstLine="0"/>
        <w:rPr>
          <w:rFonts w:ascii="Times New Roman" w:hAnsi="Times New Roman"/>
        </w:rPr>
      </w:pPr>
    </w:p>
    <w:p w:rsidR="00EA5F44" w:rsidRDefault="00EA5F44" w:rsidP="0086674A">
      <w:pPr>
        <w:pStyle w:val="a3"/>
        <w:spacing w:before="0" w:after="0" w:line="240" w:lineRule="auto"/>
        <w:ind w:left="0" w:firstLine="0"/>
        <w:rPr>
          <w:rFonts w:ascii="Times New Roman" w:hAnsi="Times New Roman"/>
        </w:rPr>
      </w:pPr>
      <w:r>
        <w:rPr>
          <w:rFonts w:ascii="Times New Roman" w:hAnsi="Times New Roman"/>
        </w:rPr>
        <w:t>Приложение</w:t>
      </w:r>
    </w:p>
    <w:p w:rsidR="0077208A" w:rsidRDefault="0077208A" w:rsidP="0086674A">
      <w:pPr>
        <w:pStyle w:val="a3"/>
        <w:spacing w:before="0" w:after="0" w:line="240" w:lineRule="auto"/>
        <w:ind w:left="0" w:firstLine="0"/>
        <w:rPr>
          <w:rFonts w:ascii="Times New Roman" w:hAnsi="Times New Roman"/>
        </w:rPr>
      </w:pPr>
      <w:r>
        <w:rPr>
          <w:rFonts w:ascii="Times New Roman" w:hAnsi="Times New Roman"/>
        </w:rPr>
        <w:t xml:space="preserve">- нотные </w:t>
      </w:r>
      <w:r w:rsidR="007E35D3">
        <w:rPr>
          <w:rFonts w:ascii="Times New Roman" w:hAnsi="Times New Roman"/>
        </w:rPr>
        <w:t>тексты</w:t>
      </w:r>
    </w:p>
    <w:p w:rsidR="007E35D3" w:rsidRDefault="007E35D3" w:rsidP="0086674A">
      <w:pPr>
        <w:pStyle w:val="a3"/>
        <w:spacing w:before="0" w:after="0" w:line="240" w:lineRule="auto"/>
        <w:ind w:left="0" w:firstLine="0"/>
        <w:rPr>
          <w:rFonts w:ascii="Times New Roman" w:hAnsi="Times New Roman"/>
        </w:rPr>
      </w:pPr>
    </w:p>
    <w:p w:rsidR="007E35D3" w:rsidRDefault="007E35D3" w:rsidP="0086674A">
      <w:pPr>
        <w:pStyle w:val="a3"/>
        <w:spacing w:before="0" w:after="0" w:line="240" w:lineRule="auto"/>
        <w:ind w:left="0" w:firstLine="0"/>
        <w:rPr>
          <w:rFonts w:ascii="Times New Roman" w:hAnsi="Times New Roman"/>
        </w:rPr>
      </w:pPr>
      <w:r>
        <w:rPr>
          <w:rFonts w:ascii="Times New Roman" w:hAnsi="Times New Roman"/>
        </w:rPr>
        <w:t>Список использованной литературы.</w:t>
      </w:r>
    </w:p>
    <w:p w:rsidR="0077208A" w:rsidRDefault="0077208A" w:rsidP="0086674A">
      <w:pPr>
        <w:pStyle w:val="a3"/>
        <w:spacing w:before="0" w:after="0" w:line="240" w:lineRule="auto"/>
        <w:ind w:left="0" w:firstLine="0"/>
        <w:rPr>
          <w:rFonts w:ascii="Times New Roman" w:hAnsi="Times New Roman"/>
        </w:rPr>
      </w:pPr>
    </w:p>
    <w:p w:rsidR="0077208A" w:rsidRDefault="0077208A" w:rsidP="0086674A">
      <w:pPr>
        <w:pStyle w:val="a3"/>
        <w:spacing w:before="0" w:after="0" w:line="240" w:lineRule="auto"/>
        <w:ind w:left="0" w:firstLine="0"/>
        <w:rPr>
          <w:rFonts w:ascii="Times New Roman" w:hAnsi="Times New Roman"/>
        </w:rPr>
      </w:pPr>
    </w:p>
    <w:p w:rsidR="008A2B55" w:rsidRPr="005374E6" w:rsidRDefault="00EA5F44" w:rsidP="0086674A">
      <w:pPr>
        <w:pStyle w:val="a3"/>
        <w:spacing w:before="0" w:after="0" w:line="240" w:lineRule="auto"/>
        <w:ind w:left="0" w:firstLine="0"/>
        <w:rPr>
          <w:rFonts w:ascii="Times New Roman" w:hAnsi="Times New Roman"/>
        </w:rPr>
      </w:pPr>
      <w:r>
        <w:rPr>
          <w:rFonts w:ascii="Times New Roman" w:hAnsi="Times New Roman"/>
        </w:rPr>
        <w:t xml:space="preserve"> </w:t>
      </w:r>
      <w:r w:rsidR="008A2B55">
        <w:rPr>
          <w:rFonts w:ascii="Times New Roman" w:hAnsi="Times New Roman"/>
        </w:rPr>
        <w:t xml:space="preserve"> </w:t>
      </w:r>
    </w:p>
    <w:p w:rsidR="005415D8" w:rsidRDefault="005415D8">
      <w:pPr>
        <w:pStyle w:val="a3"/>
        <w:spacing w:before="0" w:after="0" w:line="240" w:lineRule="auto"/>
        <w:ind w:left="0" w:firstLine="0"/>
        <w:jc w:val="center"/>
        <w:rPr>
          <w:rFonts w:ascii="Times New Roman" w:hAnsi="Times New Roman"/>
        </w:rPr>
      </w:pPr>
    </w:p>
    <w:p w:rsidR="005415D8" w:rsidRDefault="005415D8">
      <w:pPr>
        <w:pStyle w:val="a3"/>
        <w:spacing w:before="0" w:after="0" w:line="240" w:lineRule="auto"/>
        <w:ind w:left="0" w:firstLine="0"/>
        <w:jc w:val="center"/>
        <w:rPr>
          <w:rFonts w:ascii="Times New Roman" w:hAnsi="Times New Roman"/>
        </w:rPr>
      </w:pPr>
    </w:p>
    <w:p w:rsidR="005415D8" w:rsidRDefault="005415D8">
      <w:pPr>
        <w:pStyle w:val="a3"/>
        <w:spacing w:before="0" w:after="0" w:line="240" w:lineRule="auto"/>
        <w:ind w:left="0" w:firstLine="0"/>
        <w:jc w:val="center"/>
        <w:rPr>
          <w:rFonts w:ascii="Times New Roman" w:hAnsi="Times New Roman"/>
        </w:rPr>
      </w:pPr>
    </w:p>
    <w:p w:rsidR="005415D8" w:rsidRDefault="005415D8">
      <w:pPr>
        <w:pStyle w:val="a3"/>
        <w:spacing w:before="0" w:after="0" w:line="240" w:lineRule="auto"/>
        <w:ind w:left="0" w:firstLine="0"/>
        <w:jc w:val="center"/>
        <w:rPr>
          <w:rFonts w:ascii="Times New Roman" w:hAnsi="Times New Roman"/>
        </w:rPr>
      </w:pPr>
    </w:p>
    <w:p w:rsidR="005415D8" w:rsidRDefault="005415D8">
      <w:pPr>
        <w:pStyle w:val="a3"/>
        <w:spacing w:before="0" w:after="0" w:line="240" w:lineRule="auto"/>
        <w:ind w:left="0" w:firstLine="0"/>
        <w:jc w:val="center"/>
        <w:rPr>
          <w:rFonts w:ascii="Times New Roman" w:hAnsi="Times New Roman"/>
        </w:rPr>
      </w:pPr>
    </w:p>
    <w:p w:rsidR="005415D8" w:rsidRDefault="005415D8">
      <w:pPr>
        <w:pStyle w:val="a3"/>
        <w:spacing w:before="0" w:after="0" w:line="240" w:lineRule="auto"/>
        <w:ind w:left="0" w:firstLine="0"/>
        <w:jc w:val="center"/>
        <w:rPr>
          <w:rFonts w:ascii="Times New Roman" w:hAnsi="Times New Roman"/>
        </w:rPr>
      </w:pPr>
    </w:p>
    <w:p w:rsidR="005415D8" w:rsidRDefault="005415D8">
      <w:pPr>
        <w:pStyle w:val="a3"/>
        <w:spacing w:before="0" w:after="0" w:line="240" w:lineRule="auto"/>
        <w:ind w:left="0" w:firstLine="0"/>
        <w:jc w:val="center"/>
        <w:rPr>
          <w:rFonts w:ascii="Times New Roman" w:hAnsi="Times New Roman"/>
        </w:rPr>
      </w:pPr>
    </w:p>
    <w:p w:rsidR="005415D8" w:rsidRDefault="005415D8">
      <w:pPr>
        <w:pStyle w:val="a3"/>
        <w:spacing w:before="0" w:after="0" w:line="240" w:lineRule="auto"/>
        <w:ind w:left="0" w:firstLine="0"/>
        <w:jc w:val="center"/>
        <w:rPr>
          <w:rFonts w:ascii="Times New Roman" w:hAnsi="Times New Roman"/>
        </w:rPr>
      </w:pPr>
    </w:p>
    <w:p w:rsidR="005415D8" w:rsidRDefault="005415D8">
      <w:pPr>
        <w:pStyle w:val="a3"/>
        <w:spacing w:before="0" w:after="0" w:line="240" w:lineRule="auto"/>
        <w:ind w:left="0" w:firstLine="0"/>
        <w:jc w:val="center"/>
        <w:rPr>
          <w:rFonts w:ascii="Times New Roman" w:hAnsi="Times New Roman"/>
        </w:rPr>
      </w:pPr>
    </w:p>
    <w:p w:rsidR="005415D8" w:rsidRDefault="005415D8">
      <w:pPr>
        <w:pStyle w:val="a3"/>
        <w:spacing w:before="0" w:after="0" w:line="240" w:lineRule="auto"/>
        <w:ind w:left="0" w:firstLine="0"/>
        <w:jc w:val="center"/>
        <w:rPr>
          <w:rFonts w:ascii="Times New Roman" w:hAnsi="Times New Roman"/>
        </w:rPr>
      </w:pPr>
    </w:p>
    <w:p w:rsidR="005415D8" w:rsidRDefault="005415D8">
      <w:pPr>
        <w:pStyle w:val="a3"/>
        <w:spacing w:before="0" w:after="0" w:line="240" w:lineRule="auto"/>
        <w:ind w:left="0" w:firstLine="0"/>
        <w:jc w:val="center"/>
        <w:rPr>
          <w:rFonts w:ascii="Times New Roman" w:hAnsi="Times New Roman"/>
        </w:rPr>
      </w:pPr>
    </w:p>
    <w:p w:rsidR="005415D8" w:rsidRDefault="005415D8">
      <w:pPr>
        <w:pStyle w:val="a3"/>
        <w:spacing w:before="0" w:after="0" w:line="240" w:lineRule="auto"/>
        <w:ind w:left="0" w:firstLine="0"/>
        <w:jc w:val="center"/>
        <w:rPr>
          <w:rFonts w:ascii="Times New Roman" w:hAnsi="Times New Roman"/>
        </w:rPr>
      </w:pPr>
    </w:p>
    <w:p w:rsidR="005415D8" w:rsidRDefault="005415D8">
      <w:pPr>
        <w:pStyle w:val="a3"/>
        <w:spacing w:before="0" w:after="0" w:line="240" w:lineRule="auto"/>
        <w:ind w:left="0" w:firstLine="0"/>
        <w:jc w:val="center"/>
        <w:rPr>
          <w:rFonts w:ascii="Times New Roman" w:hAnsi="Times New Roman"/>
        </w:rPr>
      </w:pPr>
    </w:p>
    <w:p w:rsidR="00E40C9B" w:rsidRDefault="007E35D3" w:rsidP="007E35D3">
      <w:pPr>
        <w:pStyle w:val="a3"/>
        <w:spacing w:before="0" w:after="0" w:line="240" w:lineRule="auto"/>
        <w:ind w:left="0" w:firstLine="0"/>
        <w:rPr>
          <w:rFonts w:ascii="Times New Roman" w:hAnsi="Times New Roman"/>
          <w:b/>
          <w:i/>
        </w:rPr>
      </w:pPr>
      <w:r>
        <w:rPr>
          <w:rFonts w:ascii="Times New Roman" w:hAnsi="Times New Roman"/>
        </w:rPr>
        <w:lastRenderedPageBreak/>
        <w:t xml:space="preserve">                     </w:t>
      </w:r>
      <w:r w:rsidR="007810EE">
        <w:rPr>
          <w:rFonts w:ascii="Times New Roman" w:hAnsi="Times New Roman"/>
          <w:b/>
          <w:i/>
        </w:rPr>
        <w:t>Художественные образы в работе с учениками</w:t>
      </w:r>
    </w:p>
    <w:p w:rsidR="00E40C9B" w:rsidRPr="00671E1B" w:rsidRDefault="00E40C9B">
      <w:pPr>
        <w:pStyle w:val="a3"/>
        <w:spacing w:before="0" w:after="0" w:line="240" w:lineRule="auto"/>
        <w:ind w:left="0" w:firstLine="709"/>
        <w:rPr>
          <w:rFonts w:ascii="Times New Roman" w:hAnsi="Times New Roman"/>
          <w:szCs w:val="28"/>
        </w:rPr>
      </w:pPr>
    </w:p>
    <w:p w:rsidR="005B3FBF" w:rsidRDefault="007810EE" w:rsidP="00D36B3D">
      <w:pPr>
        <w:pStyle w:val="a3"/>
        <w:spacing w:before="0" w:after="0"/>
        <w:ind w:left="0" w:firstLine="709"/>
        <w:rPr>
          <w:rFonts w:ascii="Times New Roman" w:hAnsi="Times New Roman"/>
        </w:rPr>
      </w:pPr>
      <w:r w:rsidRPr="00671E1B">
        <w:rPr>
          <w:rFonts w:ascii="Times New Roman" w:hAnsi="Times New Roman"/>
          <w:szCs w:val="28"/>
        </w:rPr>
        <w:t>Ребёнок,</w:t>
      </w:r>
      <w:r>
        <w:rPr>
          <w:rFonts w:ascii="Times New Roman" w:hAnsi="Times New Roman"/>
        </w:rPr>
        <w:t xml:space="preserve"> до того как </w:t>
      </w:r>
      <w:r w:rsidR="008F2D6B">
        <w:rPr>
          <w:rFonts w:ascii="Times New Roman" w:hAnsi="Times New Roman"/>
        </w:rPr>
        <w:t xml:space="preserve">нарисует похожее солнце и </w:t>
      </w:r>
      <w:r>
        <w:rPr>
          <w:rFonts w:ascii="Times New Roman" w:hAnsi="Times New Roman"/>
        </w:rPr>
        <w:t xml:space="preserve"> произнесёт</w:t>
      </w:r>
      <w:r w:rsidR="008F2D6B">
        <w:rPr>
          <w:rFonts w:ascii="Times New Roman" w:hAnsi="Times New Roman"/>
        </w:rPr>
        <w:t xml:space="preserve"> внятное</w:t>
      </w:r>
      <w:r>
        <w:rPr>
          <w:rFonts w:ascii="Times New Roman" w:hAnsi="Times New Roman"/>
        </w:rPr>
        <w:t xml:space="preserve"> слово, чертит на бумаге каракули и называет окружающие предметы по собственному младенческому разумению. В этот период у нашего будущего ученика активно развиваются творческие силы и позднее, приступая к занятиям, образное мышление будет подпитывать творческий и эмоциональный потенциал ребёнка. Эмоции же, в свою очередь, помогут пониманию музыкального произведения и в его рациональной составляющей. В результате в процессе обучения плодотворно объединятся две важнейших стороны личности – чувство и разум, что необходимо как для понимания сути музыкального произведения, так и для взаимопонимания между учеником и учителем.</w:t>
      </w:r>
    </w:p>
    <w:p w:rsidR="00E40C9B" w:rsidRDefault="004B0AE4" w:rsidP="00D36B3D">
      <w:pPr>
        <w:pStyle w:val="a3"/>
        <w:spacing w:before="0" w:after="0"/>
        <w:ind w:left="0" w:firstLine="709"/>
        <w:rPr>
          <w:rFonts w:ascii="Times New Roman" w:hAnsi="Times New Roman"/>
        </w:rPr>
      </w:pPr>
      <w:r>
        <w:rPr>
          <w:rFonts w:ascii="Times New Roman" w:hAnsi="Times New Roman"/>
        </w:rPr>
        <w:t xml:space="preserve"> Понятие образа многозначно</w:t>
      </w:r>
      <w:r w:rsidR="007810EE">
        <w:rPr>
          <w:rFonts w:ascii="Times New Roman" w:hAnsi="Times New Roman"/>
        </w:rPr>
        <w:t xml:space="preserve"> и, очевидно, поэтому неуловимо, словно подводная часть айсберга, которая огромна по сравнению </w:t>
      </w:r>
      <w:proofErr w:type="gramStart"/>
      <w:r w:rsidR="007810EE">
        <w:rPr>
          <w:rFonts w:ascii="Times New Roman" w:hAnsi="Times New Roman"/>
        </w:rPr>
        <w:t>с</w:t>
      </w:r>
      <w:proofErr w:type="gramEnd"/>
      <w:r w:rsidR="007810EE">
        <w:rPr>
          <w:rFonts w:ascii="Times New Roman" w:hAnsi="Times New Roman"/>
        </w:rPr>
        <w:t xml:space="preserve"> видимой верхней. У испанского поэта ХХ века Леона </w:t>
      </w:r>
      <w:proofErr w:type="spellStart"/>
      <w:r w:rsidR="007810EE">
        <w:rPr>
          <w:rFonts w:ascii="Times New Roman" w:hAnsi="Times New Roman"/>
        </w:rPr>
        <w:t>Фелипе</w:t>
      </w:r>
      <w:proofErr w:type="spellEnd"/>
      <w:r w:rsidR="007810EE">
        <w:rPr>
          <w:rFonts w:ascii="Times New Roman" w:hAnsi="Times New Roman"/>
        </w:rPr>
        <w:t xml:space="preserve"> есть характерное стихотворение:</w:t>
      </w:r>
    </w:p>
    <w:p w:rsidR="00E40C9B" w:rsidRDefault="00E40C9B" w:rsidP="00D36B3D">
      <w:pPr>
        <w:pStyle w:val="a3"/>
        <w:spacing w:before="0" w:after="0"/>
        <w:ind w:left="0" w:firstLine="709"/>
        <w:rPr>
          <w:rFonts w:ascii="Times New Roman" w:hAnsi="Times New Roman"/>
        </w:rPr>
      </w:pPr>
    </w:p>
    <w:p w:rsidR="00E40C9B" w:rsidRDefault="007810EE" w:rsidP="00D36B3D">
      <w:pPr>
        <w:pStyle w:val="a3"/>
        <w:spacing w:before="0" w:after="0"/>
        <w:ind w:left="1701" w:firstLine="0"/>
        <w:rPr>
          <w:rFonts w:ascii="Times New Roman" w:hAnsi="Times New Roman"/>
        </w:rPr>
      </w:pPr>
      <w:r>
        <w:rPr>
          <w:rFonts w:ascii="Times New Roman" w:hAnsi="Times New Roman"/>
        </w:rPr>
        <w:t>Разберите стихи на слова.</w:t>
      </w:r>
    </w:p>
    <w:p w:rsidR="00E40C9B" w:rsidRDefault="007810EE" w:rsidP="00D36B3D">
      <w:pPr>
        <w:pStyle w:val="a3"/>
        <w:spacing w:before="0" w:after="0"/>
        <w:ind w:left="1701" w:firstLine="0"/>
        <w:rPr>
          <w:rFonts w:ascii="Times New Roman" w:hAnsi="Times New Roman"/>
        </w:rPr>
      </w:pPr>
      <w:r>
        <w:rPr>
          <w:rFonts w:ascii="Times New Roman" w:hAnsi="Times New Roman"/>
        </w:rPr>
        <w:t>Отбросьте бубенчики рифм,</w:t>
      </w:r>
    </w:p>
    <w:p w:rsidR="00E40C9B" w:rsidRDefault="007810EE" w:rsidP="00D36B3D">
      <w:pPr>
        <w:pStyle w:val="a3"/>
        <w:spacing w:before="0" w:after="0"/>
        <w:ind w:left="1701" w:firstLine="0"/>
        <w:rPr>
          <w:rFonts w:ascii="Times New Roman" w:hAnsi="Times New Roman"/>
        </w:rPr>
      </w:pPr>
      <w:r>
        <w:rPr>
          <w:rFonts w:ascii="Times New Roman" w:hAnsi="Times New Roman"/>
        </w:rPr>
        <w:t>Ритм и размер,</w:t>
      </w:r>
    </w:p>
    <w:p w:rsidR="00E40C9B" w:rsidRDefault="007810EE" w:rsidP="00D36B3D">
      <w:pPr>
        <w:pStyle w:val="a3"/>
        <w:spacing w:before="0" w:after="0"/>
        <w:ind w:left="1701" w:firstLine="0"/>
        <w:rPr>
          <w:rFonts w:ascii="Times New Roman" w:hAnsi="Times New Roman"/>
        </w:rPr>
      </w:pPr>
      <w:r>
        <w:rPr>
          <w:rFonts w:ascii="Times New Roman" w:hAnsi="Times New Roman"/>
        </w:rPr>
        <w:t>Даже мысли отбросьте.</w:t>
      </w:r>
    </w:p>
    <w:p w:rsidR="00E40C9B" w:rsidRDefault="007810EE" w:rsidP="00D36B3D">
      <w:pPr>
        <w:pStyle w:val="a3"/>
        <w:spacing w:before="0" w:after="0"/>
        <w:ind w:left="1701" w:firstLine="0"/>
        <w:rPr>
          <w:rFonts w:ascii="Times New Roman" w:hAnsi="Times New Roman"/>
        </w:rPr>
      </w:pPr>
      <w:r>
        <w:rPr>
          <w:rFonts w:ascii="Times New Roman" w:hAnsi="Times New Roman"/>
        </w:rPr>
        <w:t>Провейте слова на ветру.</w:t>
      </w:r>
    </w:p>
    <w:p w:rsidR="00E40C9B" w:rsidRDefault="007810EE" w:rsidP="00D36B3D">
      <w:pPr>
        <w:pStyle w:val="a3"/>
        <w:spacing w:before="0" w:after="0"/>
        <w:ind w:left="1701" w:firstLine="0"/>
        <w:rPr>
          <w:rFonts w:ascii="Times New Roman" w:hAnsi="Times New Roman"/>
        </w:rPr>
      </w:pPr>
      <w:r>
        <w:rPr>
          <w:rFonts w:ascii="Times New Roman" w:hAnsi="Times New Roman"/>
        </w:rPr>
        <w:t>Если всё же останется что-то,</w:t>
      </w:r>
    </w:p>
    <w:p w:rsidR="008F2D6B" w:rsidRDefault="007810EE" w:rsidP="00D36B3D">
      <w:pPr>
        <w:pStyle w:val="a3"/>
        <w:spacing w:before="0" w:after="0"/>
        <w:ind w:left="1701" w:firstLine="0"/>
        <w:rPr>
          <w:rFonts w:ascii="Times New Roman" w:hAnsi="Times New Roman"/>
        </w:rPr>
      </w:pPr>
      <w:r>
        <w:rPr>
          <w:rFonts w:ascii="Times New Roman" w:hAnsi="Times New Roman"/>
        </w:rPr>
        <w:t>Это</w:t>
      </w:r>
    </w:p>
    <w:p w:rsidR="00E40C9B" w:rsidRDefault="008F2D6B" w:rsidP="00D36B3D">
      <w:pPr>
        <w:pStyle w:val="a3"/>
        <w:spacing w:before="0" w:after="0"/>
        <w:ind w:left="1701" w:firstLine="0"/>
        <w:rPr>
          <w:rFonts w:ascii="Times New Roman" w:hAnsi="Times New Roman"/>
        </w:rPr>
      </w:pPr>
      <w:r>
        <w:rPr>
          <w:rFonts w:ascii="Times New Roman" w:hAnsi="Times New Roman"/>
        </w:rPr>
        <w:t>И</w:t>
      </w:r>
      <w:r w:rsidR="007810EE">
        <w:rPr>
          <w:rFonts w:ascii="Times New Roman" w:hAnsi="Times New Roman"/>
        </w:rPr>
        <w:t xml:space="preserve"> будет поэзия.</w:t>
      </w:r>
    </w:p>
    <w:p w:rsidR="00E40C9B" w:rsidRDefault="00E40C9B" w:rsidP="00D36B3D">
      <w:pPr>
        <w:pStyle w:val="a3"/>
        <w:spacing w:before="0" w:after="0"/>
        <w:ind w:left="0" w:firstLine="709"/>
        <w:rPr>
          <w:rFonts w:ascii="Times New Roman" w:hAnsi="Times New Roman"/>
        </w:rPr>
      </w:pPr>
    </w:p>
    <w:p w:rsidR="00E40C9B" w:rsidRDefault="007810EE" w:rsidP="00D36B3D">
      <w:pPr>
        <w:pStyle w:val="a3"/>
        <w:spacing w:before="0" w:after="0"/>
        <w:ind w:left="0" w:firstLine="709"/>
        <w:rPr>
          <w:rFonts w:ascii="Times New Roman" w:hAnsi="Times New Roman"/>
        </w:rPr>
      </w:pPr>
      <w:r>
        <w:rPr>
          <w:rFonts w:ascii="Times New Roman" w:hAnsi="Times New Roman"/>
        </w:rPr>
        <w:t xml:space="preserve">Стихотворение называется «О поэзии» и, понимая, что главным её признаком является присутствие образов, между исчезающим «что-то» и понятием образа можно смело поставить знак равенства. Мысль испанского </w:t>
      </w:r>
      <w:r>
        <w:rPr>
          <w:rFonts w:ascii="Times New Roman" w:hAnsi="Times New Roman"/>
        </w:rPr>
        <w:lastRenderedPageBreak/>
        <w:t xml:space="preserve">поэта перекликается с высказыванием Ф.Э. Баха, жившего в </w:t>
      </w:r>
      <w:proofErr w:type="gramStart"/>
      <w:r>
        <w:rPr>
          <w:rFonts w:ascii="Times New Roman" w:hAnsi="Times New Roman"/>
        </w:rPr>
        <w:t>Х</w:t>
      </w:r>
      <w:proofErr w:type="gramEnd"/>
      <w:r>
        <w:rPr>
          <w:rFonts w:ascii="Times New Roman" w:hAnsi="Times New Roman"/>
        </w:rPr>
        <w:t xml:space="preserve">VIII веке: «В музыке вообще происходит много такого, что нельзя услышать и что нужно вообразить. Понимающие слушатели заменяют эту утрату силой своего воображения. Эти слушатели и есть те, которым мы музыканты, должны стремиться понравиться». </w:t>
      </w:r>
    </w:p>
    <w:p w:rsidR="00E40C9B" w:rsidRDefault="007810EE" w:rsidP="00D36B3D">
      <w:pPr>
        <w:pStyle w:val="a3"/>
        <w:spacing w:before="0" w:after="0"/>
        <w:ind w:left="0" w:firstLine="709"/>
        <w:rPr>
          <w:rFonts w:ascii="Times New Roman" w:hAnsi="Times New Roman"/>
        </w:rPr>
      </w:pPr>
      <w:r>
        <w:rPr>
          <w:rFonts w:ascii="Times New Roman" w:hAnsi="Times New Roman"/>
        </w:rPr>
        <w:t xml:space="preserve">Согласно одной из доктрин древнеиндийской поэтики художественное наслаждение от литературного произведения достигается не благодаря образам, создаваемым посредством прямых значений слов, но теми ассоциациями и представлениями, которые этими образами вызываются. На память приходит широко известное понятие чтения между строк, а душой актёрского искусства является второй план, тоже в своём роде « подтекст». Русский художник </w:t>
      </w:r>
      <w:proofErr w:type="spellStart"/>
      <w:r>
        <w:rPr>
          <w:rFonts w:ascii="Times New Roman" w:hAnsi="Times New Roman"/>
        </w:rPr>
        <w:t>К.Брюллов</w:t>
      </w:r>
      <w:proofErr w:type="spellEnd"/>
      <w:r>
        <w:rPr>
          <w:rFonts w:ascii="Times New Roman" w:hAnsi="Times New Roman"/>
        </w:rPr>
        <w:t xml:space="preserve"> выявил смысл изобразительного (и не только!) искусства, когда в присутствии учеников неуловимым движением кисти оживил этюд начинающего художника. «Вы чуть-чуть </w:t>
      </w:r>
      <w:proofErr w:type="gramStart"/>
      <w:r>
        <w:rPr>
          <w:rFonts w:ascii="Times New Roman" w:hAnsi="Times New Roman"/>
        </w:rPr>
        <w:t>тронули и всё и</w:t>
      </w:r>
      <w:r w:rsidR="008F2D6B">
        <w:rPr>
          <w:rFonts w:ascii="Times New Roman" w:hAnsi="Times New Roman"/>
        </w:rPr>
        <w:t>зменилось</w:t>
      </w:r>
      <w:proofErr w:type="gramEnd"/>
      <w:r w:rsidR="008F2D6B">
        <w:rPr>
          <w:rFonts w:ascii="Times New Roman" w:hAnsi="Times New Roman"/>
        </w:rPr>
        <w:t xml:space="preserve">», </w:t>
      </w:r>
      <w:r w:rsidR="00630575">
        <w:rPr>
          <w:rFonts w:ascii="Times New Roman" w:hAnsi="Times New Roman"/>
        </w:rPr>
        <w:t>–</w:t>
      </w:r>
      <w:r w:rsidR="008F2D6B">
        <w:rPr>
          <w:rFonts w:ascii="Times New Roman" w:hAnsi="Times New Roman"/>
        </w:rPr>
        <w:t xml:space="preserve"> удивился ученик.</w:t>
      </w:r>
      <w:r>
        <w:rPr>
          <w:rFonts w:ascii="Times New Roman" w:hAnsi="Times New Roman"/>
        </w:rPr>
        <w:t xml:space="preserve"> «</w:t>
      </w:r>
      <w:r w:rsidR="008F2D6B">
        <w:rPr>
          <w:rFonts w:ascii="Times New Roman" w:hAnsi="Times New Roman"/>
        </w:rPr>
        <w:t>И</w:t>
      </w:r>
      <w:r>
        <w:rPr>
          <w:rFonts w:ascii="Times New Roman" w:hAnsi="Times New Roman"/>
        </w:rPr>
        <w:t>скусство начинается там</w:t>
      </w:r>
      <w:r w:rsidR="00630575">
        <w:rPr>
          <w:rFonts w:ascii="Times New Roman" w:hAnsi="Times New Roman"/>
        </w:rPr>
        <w:t>, где начинается « чуть-чуть», –</w:t>
      </w:r>
      <w:r>
        <w:rPr>
          <w:rFonts w:ascii="Times New Roman" w:hAnsi="Times New Roman"/>
        </w:rPr>
        <w:t xml:space="preserve"> ответил художник.</w:t>
      </w:r>
    </w:p>
    <w:p w:rsidR="00E40C9B" w:rsidRDefault="007810EE" w:rsidP="00D36B3D">
      <w:pPr>
        <w:pStyle w:val="a3"/>
        <w:spacing w:before="0" w:after="0"/>
        <w:ind w:left="0" w:firstLine="709"/>
        <w:rPr>
          <w:rFonts w:ascii="Times New Roman" w:hAnsi="Times New Roman"/>
        </w:rPr>
      </w:pPr>
      <w:r>
        <w:rPr>
          <w:rFonts w:ascii="Times New Roman" w:hAnsi="Times New Roman"/>
        </w:rPr>
        <w:t xml:space="preserve">Для достижения необходимой гармонии в педагогической работе, дабы слишком не воспарить с учеником в облаках-образах, нужна антитеза к </w:t>
      </w:r>
      <w:proofErr w:type="gramStart"/>
      <w:r>
        <w:rPr>
          <w:rFonts w:ascii="Times New Roman" w:hAnsi="Times New Roman"/>
        </w:rPr>
        <w:t>вышеизложенному</w:t>
      </w:r>
      <w:proofErr w:type="gramEnd"/>
      <w:r>
        <w:rPr>
          <w:rFonts w:ascii="Times New Roman" w:hAnsi="Times New Roman"/>
        </w:rPr>
        <w:t xml:space="preserve">. Благополучно опускает нас на землю выдающийся французский дирижер ХХ века Ш. </w:t>
      </w:r>
      <w:proofErr w:type="spellStart"/>
      <w:r>
        <w:rPr>
          <w:rFonts w:ascii="Times New Roman" w:hAnsi="Times New Roman"/>
        </w:rPr>
        <w:t>Мюнш</w:t>
      </w:r>
      <w:proofErr w:type="spellEnd"/>
      <w:r>
        <w:rPr>
          <w:rFonts w:ascii="Times New Roman" w:hAnsi="Times New Roman"/>
        </w:rPr>
        <w:t>: «Невозможно сыграть то, что между нот, не придерживаясь того, что написано в нотах», резонно замечает он.</w:t>
      </w:r>
    </w:p>
    <w:p w:rsidR="00E40C9B" w:rsidRDefault="007810EE" w:rsidP="00D36B3D">
      <w:pPr>
        <w:pStyle w:val="a3"/>
        <w:spacing w:before="0" w:after="0"/>
        <w:ind w:left="0" w:firstLine="709"/>
        <w:rPr>
          <w:rFonts w:ascii="Times New Roman" w:hAnsi="Times New Roman"/>
        </w:rPr>
      </w:pPr>
      <w:r>
        <w:rPr>
          <w:rFonts w:ascii="Times New Roman" w:hAnsi="Times New Roman"/>
        </w:rPr>
        <w:t xml:space="preserve">Г.Г. Нейгауз, размышляя о художественном образе, приводит мнение некоего молодого пианиста, полагающего что, если он качественно выучит музыкальное произведение, то и выйдет содержание, а если будет мазать и фальшивить, то никакого художественного исполнения не будет. Г.Г. Нейгауз с этим мнением соглашается и, развивая эту тему, говорит о том, что нельзя проводить грань между работой над техникой и музыкой и, приводит </w:t>
      </w:r>
      <w:r>
        <w:rPr>
          <w:rFonts w:ascii="Times New Roman" w:hAnsi="Times New Roman"/>
        </w:rPr>
        <w:lastRenderedPageBreak/>
        <w:t xml:space="preserve">в пример своего гениального ученика Святослава Рихтера, который просто выучивал произведение, а вся работа над образом сводилась к нулю. Между тем по свидетельству биографов, Рихтер обладал ярким образным мышлением, известен его живописный талант. Вот два примера из многих </w:t>
      </w:r>
      <w:proofErr w:type="spellStart"/>
      <w:r>
        <w:rPr>
          <w:rFonts w:ascii="Times New Roman" w:hAnsi="Times New Roman"/>
        </w:rPr>
        <w:t>автокомментариев</w:t>
      </w:r>
      <w:proofErr w:type="spellEnd"/>
      <w:r>
        <w:rPr>
          <w:rFonts w:ascii="Times New Roman" w:hAnsi="Times New Roman"/>
        </w:rPr>
        <w:t xml:space="preserve"> к произведениям, которые пианист исполнял. О Прелюдии и фуге И.С.</w:t>
      </w:r>
      <w:r w:rsidR="00630575">
        <w:rPr>
          <w:rFonts w:ascii="Times New Roman" w:hAnsi="Times New Roman"/>
        </w:rPr>
        <w:t xml:space="preserve"> </w:t>
      </w:r>
      <w:r>
        <w:rPr>
          <w:rFonts w:ascii="Times New Roman" w:hAnsi="Times New Roman"/>
        </w:rPr>
        <w:t xml:space="preserve">Баха </w:t>
      </w:r>
      <w:proofErr w:type="gramStart"/>
      <w:r>
        <w:rPr>
          <w:rFonts w:ascii="Times New Roman" w:hAnsi="Times New Roman"/>
        </w:rPr>
        <w:t>с</w:t>
      </w:r>
      <w:proofErr w:type="gramEnd"/>
      <w:r>
        <w:rPr>
          <w:rFonts w:ascii="Times New Roman" w:hAnsi="Times New Roman"/>
        </w:rPr>
        <w:t>-</w:t>
      </w:r>
      <w:proofErr w:type="spellStart"/>
      <w:r>
        <w:rPr>
          <w:rFonts w:ascii="Times New Roman" w:hAnsi="Times New Roman"/>
        </w:rPr>
        <w:t>moll</w:t>
      </w:r>
      <w:proofErr w:type="spellEnd"/>
      <w:r>
        <w:rPr>
          <w:rFonts w:ascii="Times New Roman" w:hAnsi="Times New Roman"/>
        </w:rPr>
        <w:t xml:space="preserve"> из I т. ХТК: «Взгляд совы. В ней столько мудрости. Но в фуге всё-таки поедает маленьких птичек». О Музыкальном моменте </w:t>
      </w:r>
      <w:proofErr w:type="spellStart"/>
      <w:r>
        <w:rPr>
          <w:rFonts w:ascii="Times New Roman" w:hAnsi="Times New Roman"/>
        </w:rPr>
        <w:t>Es-dur</w:t>
      </w:r>
      <w:proofErr w:type="spellEnd"/>
      <w:r>
        <w:rPr>
          <w:rFonts w:ascii="Times New Roman" w:hAnsi="Times New Roman"/>
        </w:rPr>
        <w:t xml:space="preserve"> Франца Шуберта: «Дождаться гробовой тишины и играть так, будто ее продолжаешь, чтобы никто не заметил, что тишина кончилась».</w:t>
      </w:r>
    </w:p>
    <w:p w:rsidR="00E40C9B" w:rsidRDefault="007810EE" w:rsidP="00D36B3D">
      <w:pPr>
        <w:pStyle w:val="a3"/>
        <w:spacing w:before="0" w:after="0"/>
        <w:ind w:left="0" w:firstLine="709"/>
        <w:rPr>
          <w:rFonts w:ascii="Times New Roman" w:hAnsi="Times New Roman"/>
        </w:rPr>
      </w:pPr>
      <w:r>
        <w:rPr>
          <w:rFonts w:ascii="Times New Roman" w:hAnsi="Times New Roman"/>
        </w:rPr>
        <w:t xml:space="preserve"> А пятнадцатилетний Г.Г. Нейгауз жалел, что Бетховен не «перемолол» свою музыку на философию – «она была бы лучше кантовской и гегелевской, глубже, правдивее и человечнее».  </w:t>
      </w:r>
      <w:proofErr w:type="spellStart"/>
      <w:r>
        <w:rPr>
          <w:rFonts w:ascii="Times New Roman" w:hAnsi="Times New Roman"/>
        </w:rPr>
        <w:t>Дм</w:t>
      </w:r>
      <w:proofErr w:type="spellEnd"/>
      <w:r>
        <w:rPr>
          <w:rFonts w:ascii="Times New Roman" w:hAnsi="Times New Roman"/>
        </w:rPr>
        <w:t xml:space="preserve">. </w:t>
      </w:r>
      <w:proofErr w:type="spellStart"/>
      <w:r>
        <w:rPr>
          <w:rFonts w:ascii="Times New Roman" w:hAnsi="Times New Roman"/>
        </w:rPr>
        <w:t>Кабалевский</w:t>
      </w:r>
      <w:proofErr w:type="spellEnd"/>
      <w:r>
        <w:rPr>
          <w:rFonts w:ascii="Times New Roman" w:hAnsi="Times New Roman"/>
        </w:rPr>
        <w:t xml:space="preserve"> мечтал оркестровать смех на картине И. Репина «Запорожцы пишут письмо турецкому султану». </w:t>
      </w:r>
    </w:p>
    <w:p w:rsidR="00E40C9B" w:rsidRDefault="007810EE" w:rsidP="00D36B3D">
      <w:pPr>
        <w:pStyle w:val="a3"/>
        <w:spacing w:before="0" w:after="0"/>
        <w:ind w:left="0" w:firstLine="709"/>
        <w:rPr>
          <w:rFonts w:ascii="Times New Roman" w:hAnsi="Times New Roman"/>
        </w:rPr>
      </w:pPr>
      <w:proofErr w:type="gramStart"/>
      <w:r>
        <w:rPr>
          <w:rFonts w:ascii="Times New Roman" w:hAnsi="Times New Roman"/>
        </w:rPr>
        <w:t>Г.Г. Нейгауз, говоря о взятии одной ноты, как элемента великого здания фортепианной игры, приводит пример из театрального обихода, когда молодого актёра, прочитавшего монолог Гамлета, стихи Пушкина, попросили сказать семнадцать раз «А»: «А» восхищённое, «А» радостное, «А» угрожающее, «А» удивлённое</w:t>
      </w:r>
      <w:r w:rsidR="009F2590">
        <w:rPr>
          <w:rFonts w:ascii="Times New Roman" w:hAnsi="Times New Roman"/>
        </w:rPr>
        <w:t>…</w:t>
      </w:r>
      <w:proofErr w:type="gramEnd"/>
    </w:p>
    <w:p w:rsidR="00E40C9B" w:rsidRDefault="007810EE" w:rsidP="00D36B3D">
      <w:pPr>
        <w:pStyle w:val="a3"/>
        <w:spacing w:before="0" w:after="0"/>
        <w:ind w:left="0" w:firstLine="709"/>
        <w:rPr>
          <w:rFonts w:ascii="Times New Roman" w:hAnsi="Times New Roman"/>
        </w:rPr>
      </w:pPr>
      <w:r>
        <w:rPr>
          <w:rFonts w:ascii="Times New Roman" w:hAnsi="Times New Roman"/>
        </w:rPr>
        <w:t xml:space="preserve">Лёгкие пьесы из детского репертуара можно использовать для работы над элементами художественного исполнения - варьировать тембр, динамику, характер звучания, например, играть легко, тяжело, спокойно, взволнованно и т. п. Современный психолог, автор оригинальных методик В. Г. </w:t>
      </w:r>
      <w:proofErr w:type="spellStart"/>
      <w:r>
        <w:rPr>
          <w:rFonts w:ascii="Times New Roman" w:hAnsi="Times New Roman"/>
        </w:rPr>
        <w:t>Ражников</w:t>
      </w:r>
      <w:proofErr w:type="spellEnd"/>
      <w:r>
        <w:rPr>
          <w:rFonts w:ascii="Times New Roman" w:hAnsi="Times New Roman"/>
        </w:rPr>
        <w:t xml:space="preserve"> приводит свыше пятисот признаков характера звучания. </w:t>
      </w:r>
      <w:proofErr w:type="gramStart"/>
      <w:r>
        <w:rPr>
          <w:rFonts w:ascii="Times New Roman" w:hAnsi="Times New Roman"/>
        </w:rPr>
        <w:t>Среди традиционных, вполне доступных для детского понимания терминов, есть довольно экзотические, как, например</w:t>
      </w:r>
      <w:r w:rsidR="00A74AF9">
        <w:rPr>
          <w:rFonts w:ascii="Times New Roman" w:hAnsi="Times New Roman"/>
        </w:rPr>
        <w:t>, «игриво», «хитро», «пустынно»</w:t>
      </w:r>
      <w:r w:rsidR="00A74AF9" w:rsidRPr="00A74AF9">
        <w:rPr>
          <w:rFonts w:ascii="Times New Roman" w:hAnsi="Times New Roman"/>
        </w:rPr>
        <w:t xml:space="preserve">, </w:t>
      </w:r>
      <w:r w:rsidR="00A74AF9">
        <w:rPr>
          <w:rFonts w:ascii="Times New Roman" w:hAnsi="Times New Roman"/>
        </w:rPr>
        <w:t>«</w:t>
      </w:r>
      <w:proofErr w:type="spellStart"/>
      <w:r w:rsidR="00A74AF9">
        <w:rPr>
          <w:rFonts w:ascii="Times New Roman" w:hAnsi="Times New Roman"/>
        </w:rPr>
        <w:t>насупленно</w:t>
      </w:r>
      <w:proofErr w:type="spellEnd"/>
      <w:r w:rsidR="00A74AF9">
        <w:rPr>
          <w:rFonts w:ascii="Times New Roman" w:hAnsi="Times New Roman"/>
        </w:rPr>
        <w:t>»</w:t>
      </w:r>
      <w:r w:rsidR="00A74AF9" w:rsidRPr="00A74AF9">
        <w:rPr>
          <w:rFonts w:ascii="Times New Roman" w:hAnsi="Times New Roman"/>
        </w:rPr>
        <w:t>,</w:t>
      </w:r>
      <w:r w:rsidR="00A74AF9">
        <w:rPr>
          <w:rFonts w:ascii="Times New Roman" w:hAnsi="Times New Roman"/>
        </w:rPr>
        <w:t xml:space="preserve"> «каверзно»</w:t>
      </w:r>
      <w:r w:rsidR="00A74AF9" w:rsidRPr="00A74AF9">
        <w:rPr>
          <w:rFonts w:ascii="Times New Roman" w:hAnsi="Times New Roman"/>
        </w:rPr>
        <w:t>,</w:t>
      </w:r>
      <w:r w:rsidR="00A74AF9">
        <w:rPr>
          <w:rFonts w:ascii="Times New Roman" w:hAnsi="Times New Roman"/>
        </w:rPr>
        <w:t xml:space="preserve"> «х</w:t>
      </w:r>
      <w:r w:rsidR="0043739A">
        <w:rPr>
          <w:rFonts w:ascii="Times New Roman" w:hAnsi="Times New Roman"/>
        </w:rPr>
        <w:t>орохорясь»</w:t>
      </w:r>
      <w:r>
        <w:rPr>
          <w:rFonts w:ascii="Times New Roman" w:hAnsi="Times New Roman"/>
        </w:rPr>
        <w:t xml:space="preserve"> и т. п.</w:t>
      </w:r>
      <w:proofErr w:type="gramEnd"/>
    </w:p>
    <w:p w:rsidR="00E40C9B" w:rsidRDefault="007810EE" w:rsidP="00D36B3D">
      <w:pPr>
        <w:pStyle w:val="a3"/>
        <w:spacing w:before="0" w:after="0"/>
        <w:ind w:left="0" w:firstLine="709"/>
        <w:rPr>
          <w:rFonts w:ascii="Times New Roman" w:hAnsi="Times New Roman"/>
        </w:rPr>
      </w:pPr>
      <w:r>
        <w:rPr>
          <w:rFonts w:ascii="Times New Roman" w:hAnsi="Times New Roman"/>
        </w:rPr>
        <w:lastRenderedPageBreak/>
        <w:t xml:space="preserve"> Если у ребенка отсутствует личный опыт переживания подобных настроений, педагог должен рассказать в каких жизненных ситуациях они встречаются.</w:t>
      </w:r>
    </w:p>
    <w:p w:rsidR="00EB4F68" w:rsidRDefault="00EB4F68" w:rsidP="00D36B3D">
      <w:pPr>
        <w:pStyle w:val="a3"/>
        <w:spacing w:before="0" w:after="0"/>
        <w:ind w:left="0" w:firstLine="709"/>
        <w:rPr>
          <w:rFonts w:ascii="Times New Roman" w:hAnsi="Times New Roman"/>
        </w:rPr>
      </w:pPr>
      <w:r>
        <w:rPr>
          <w:rFonts w:ascii="Times New Roman" w:hAnsi="Times New Roman"/>
        </w:rPr>
        <w:t xml:space="preserve">                     Музыка </w:t>
      </w:r>
      <w:proofErr w:type="gramStart"/>
      <w:r>
        <w:rPr>
          <w:rFonts w:ascii="Times New Roman" w:hAnsi="Times New Roman"/>
        </w:rPr>
        <w:t>–л</w:t>
      </w:r>
      <w:proofErr w:type="gramEnd"/>
      <w:r>
        <w:rPr>
          <w:rFonts w:ascii="Times New Roman" w:hAnsi="Times New Roman"/>
        </w:rPr>
        <w:t>укавая работа</w:t>
      </w:r>
      <w:r w:rsidRPr="00EB4F68">
        <w:rPr>
          <w:rFonts w:ascii="Times New Roman" w:hAnsi="Times New Roman"/>
        </w:rPr>
        <w:t>:</w:t>
      </w:r>
    </w:p>
    <w:p w:rsidR="00EB4F68" w:rsidRDefault="00EB4F68" w:rsidP="00D36B3D">
      <w:pPr>
        <w:pStyle w:val="a3"/>
        <w:spacing w:before="0" w:after="0"/>
        <w:ind w:left="0" w:firstLine="709"/>
        <w:rPr>
          <w:rFonts w:ascii="Times New Roman" w:hAnsi="Times New Roman"/>
        </w:rPr>
      </w:pPr>
      <w:r>
        <w:rPr>
          <w:rFonts w:ascii="Times New Roman" w:hAnsi="Times New Roman"/>
        </w:rPr>
        <w:t xml:space="preserve">                     Чтобы людям сердце взволновать</w:t>
      </w:r>
      <w:r w:rsidRPr="00EB4F68">
        <w:rPr>
          <w:rFonts w:ascii="Times New Roman" w:hAnsi="Times New Roman"/>
        </w:rPr>
        <w:t>,</w:t>
      </w:r>
    </w:p>
    <w:p w:rsidR="00EB4F68" w:rsidRDefault="00EB4F68" w:rsidP="00D36B3D">
      <w:pPr>
        <w:pStyle w:val="a3"/>
        <w:spacing w:before="0" w:after="0"/>
        <w:ind w:left="0" w:firstLine="709"/>
        <w:rPr>
          <w:rFonts w:ascii="Times New Roman" w:hAnsi="Times New Roman"/>
        </w:rPr>
      </w:pPr>
      <w:r>
        <w:rPr>
          <w:rFonts w:ascii="Times New Roman" w:hAnsi="Times New Roman"/>
        </w:rPr>
        <w:t xml:space="preserve">                     Мало пьесу выучить по нотам</w:t>
      </w:r>
      <w:r w:rsidRPr="00EB4F68">
        <w:rPr>
          <w:rFonts w:ascii="Times New Roman" w:hAnsi="Times New Roman"/>
        </w:rPr>
        <w:t>,</w:t>
      </w:r>
    </w:p>
    <w:p w:rsidR="00EB4F68" w:rsidRDefault="00EB4F68" w:rsidP="00D36B3D">
      <w:pPr>
        <w:pStyle w:val="a3"/>
        <w:spacing w:before="0" w:after="0"/>
        <w:ind w:left="0" w:firstLine="709"/>
        <w:rPr>
          <w:rFonts w:ascii="Times New Roman" w:hAnsi="Times New Roman"/>
        </w:rPr>
      </w:pPr>
      <w:r>
        <w:rPr>
          <w:rFonts w:ascii="Times New Roman" w:hAnsi="Times New Roman"/>
        </w:rPr>
        <w:t xml:space="preserve">                     Надо научиться колдовать.</w:t>
      </w:r>
    </w:p>
    <w:p w:rsidR="00E72361" w:rsidRDefault="00E72361" w:rsidP="00D36B3D">
      <w:pPr>
        <w:pStyle w:val="a3"/>
        <w:spacing w:before="0" w:after="0"/>
        <w:ind w:left="0" w:firstLine="709"/>
        <w:rPr>
          <w:rFonts w:ascii="Times New Roman" w:hAnsi="Times New Roman"/>
        </w:rPr>
      </w:pPr>
    </w:p>
    <w:p w:rsidR="00E72361" w:rsidRDefault="00E72361" w:rsidP="00D36B3D">
      <w:pPr>
        <w:pStyle w:val="a3"/>
        <w:spacing w:before="0" w:after="0"/>
        <w:ind w:left="0" w:firstLine="709"/>
        <w:rPr>
          <w:rFonts w:ascii="Times New Roman" w:hAnsi="Times New Roman"/>
        </w:rPr>
      </w:pPr>
      <w:r>
        <w:rPr>
          <w:rFonts w:ascii="Times New Roman" w:hAnsi="Times New Roman"/>
        </w:rPr>
        <w:t xml:space="preserve">                     Надо понимать язык снежинок</w:t>
      </w:r>
    </w:p>
    <w:p w:rsidR="00E72361" w:rsidRPr="00E72361" w:rsidRDefault="00E72361" w:rsidP="00D36B3D">
      <w:pPr>
        <w:pStyle w:val="a3"/>
        <w:spacing w:before="0" w:after="0"/>
        <w:ind w:left="0" w:firstLine="709"/>
        <w:rPr>
          <w:rFonts w:ascii="Times New Roman" w:hAnsi="Times New Roman"/>
        </w:rPr>
      </w:pPr>
      <w:r>
        <w:rPr>
          <w:rFonts w:ascii="Times New Roman" w:hAnsi="Times New Roman"/>
        </w:rPr>
        <w:t xml:space="preserve">                     Записать о чём поёт капель</w:t>
      </w:r>
      <w:r w:rsidRPr="00E72361">
        <w:rPr>
          <w:rFonts w:ascii="Times New Roman" w:hAnsi="Times New Roman"/>
        </w:rPr>
        <w:t>,</w:t>
      </w:r>
    </w:p>
    <w:p w:rsidR="00E72361" w:rsidRDefault="00E72361" w:rsidP="00D36B3D">
      <w:pPr>
        <w:pStyle w:val="a3"/>
        <w:spacing w:before="0" w:after="0"/>
        <w:ind w:left="0" w:firstLine="709"/>
        <w:rPr>
          <w:rFonts w:ascii="Times New Roman" w:hAnsi="Times New Roman"/>
        </w:rPr>
      </w:pPr>
      <w:r>
        <w:rPr>
          <w:rFonts w:ascii="Times New Roman" w:hAnsi="Times New Roman"/>
        </w:rPr>
        <w:t xml:space="preserve">                     Или вдруг на крыльях журавлиных</w:t>
      </w:r>
    </w:p>
    <w:p w:rsidR="00E72361" w:rsidRDefault="00E72361" w:rsidP="00D36B3D">
      <w:pPr>
        <w:pStyle w:val="a3"/>
        <w:spacing w:before="0" w:after="0"/>
        <w:ind w:left="0" w:firstLine="709"/>
        <w:rPr>
          <w:rFonts w:ascii="Times New Roman" w:hAnsi="Times New Roman"/>
        </w:rPr>
      </w:pPr>
      <w:r>
        <w:rPr>
          <w:rFonts w:ascii="Times New Roman" w:hAnsi="Times New Roman"/>
        </w:rPr>
        <w:t xml:space="preserve">                     Полететь за тридевять земель.</w:t>
      </w:r>
    </w:p>
    <w:p w:rsidR="00E72361" w:rsidRDefault="00E72361" w:rsidP="00D36B3D">
      <w:pPr>
        <w:pStyle w:val="a3"/>
        <w:spacing w:before="0" w:after="0"/>
        <w:ind w:left="0" w:firstLine="709"/>
        <w:rPr>
          <w:rFonts w:ascii="Times New Roman" w:hAnsi="Times New Roman"/>
        </w:rPr>
      </w:pPr>
    </w:p>
    <w:p w:rsidR="00E72361" w:rsidRDefault="00E72361" w:rsidP="00D36B3D">
      <w:pPr>
        <w:pStyle w:val="a3"/>
        <w:spacing w:before="0" w:after="0"/>
        <w:ind w:left="0" w:firstLine="709"/>
        <w:rPr>
          <w:rFonts w:ascii="Times New Roman" w:hAnsi="Times New Roman"/>
        </w:rPr>
      </w:pPr>
      <w:r>
        <w:rPr>
          <w:rFonts w:ascii="Times New Roman" w:hAnsi="Times New Roman"/>
        </w:rPr>
        <w:t xml:space="preserve">                     Тот</w:t>
      </w:r>
      <w:r w:rsidRPr="00E72361">
        <w:rPr>
          <w:rFonts w:ascii="Times New Roman" w:hAnsi="Times New Roman"/>
        </w:rPr>
        <w:t>,</w:t>
      </w:r>
      <w:r>
        <w:rPr>
          <w:rFonts w:ascii="Times New Roman" w:hAnsi="Times New Roman"/>
        </w:rPr>
        <w:t xml:space="preserve"> кто это знает и умеет</w:t>
      </w:r>
    </w:p>
    <w:p w:rsidR="00E72361" w:rsidRDefault="00E72361" w:rsidP="00D36B3D">
      <w:pPr>
        <w:pStyle w:val="a3"/>
        <w:spacing w:before="0" w:after="0"/>
        <w:ind w:left="0" w:firstLine="709"/>
        <w:rPr>
          <w:rFonts w:ascii="Times New Roman" w:hAnsi="Times New Roman"/>
        </w:rPr>
      </w:pPr>
      <w:r>
        <w:rPr>
          <w:rFonts w:ascii="Times New Roman" w:hAnsi="Times New Roman"/>
        </w:rPr>
        <w:t xml:space="preserve">                     Тот приносит радость в каждый дом</w:t>
      </w:r>
    </w:p>
    <w:p w:rsidR="00E72361" w:rsidRDefault="00E72361" w:rsidP="00D36B3D">
      <w:pPr>
        <w:pStyle w:val="a3"/>
        <w:spacing w:before="0" w:after="0"/>
        <w:ind w:left="0" w:firstLine="709"/>
        <w:rPr>
          <w:rFonts w:ascii="Times New Roman" w:hAnsi="Times New Roman"/>
        </w:rPr>
      </w:pPr>
      <w:r>
        <w:rPr>
          <w:rFonts w:ascii="Times New Roman" w:hAnsi="Times New Roman"/>
        </w:rPr>
        <w:t xml:space="preserve">                     Постарайся сделаться скорее</w:t>
      </w:r>
    </w:p>
    <w:p w:rsidR="00E72361" w:rsidRDefault="00E72361" w:rsidP="00D36B3D">
      <w:pPr>
        <w:pStyle w:val="a3"/>
        <w:spacing w:before="0" w:after="0"/>
        <w:ind w:left="0" w:firstLine="709"/>
        <w:rPr>
          <w:rFonts w:ascii="Times New Roman" w:hAnsi="Times New Roman"/>
        </w:rPr>
      </w:pPr>
      <w:r>
        <w:rPr>
          <w:rFonts w:ascii="Times New Roman" w:hAnsi="Times New Roman"/>
        </w:rPr>
        <w:t xml:space="preserve">                     Доб</w:t>
      </w:r>
      <w:r w:rsidR="00A82888">
        <w:rPr>
          <w:rFonts w:ascii="Times New Roman" w:hAnsi="Times New Roman"/>
        </w:rPr>
        <w:t>рым музыканто</w:t>
      </w:r>
      <w:proofErr w:type="gramStart"/>
      <w:r w:rsidR="00A82888">
        <w:rPr>
          <w:rFonts w:ascii="Times New Roman" w:hAnsi="Times New Roman"/>
        </w:rPr>
        <w:t>м-</w:t>
      </w:r>
      <w:proofErr w:type="gramEnd"/>
      <w:r w:rsidR="00A82888">
        <w:rPr>
          <w:rFonts w:ascii="Times New Roman" w:hAnsi="Times New Roman"/>
        </w:rPr>
        <w:t xml:space="preserve"> колдуном!</w:t>
      </w:r>
    </w:p>
    <w:p w:rsidR="00A82888" w:rsidRPr="00A82888" w:rsidRDefault="00A82888" w:rsidP="00D36B3D">
      <w:pPr>
        <w:pStyle w:val="a3"/>
        <w:spacing w:before="0" w:after="0"/>
        <w:ind w:left="0" w:firstLine="709"/>
        <w:rPr>
          <w:rFonts w:ascii="Times New Roman" w:hAnsi="Times New Roman"/>
        </w:rPr>
      </w:pPr>
      <w:r>
        <w:rPr>
          <w:rFonts w:ascii="Times New Roman" w:hAnsi="Times New Roman"/>
        </w:rPr>
        <w:t>Из работы</w:t>
      </w:r>
      <w:r w:rsidRPr="00A82888">
        <w:rPr>
          <w:rFonts w:ascii="Times New Roman" w:hAnsi="Times New Roman"/>
        </w:rPr>
        <w:t>:</w:t>
      </w:r>
      <w:r w:rsidR="00630575">
        <w:rPr>
          <w:rFonts w:ascii="Times New Roman" w:hAnsi="Times New Roman"/>
        </w:rPr>
        <w:t xml:space="preserve"> </w:t>
      </w:r>
      <w:proofErr w:type="spellStart"/>
      <w:r>
        <w:rPr>
          <w:rFonts w:ascii="Times New Roman" w:hAnsi="Times New Roman"/>
        </w:rPr>
        <w:t>Грудинина</w:t>
      </w:r>
      <w:proofErr w:type="spellEnd"/>
      <w:r>
        <w:rPr>
          <w:rFonts w:ascii="Times New Roman" w:hAnsi="Times New Roman"/>
        </w:rPr>
        <w:t xml:space="preserve"> Н.Т.</w:t>
      </w:r>
      <w:r w:rsidR="00630575">
        <w:rPr>
          <w:rFonts w:ascii="Times New Roman" w:hAnsi="Times New Roman"/>
        </w:rPr>
        <w:t xml:space="preserve"> </w:t>
      </w:r>
      <w:r>
        <w:rPr>
          <w:rFonts w:ascii="Times New Roman" w:hAnsi="Times New Roman"/>
        </w:rPr>
        <w:t>Роль музыки в эстетическом воспитании детей и юношества. М. Музыка,1981.</w:t>
      </w:r>
    </w:p>
    <w:p w:rsidR="00EB4F68" w:rsidRDefault="00EB4F68" w:rsidP="00D36B3D">
      <w:pPr>
        <w:pStyle w:val="a3"/>
        <w:spacing w:before="0" w:after="0"/>
        <w:ind w:left="0" w:firstLine="709"/>
        <w:rPr>
          <w:rFonts w:ascii="Times New Roman" w:hAnsi="Times New Roman"/>
        </w:rPr>
      </w:pPr>
      <w:r>
        <w:rPr>
          <w:rFonts w:ascii="Times New Roman" w:hAnsi="Times New Roman"/>
        </w:rPr>
        <w:t xml:space="preserve">            </w:t>
      </w:r>
    </w:p>
    <w:p w:rsidR="00EB4F68" w:rsidRPr="00EB4F68" w:rsidRDefault="00EB4F68" w:rsidP="00D36B3D">
      <w:pPr>
        <w:pStyle w:val="a3"/>
        <w:spacing w:before="0" w:after="0"/>
        <w:ind w:left="0" w:firstLine="709"/>
        <w:rPr>
          <w:rFonts w:ascii="Times New Roman" w:hAnsi="Times New Roman"/>
        </w:rPr>
      </w:pPr>
      <w:r>
        <w:rPr>
          <w:rFonts w:ascii="Times New Roman" w:hAnsi="Times New Roman"/>
        </w:rPr>
        <w:t xml:space="preserve"> </w:t>
      </w:r>
    </w:p>
    <w:p w:rsidR="00E40C9B" w:rsidRDefault="007810EE" w:rsidP="00D36B3D">
      <w:pPr>
        <w:pStyle w:val="a3"/>
        <w:spacing w:before="0" w:after="0"/>
        <w:ind w:left="0" w:firstLine="709"/>
        <w:rPr>
          <w:rFonts w:ascii="Times New Roman" w:hAnsi="Times New Roman"/>
        </w:rPr>
      </w:pPr>
      <w:r>
        <w:rPr>
          <w:rFonts w:ascii="Times New Roman" w:hAnsi="Times New Roman"/>
        </w:rPr>
        <w:t xml:space="preserve">Следующий пример работы с начинающими позаимствован у петербургского педагога-методиста  Л.В. Соколовой. Ученику предлагается взять гитару сверху, из </w:t>
      </w:r>
      <w:r w:rsidR="008F2D6B">
        <w:rPr>
          <w:rFonts w:ascii="Times New Roman" w:hAnsi="Times New Roman"/>
        </w:rPr>
        <w:t>рук педагога – при этом</w:t>
      </w:r>
      <w:r>
        <w:rPr>
          <w:rFonts w:ascii="Times New Roman" w:hAnsi="Times New Roman"/>
        </w:rPr>
        <w:t xml:space="preserve"> выполняется своеобразный ритуал-пос</w:t>
      </w:r>
      <w:r w:rsidR="008F2D6B">
        <w:rPr>
          <w:rFonts w:ascii="Times New Roman" w:hAnsi="Times New Roman"/>
        </w:rPr>
        <w:t xml:space="preserve">вящение. Инструмент нисходит к </w:t>
      </w:r>
      <w:r>
        <w:rPr>
          <w:rFonts w:ascii="Times New Roman" w:hAnsi="Times New Roman"/>
        </w:rPr>
        <w:t xml:space="preserve">будущему исполнителю как бы свыше, из какого-то неведомого небесного распределителя. Проведя такой опыт, замечаешь, что ученики берут гитару особенно трепетно, затаив </w:t>
      </w:r>
      <w:r>
        <w:rPr>
          <w:rFonts w:ascii="Times New Roman" w:hAnsi="Times New Roman"/>
        </w:rPr>
        <w:lastRenderedPageBreak/>
        <w:t>дыхание. При этом и к другим деталям постановки исполнительного аппарата они будут относиться с большей ответственностью.</w:t>
      </w:r>
    </w:p>
    <w:p w:rsidR="00E40C9B" w:rsidRDefault="007810EE" w:rsidP="00D36B3D">
      <w:pPr>
        <w:pStyle w:val="a3"/>
        <w:spacing w:before="0" w:after="0"/>
        <w:ind w:left="0" w:firstLine="709"/>
        <w:rPr>
          <w:rFonts w:ascii="Times New Roman" w:hAnsi="Times New Roman"/>
        </w:rPr>
      </w:pPr>
      <w:r>
        <w:rPr>
          <w:rFonts w:ascii="Times New Roman" w:hAnsi="Times New Roman"/>
        </w:rPr>
        <w:t>Постановку правой руки ученика можно сравнить с настройкой коротковолнового приемника, когда, вращая регулятор настройки, мы ищем нужную станцию. И прежде, чем будет найден нужный диапазон, приходится слышать шум и треск, причем, чем ближе к цели, тем медленнее и аккуратнее нужно крутить ручку. Проникшись этим образом, ученик будет более тщательно относиться ко всем аспектам постановки правой руки, а учитывая звуковую ассоциацию, внимательнее вслушиваться в свое исполнение.</w:t>
      </w:r>
    </w:p>
    <w:p w:rsidR="00E40C9B" w:rsidRDefault="007810EE" w:rsidP="00D36B3D">
      <w:pPr>
        <w:pStyle w:val="a3"/>
        <w:spacing w:before="0" w:after="0"/>
        <w:ind w:left="0" w:firstLine="709"/>
        <w:rPr>
          <w:rFonts w:ascii="Times New Roman" w:hAnsi="Times New Roman"/>
        </w:rPr>
      </w:pPr>
      <w:r>
        <w:rPr>
          <w:rFonts w:ascii="Times New Roman" w:hAnsi="Times New Roman"/>
        </w:rPr>
        <w:t xml:space="preserve">Говоря о необходимости держать правую </w:t>
      </w:r>
      <w:r w:rsidR="009F2590">
        <w:rPr>
          <w:rFonts w:ascii="Times New Roman" w:hAnsi="Times New Roman"/>
        </w:rPr>
        <w:t xml:space="preserve">руку округло (по </w:t>
      </w:r>
      <w:proofErr w:type="spellStart"/>
      <w:r w:rsidR="009F2590">
        <w:rPr>
          <w:rFonts w:ascii="Times New Roman" w:hAnsi="Times New Roman"/>
        </w:rPr>
        <w:t>П.С.</w:t>
      </w:r>
      <w:r w:rsidR="00630575">
        <w:rPr>
          <w:rFonts w:ascii="Times New Roman" w:hAnsi="Times New Roman"/>
        </w:rPr>
        <w:t>Агафошину</w:t>
      </w:r>
      <w:proofErr w:type="spellEnd"/>
      <w:r w:rsidR="00630575">
        <w:rPr>
          <w:rFonts w:ascii="Times New Roman" w:hAnsi="Times New Roman"/>
        </w:rPr>
        <w:t xml:space="preserve"> – </w:t>
      </w:r>
      <w:proofErr w:type="spellStart"/>
      <w:r>
        <w:rPr>
          <w:rFonts w:ascii="Times New Roman" w:hAnsi="Times New Roman"/>
        </w:rPr>
        <w:t>полуовально</w:t>
      </w:r>
      <w:proofErr w:type="spellEnd"/>
      <w:r>
        <w:rPr>
          <w:rFonts w:ascii="Times New Roman" w:hAnsi="Times New Roman"/>
        </w:rPr>
        <w:t xml:space="preserve">), последнюю можно уподобить такой замечательной архитектурной детали как арка. Приступая к </w:t>
      </w:r>
      <w:proofErr w:type="spellStart"/>
      <w:r>
        <w:rPr>
          <w:rFonts w:ascii="Times New Roman" w:hAnsi="Times New Roman"/>
        </w:rPr>
        <w:t>звукоизвлечению</w:t>
      </w:r>
      <w:proofErr w:type="spellEnd"/>
      <w:r>
        <w:rPr>
          <w:rFonts w:ascii="Times New Roman" w:hAnsi="Times New Roman"/>
        </w:rPr>
        <w:t xml:space="preserve">, нужно объяснить ученику, что арка может быть (в зависимости от </w:t>
      </w:r>
      <w:proofErr w:type="gramStart"/>
      <w:r>
        <w:rPr>
          <w:rFonts w:ascii="Times New Roman" w:hAnsi="Times New Roman"/>
        </w:rPr>
        <w:t>архитектурного</w:t>
      </w:r>
      <w:r w:rsidR="008F2D6B">
        <w:rPr>
          <w:rFonts w:ascii="Times New Roman" w:hAnsi="Times New Roman"/>
        </w:rPr>
        <w:t xml:space="preserve"> </w:t>
      </w:r>
      <w:r>
        <w:rPr>
          <w:rFonts w:ascii="Times New Roman" w:hAnsi="Times New Roman"/>
        </w:rPr>
        <w:t xml:space="preserve"> проекта</w:t>
      </w:r>
      <w:proofErr w:type="gramEnd"/>
      <w:r>
        <w:rPr>
          <w:rFonts w:ascii="Times New Roman" w:hAnsi="Times New Roman"/>
        </w:rPr>
        <w:t>, стиля) как основательной каменной конструкцией, так легкой и ажурной. Арка может быть и из цветов. Таким образом, положение руки должно соответствующим образом варьироваться. Интересно интерпретирует английский гитарист Ч. Дункан строки из романа Л. Н. Толстого «А</w:t>
      </w:r>
      <w:r w:rsidR="00C44FAA">
        <w:rPr>
          <w:rFonts w:ascii="Times New Roman" w:hAnsi="Times New Roman"/>
        </w:rPr>
        <w:t xml:space="preserve">нна Каренина», где писатель говорит </w:t>
      </w:r>
      <w:r>
        <w:rPr>
          <w:rFonts w:ascii="Times New Roman" w:hAnsi="Times New Roman"/>
        </w:rPr>
        <w:t xml:space="preserve">о схожести счастливых семей и различии несчастливых. Музыкант рассматривает это положение применительно к постановке правой руки. У исполнителя высокого класса все движения оптимальны, красивы и в принципе схожи. В случае же отклонения руки от верного положения наблюдается пестрота, нерациональное разнообразие. </w:t>
      </w:r>
    </w:p>
    <w:p w:rsidR="00E40C9B" w:rsidRDefault="007810EE" w:rsidP="00D36B3D">
      <w:pPr>
        <w:pStyle w:val="a3"/>
        <w:spacing w:before="0" w:after="0"/>
        <w:ind w:left="0" w:firstLine="709"/>
        <w:rPr>
          <w:rFonts w:ascii="Times New Roman" w:hAnsi="Times New Roman"/>
        </w:rPr>
      </w:pPr>
      <w:r>
        <w:rPr>
          <w:rFonts w:ascii="Times New Roman" w:hAnsi="Times New Roman"/>
        </w:rPr>
        <w:t xml:space="preserve">Критерием для исправления положения руки должно послужить качество звука. Положение правой руки (а от него звучание) можно уподобить выражению лица, мимике; у человека всё благополучно, - и лицо спокойное, приветливое. Появились заботы или что-то заболело - сразу, как правило, становится заметно по физиономии. Соответственно в первом </w:t>
      </w:r>
      <w:r>
        <w:rPr>
          <w:rFonts w:ascii="Times New Roman" w:hAnsi="Times New Roman"/>
        </w:rPr>
        <w:lastRenderedPageBreak/>
        <w:t xml:space="preserve">случае звуковой результат в полном порядке, а во втором оставляет желать лучшего (необходимо «лечить» руку). </w:t>
      </w:r>
    </w:p>
    <w:p w:rsidR="00E40C9B" w:rsidRPr="001A77E4" w:rsidRDefault="007810EE" w:rsidP="00D36B3D">
      <w:pPr>
        <w:pStyle w:val="a3"/>
        <w:spacing w:before="0" w:after="0"/>
        <w:ind w:left="0" w:firstLine="709"/>
        <w:rPr>
          <w:rFonts w:ascii="Times New Roman" w:hAnsi="Times New Roman"/>
        </w:rPr>
      </w:pPr>
      <w:r>
        <w:rPr>
          <w:rFonts w:ascii="Times New Roman" w:hAnsi="Times New Roman"/>
        </w:rPr>
        <w:t xml:space="preserve">Левую руку можно сравнить с упругой веткой молодой сосны, когда она немного качается от ветра, но сохраняет свое основное положение. Во время объяснения педагога, когда ученик не играет на гитаре, необходимо следить за тем, чтобы его левая рука не касалась грифа, а была свободно опущена или располагалась на </w:t>
      </w:r>
      <w:r w:rsidR="00EB4F68">
        <w:rPr>
          <w:rFonts w:ascii="Times New Roman" w:hAnsi="Times New Roman"/>
        </w:rPr>
        <w:t>обечайке</w:t>
      </w:r>
      <w:r>
        <w:rPr>
          <w:rFonts w:ascii="Times New Roman" w:hAnsi="Times New Roman"/>
        </w:rPr>
        <w:t xml:space="preserve"> инструмента. Такое положе</w:t>
      </w:r>
      <w:r w:rsidR="002931E1">
        <w:rPr>
          <w:rFonts w:ascii="Times New Roman" w:hAnsi="Times New Roman"/>
        </w:rPr>
        <w:t>ние помогает избежать торчащего</w:t>
      </w:r>
      <w:r>
        <w:rPr>
          <w:rFonts w:ascii="Times New Roman" w:hAnsi="Times New Roman"/>
        </w:rPr>
        <w:t xml:space="preserve"> над грифом большого пальца, чему виной, как известно, хватательный рефлекс, с которым приходится бороться педагогам. Подобное снятие руки с грифа следует рекомендовать и в исполнительской практике – это поможет ученику ощутить смену настроения, музыкально-художественных образов в череде пьес. </w:t>
      </w:r>
      <w:r w:rsidR="00A82888">
        <w:rPr>
          <w:rFonts w:ascii="Times New Roman" w:hAnsi="Times New Roman"/>
        </w:rPr>
        <w:t>Ещё о левой руке.</w:t>
      </w:r>
      <w:r w:rsidR="00630575">
        <w:rPr>
          <w:rFonts w:ascii="Times New Roman" w:hAnsi="Times New Roman"/>
        </w:rPr>
        <w:t xml:space="preserve"> </w:t>
      </w:r>
      <w:r w:rsidR="00A82888">
        <w:rPr>
          <w:rFonts w:ascii="Times New Roman" w:hAnsi="Times New Roman"/>
        </w:rPr>
        <w:t xml:space="preserve">Попытаемся представить гриф гитары </w:t>
      </w:r>
      <w:r w:rsidR="001A77E4">
        <w:rPr>
          <w:rFonts w:ascii="Times New Roman" w:hAnsi="Times New Roman"/>
        </w:rPr>
        <w:t>–</w:t>
      </w:r>
      <w:r w:rsidR="00630575">
        <w:rPr>
          <w:rFonts w:ascii="Times New Roman" w:hAnsi="Times New Roman"/>
        </w:rPr>
        <w:t xml:space="preserve"> </w:t>
      </w:r>
      <w:r w:rsidR="001A77E4">
        <w:rPr>
          <w:rFonts w:ascii="Times New Roman" w:hAnsi="Times New Roman"/>
        </w:rPr>
        <w:t>рекой,</w:t>
      </w:r>
      <w:r w:rsidR="00630575">
        <w:rPr>
          <w:rFonts w:ascii="Times New Roman" w:hAnsi="Times New Roman"/>
        </w:rPr>
        <w:t xml:space="preserve"> левую руку – </w:t>
      </w:r>
      <w:r w:rsidR="001A77E4">
        <w:rPr>
          <w:rFonts w:ascii="Times New Roman" w:hAnsi="Times New Roman"/>
        </w:rPr>
        <w:t>кораблём,</w:t>
      </w:r>
      <w:r w:rsidR="00630575">
        <w:rPr>
          <w:rFonts w:ascii="Times New Roman" w:hAnsi="Times New Roman"/>
        </w:rPr>
        <w:t xml:space="preserve"> </w:t>
      </w:r>
      <w:r w:rsidR="001A77E4">
        <w:rPr>
          <w:rFonts w:ascii="Times New Roman" w:hAnsi="Times New Roman"/>
        </w:rPr>
        <w:t>а пальцы его командой.</w:t>
      </w:r>
      <w:r w:rsidR="00630575">
        <w:rPr>
          <w:rFonts w:ascii="Times New Roman" w:hAnsi="Times New Roman"/>
        </w:rPr>
        <w:t xml:space="preserve"> </w:t>
      </w:r>
      <w:r w:rsidR="001A77E4">
        <w:rPr>
          <w:rFonts w:ascii="Times New Roman" w:hAnsi="Times New Roman"/>
        </w:rPr>
        <w:t>Очевидно,</w:t>
      </w:r>
      <w:r w:rsidR="00630575">
        <w:rPr>
          <w:rFonts w:ascii="Times New Roman" w:hAnsi="Times New Roman"/>
        </w:rPr>
        <w:t xml:space="preserve"> </w:t>
      </w:r>
      <w:r w:rsidR="001A77E4">
        <w:rPr>
          <w:rFonts w:ascii="Times New Roman" w:hAnsi="Times New Roman"/>
        </w:rPr>
        <w:t>что от хорошо налаженной работы экипажа зависит благополучное плавание</w:t>
      </w:r>
      <w:r w:rsidR="001A77E4" w:rsidRPr="001A77E4">
        <w:rPr>
          <w:rFonts w:ascii="Times New Roman" w:hAnsi="Times New Roman"/>
        </w:rPr>
        <w:t>;</w:t>
      </w:r>
      <w:r w:rsidR="00630575">
        <w:rPr>
          <w:rFonts w:ascii="Times New Roman" w:hAnsi="Times New Roman"/>
        </w:rPr>
        <w:t xml:space="preserve"> </w:t>
      </w:r>
      <w:r w:rsidR="001A77E4">
        <w:rPr>
          <w:rFonts w:ascii="Times New Roman" w:hAnsi="Times New Roman"/>
        </w:rPr>
        <w:t>организует же эту работу капитан</w:t>
      </w:r>
      <w:r w:rsidR="00630575">
        <w:rPr>
          <w:rFonts w:ascii="Times New Roman" w:hAnsi="Times New Roman"/>
        </w:rPr>
        <w:t xml:space="preserve"> – </w:t>
      </w:r>
      <w:r w:rsidR="001A77E4">
        <w:rPr>
          <w:rFonts w:ascii="Times New Roman" w:hAnsi="Times New Roman"/>
        </w:rPr>
        <w:t>большой палец</w:t>
      </w:r>
      <w:r w:rsidR="00630575">
        <w:rPr>
          <w:rFonts w:ascii="Times New Roman" w:hAnsi="Times New Roman"/>
        </w:rPr>
        <w:t xml:space="preserve"> </w:t>
      </w:r>
      <w:r w:rsidR="001A77E4">
        <w:rPr>
          <w:rFonts w:ascii="Times New Roman" w:hAnsi="Times New Roman"/>
        </w:rPr>
        <w:t>(разумеется,</w:t>
      </w:r>
      <w:r w:rsidR="00630575">
        <w:rPr>
          <w:rFonts w:ascii="Times New Roman" w:hAnsi="Times New Roman"/>
        </w:rPr>
        <w:t xml:space="preserve"> </w:t>
      </w:r>
      <w:r w:rsidR="001A77E4">
        <w:rPr>
          <w:rFonts w:ascii="Times New Roman" w:hAnsi="Times New Roman"/>
        </w:rPr>
        <w:t>на эту должность его назначает голова).</w:t>
      </w:r>
    </w:p>
    <w:p w:rsidR="00E40C9B" w:rsidRDefault="007810EE" w:rsidP="00D36B3D">
      <w:pPr>
        <w:pStyle w:val="a3"/>
        <w:spacing w:before="0" w:after="0"/>
        <w:ind w:left="0" w:firstLine="709"/>
        <w:rPr>
          <w:rFonts w:ascii="Times New Roman" w:hAnsi="Times New Roman"/>
        </w:rPr>
      </w:pPr>
      <w:r>
        <w:rPr>
          <w:rFonts w:ascii="Times New Roman" w:hAnsi="Times New Roman"/>
        </w:rPr>
        <w:t>При подготовке к исполнению следует уделять внимание окончанию музыкального произведения – дослушать пьесу в соответствии с конкретной длительностью последней ноты или аккорда. Темп замедления должен быть выбран в соответствии с формой, масштабом пьесы, если нет особенных обстоятельств. Можно найти примеры замедлений в окружающей действительности: постепенно останавливается колесо, волна замедленно наплывает на берег.</w:t>
      </w:r>
    </w:p>
    <w:p w:rsidR="00E40C9B" w:rsidRDefault="007810EE" w:rsidP="00D36B3D">
      <w:pPr>
        <w:pStyle w:val="a3"/>
        <w:spacing w:before="0" w:after="0"/>
        <w:ind w:left="0" w:firstLine="709"/>
        <w:rPr>
          <w:rFonts w:ascii="Times New Roman" w:hAnsi="Times New Roman"/>
        </w:rPr>
      </w:pPr>
      <w:r>
        <w:rPr>
          <w:rFonts w:ascii="Times New Roman" w:hAnsi="Times New Roman"/>
        </w:rPr>
        <w:t xml:space="preserve">Интересно и поучительно наблюдать за артистами цирка: клоун изо всех сил старается поднять якобы </w:t>
      </w:r>
      <w:proofErr w:type="spellStart"/>
      <w:r>
        <w:rPr>
          <w:rFonts w:ascii="Times New Roman" w:hAnsi="Times New Roman"/>
        </w:rPr>
        <w:t>тяжеленную</w:t>
      </w:r>
      <w:proofErr w:type="spellEnd"/>
      <w:r>
        <w:rPr>
          <w:rFonts w:ascii="Times New Roman" w:hAnsi="Times New Roman"/>
        </w:rPr>
        <w:t xml:space="preserve"> гирю, а униформист спокойно уносит ее без всякого напряжения. Оставляя на время очарование незатейливого клоунского трюка в стороне, представим его как модель несовершенства исполнительского аппарата, </w:t>
      </w:r>
      <w:r w:rsidR="002C6174">
        <w:rPr>
          <w:rFonts w:ascii="Times New Roman" w:hAnsi="Times New Roman"/>
        </w:rPr>
        <w:t>про</w:t>
      </w:r>
      <w:r>
        <w:rPr>
          <w:rFonts w:ascii="Times New Roman" w:hAnsi="Times New Roman"/>
        </w:rPr>
        <w:t xml:space="preserve">исходящего от неумения </w:t>
      </w:r>
      <w:r>
        <w:rPr>
          <w:rFonts w:ascii="Times New Roman" w:hAnsi="Times New Roman"/>
        </w:rPr>
        <w:lastRenderedPageBreak/>
        <w:t>начинающего гитариста распределять свои силы. Здесь задача педагога будет состоять в том, чтобы постепенно довести ученика до уровня здравомыслящего униформиста, но не утратить при этом клоунского обаяния и непосредственности.</w:t>
      </w:r>
    </w:p>
    <w:p w:rsidR="00E40C9B" w:rsidRDefault="007810EE" w:rsidP="00D36B3D">
      <w:pPr>
        <w:pStyle w:val="a3"/>
        <w:spacing w:before="0" w:after="0"/>
        <w:ind w:left="0" w:firstLine="709"/>
        <w:rPr>
          <w:rFonts w:ascii="Times New Roman" w:hAnsi="Times New Roman"/>
        </w:rPr>
      </w:pPr>
      <w:r>
        <w:rPr>
          <w:rFonts w:ascii="Times New Roman" w:hAnsi="Times New Roman"/>
        </w:rPr>
        <w:t>В спорте существует понятие мышечной дисциплины. Любой гимнаст, тяжелоатлет, не начинает упражнений, не сделав стойки «смирно» и не подойдя к снаряду гимнастическим шагом. Подобный ритуал обостряет внимание и создает состояние готовности к предстоящей деятельности.</w:t>
      </w:r>
    </w:p>
    <w:p w:rsidR="00E40C9B" w:rsidRDefault="007810EE" w:rsidP="00D36B3D">
      <w:pPr>
        <w:pStyle w:val="a3"/>
        <w:spacing w:before="0" w:after="0"/>
        <w:ind w:left="0" w:firstLine="709"/>
        <w:rPr>
          <w:rFonts w:ascii="Times New Roman" w:hAnsi="Times New Roman"/>
        </w:rPr>
      </w:pPr>
      <w:r>
        <w:rPr>
          <w:rFonts w:ascii="Times New Roman" w:hAnsi="Times New Roman"/>
        </w:rPr>
        <w:t>В теории и практике спортивных игр есть неписаное правило, которое гласит: «беги за безнадежным мячом». Когда мяч идет за пределы поля, спортсмен устремляется за ним и, б</w:t>
      </w:r>
      <w:r w:rsidR="00ED20FD">
        <w:rPr>
          <w:rFonts w:ascii="Times New Roman" w:hAnsi="Times New Roman"/>
        </w:rPr>
        <w:t>ывает, догоняет его, возвращая</w:t>
      </w:r>
      <w:r w:rsidR="002C6174">
        <w:rPr>
          <w:rFonts w:ascii="Times New Roman" w:hAnsi="Times New Roman"/>
        </w:rPr>
        <w:t xml:space="preserve"> мяч </w:t>
      </w:r>
      <w:r>
        <w:rPr>
          <w:rFonts w:ascii="Times New Roman" w:hAnsi="Times New Roman"/>
        </w:rPr>
        <w:t xml:space="preserve"> в игру. Так воспитывается упорство и воля, умение выходить из любых сложных положений, например, в публичных выступлениях: на экзамене и концерте. Схожие мысли есть у Г.Г. Нейгауза, когда он требовал от рояля невозможного, терзая и его и себя, и только вследствие этого достигал возможного (в частности по поводу пения на фортепиано).</w:t>
      </w:r>
    </w:p>
    <w:p w:rsidR="00E40C9B" w:rsidRDefault="007810EE" w:rsidP="00D36B3D">
      <w:pPr>
        <w:pStyle w:val="a3"/>
        <w:spacing w:before="0" w:after="0"/>
        <w:ind w:left="0" w:firstLine="709"/>
        <w:rPr>
          <w:rFonts w:ascii="Times New Roman" w:hAnsi="Times New Roman"/>
        </w:rPr>
      </w:pPr>
      <w:r>
        <w:rPr>
          <w:rFonts w:ascii="Times New Roman" w:hAnsi="Times New Roman"/>
        </w:rPr>
        <w:t xml:space="preserve">Своеобразно высказывается о состоянии публично выступающего исполнителя </w:t>
      </w:r>
      <w:r w:rsidR="007E3904">
        <w:rPr>
          <w:rFonts w:ascii="Times New Roman" w:hAnsi="Times New Roman"/>
        </w:rPr>
        <w:t xml:space="preserve">гитарист Е. </w:t>
      </w:r>
      <w:proofErr w:type="spellStart"/>
      <w:r w:rsidR="007E3904">
        <w:rPr>
          <w:rFonts w:ascii="Times New Roman" w:hAnsi="Times New Roman"/>
        </w:rPr>
        <w:t>Финкельштейн</w:t>
      </w:r>
      <w:proofErr w:type="spellEnd"/>
      <w:r w:rsidR="007E3904">
        <w:rPr>
          <w:rFonts w:ascii="Times New Roman" w:hAnsi="Times New Roman"/>
        </w:rPr>
        <w:t xml:space="preserve">, ученик </w:t>
      </w:r>
      <w:proofErr w:type="spellStart"/>
      <w:r w:rsidR="007E3904">
        <w:rPr>
          <w:rFonts w:ascii="Times New Roman" w:hAnsi="Times New Roman"/>
        </w:rPr>
        <w:t>А.Ф</w:t>
      </w:r>
      <w:r w:rsidR="00DD49F9">
        <w:rPr>
          <w:rFonts w:ascii="Times New Roman" w:hAnsi="Times New Roman"/>
        </w:rPr>
        <w:t>раучи</w:t>
      </w:r>
      <w:proofErr w:type="spellEnd"/>
      <w:r w:rsidR="00DD49F9">
        <w:rPr>
          <w:rFonts w:ascii="Times New Roman" w:hAnsi="Times New Roman"/>
        </w:rPr>
        <w:t>:</w:t>
      </w:r>
      <w:r>
        <w:rPr>
          <w:rFonts w:ascii="Times New Roman" w:hAnsi="Times New Roman"/>
        </w:rPr>
        <w:t xml:space="preserve"> Ошибку в игре он называет «оговоркой» и слушатели в зале, по его мнению, реагируют не столько на саму ошибку исполнителя, скол</w:t>
      </w:r>
      <w:r w:rsidR="00DD49F9">
        <w:rPr>
          <w:rFonts w:ascii="Times New Roman" w:hAnsi="Times New Roman"/>
        </w:rPr>
        <w:t>ько на реакцию музыканта в этот момент</w:t>
      </w:r>
      <w:r>
        <w:rPr>
          <w:rFonts w:ascii="Times New Roman" w:hAnsi="Times New Roman"/>
        </w:rPr>
        <w:t xml:space="preserve">: «Если тебя всего передёрнуло и внутренне и внешне – всех передёрнет. А если ты невозмутим и, самое главное, </w:t>
      </w:r>
      <w:r w:rsidR="00B34C50">
        <w:rPr>
          <w:rFonts w:ascii="Times New Roman" w:hAnsi="Times New Roman"/>
        </w:rPr>
        <w:t xml:space="preserve">не скис, то и не будет никаких </w:t>
      </w:r>
      <w:proofErr w:type="gramStart"/>
      <w:r w:rsidR="00B34C50">
        <w:rPr>
          <w:rFonts w:ascii="Times New Roman" w:hAnsi="Times New Roman"/>
        </w:rPr>
        <w:t>(</w:t>
      </w:r>
      <w:r>
        <w:rPr>
          <w:rFonts w:ascii="Times New Roman" w:hAnsi="Times New Roman"/>
        </w:rPr>
        <w:t xml:space="preserve"> </w:t>
      </w:r>
      <w:proofErr w:type="gramEnd"/>
      <w:r>
        <w:rPr>
          <w:rFonts w:ascii="Times New Roman" w:hAnsi="Times New Roman"/>
        </w:rPr>
        <w:t>неприятных</w:t>
      </w:r>
      <w:r w:rsidR="00630575">
        <w:rPr>
          <w:rFonts w:ascii="Times New Roman" w:hAnsi="Times New Roman"/>
        </w:rPr>
        <w:t xml:space="preserve"> </w:t>
      </w:r>
      <w:r w:rsidR="00B34C50">
        <w:rPr>
          <w:rFonts w:ascii="Times New Roman" w:hAnsi="Times New Roman"/>
        </w:rPr>
        <w:t>А.С.)</w:t>
      </w:r>
      <w:r>
        <w:rPr>
          <w:rFonts w:ascii="Times New Roman" w:hAnsi="Times New Roman"/>
        </w:rPr>
        <w:t xml:space="preserve"> последствий». (Вперёд без страха и упрёка! - добавим мы). Но этому надо учиться – правильно ошибаться – «оговариваться» и не терять самообладания</w:t>
      </w:r>
    </w:p>
    <w:p w:rsidR="00E40C9B" w:rsidRDefault="007810EE" w:rsidP="00D36B3D">
      <w:pPr>
        <w:pStyle w:val="a3"/>
        <w:spacing w:before="0" w:after="0"/>
        <w:ind w:left="0" w:firstLine="709"/>
        <w:rPr>
          <w:rFonts w:ascii="Times New Roman" w:hAnsi="Times New Roman"/>
        </w:rPr>
      </w:pPr>
      <w:r>
        <w:rPr>
          <w:rFonts w:ascii="Times New Roman" w:hAnsi="Times New Roman"/>
        </w:rPr>
        <w:t xml:space="preserve">Ученику нужно постараться объяснить, что игровые движения, включая подготовительные, - особенные по своим новым ощущениям, не встречающиеся в повседневной жизни. Задача педагога посредством образов </w:t>
      </w:r>
      <w:r>
        <w:rPr>
          <w:rFonts w:ascii="Times New Roman" w:hAnsi="Times New Roman"/>
        </w:rPr>
        <w:lastRenderedPageBreak/>
        <w:t xml:space="preserve">в доступной и увлекательной форме перекинуть мостик из окружающей действительности. Например, внушить ученику, что у него появился еще один голос – руки (Л. </w:t>
      </w:r>
      <w:proofErr w:type="spellStart"/>
      <w:r>
        <w:rPr>
          <w:rFonts w:ascii="Times New Roman" w:hAnsi="Times New Roman"/>
        </w:rPr>
        <w:t>Баренбойм</w:t>
      </w:r>
      <w:proofErr w:type="spellEnd"/>
      <w:r>
        <w:rPr>
          <w:rFonts w:ascii="Times New Roman" w:hAnsi="Times New Roman"/>
        </w:rPr>
        <w:t>), что старательно занимаясь, гитара, станет одушевлённым существом, введёт его в волшебный мир Музыки.</w:t>
      </w:r>
    </w:p>
    <w:p w:rsidR="00E40C9B" w:rsidRDefault="007810EE" w:rsidP="00D36B3D">
      <w:pPr>
        <w:pStyle w:val="a3"/>
        <w:spacing w:before="0" w:after="0"/>
        <w:ind w:left="0" w:firstLine="709"/>
        <w:rPr>
          <w:rFonts w:ascii="Times New Roman" w:hAnsi="Times New Roman"/>
        </w:rPr>
      </w:pPr>
      <w:r>
        <w:rPr>
          <w:rFonts w:ascii="Times New Roman" w:hAnsi="Times New Roman"/>
        </w:rPr>
        <w:t>Следует помнить известную аксиому, утверждающую, что верное, необходимо свободное состояние исполнительского аппарата определяется внутренним настроем, при котором исполнитель (ученик) добивается успехов в учебе, включая выступления и экзамены. Замечено, что постановка рук есть постановка головы и, добавим, воспитание чувств. Поэтому становится очевидной связь учащегося с предшествующим периодом его жизни, воспитанием, отношением в семье к труду, здоровьем и т.д. И если педагог осведомлен об этом, ему легче будет выверять работу с начинающим гитаристом. Так, если в жизни ребенк</w:t>
      </w:r>
      <w:r w:rsidR="003D25EB">
        <w:rPr>
          <w:rFonts w:ascii="Times New Roman" w:hAnsi="Times New Roman"/>
        </w:rPr>
        <w:t>а отсутствует налаже</w:t>
      </w:r>
      <w:r w:rsidR="00063EA8">
        <w:rPr>
          <w:rFonts w:ascii="Times New Roman" w:hAnsi="Times New Roman"/>
        </w:rPr>
        <w:t>н</w:t>
      </w:r>
      <w:r w:rsidR="00191287">
        <w:rPr>
          <w:rFonts w:ascii="Times New Roman" w:hAnsi="Times New Roman"/>
        </w:rPr>
        <w:t>ный режим</w:t>
      </w:r>
      <w:r>
        <w:rPr>
          <w:rFonts w:ascii="Times New Roman" w:hAnsi="Times New Roman"/>
        </w:rPr>
        <w:t xml:space="preserve"> - в разное время ест, гуляет, ложится спать, то он утрачивает чувство ритма, данное ему от природы. Отсюда возникают трудности в занятиях музыкой; и наоборот, если в быту будущего ученика присутствует необходимая периодичность, то на этом фоне легче проходит обучение.</w:t>
      </w:r>
    </w:p>
    <w:p w:rsidR="00E40C9B" w:rsidRDefault="007810EE" w:rsidP="00D36B3D">
      <w:pPr>
        <w:pStyle w:val="a3"/>
        <w:spacing w:before="0" w:after="0"/>
        <w:ind w:left="0" w:firstLine="709"/>
        <w:rPr>
          <w:rFonts w:ascii="Times New Roman" w:hAnsi="Times New Roman"/>
        </w:rPr>
      </w:pPr>
      <w:r>
        <w:rPr>
          <w:rFonts w:ascii="Times New Roman" w:hAnsi="Times New Roman"/>
        </w:rPr>
        <w:t xml:space="preserve">Успешно проходит приобщение ученика к добросовестному отношению к занятиям при помощи сказочных образов. Например, в известной английской сказке «Три поросенка» представим лень, необязательность, косность и вообще недостатки - в образе волка, в образе же поросят, постараемся увидеть учеников музыкальной школы со своими домиками – музыкальными пьесами. Из трех поросят только </w:t>
      </w:r>
      <w:proofErr w:type="spellStart"/>
      <w:r>
        <w:rPr>
          <w:rFonts w:ascii="Times New Roman" w:hAnsi="Times New Roman"/>
        </w:rPr>
        <w:t>Наф</w:t>
      </w:r>
      <w:r w:rsidR="00630575">
        <w:rPr>
          <w:rFonts w:ascii="Times New Roman" w:hAnsi="Times New Roman"/>
        </w:rPr>
        <w:t>-</w:t>
      </w:r>
      <w:r>
        <w:rPr>
          <w:rFonts w:ascii="Times New Roman" w:hAnsi="Times New Roman"/>
        </w:rPr>
        <w:t>Наф</w:t>
      </w:r>
      <w:proofErr w:type="spellEnd"/>
      <w:r>
        <w:rPr>
          <w:rFonts w:ascii="Times New Roman" w:hAnsi="Times New Roman"/>
        </w:rPr>
        <w:t xml:space="preserve"> смог противостоять волку – враждебной силе, которая не смо</w:t>
      </w:r>
      <w:r w:rsidR="00630575">
        <w:rPr>
          <w:rFonts w:ascii="Times New Roman" w:hAnsi="Times New Roman"/>
        </w:rPr>
        <w:t xml:space="preserve">гла разрушить его дом из камня </w:t>
      </w:r>
      <w:r>
        <w:rPr>
          <w:rFonts w:ascii="Times New Roman" w:hAnsi="Times New Roman"/>
        </w:rPr>
        <w:t>–</w:t>
      </w:r>
      <w:r w:rsidR="00630575">
        <w:rPr>
          <w:rFonts w:ascii="Times New Roman" w:hAnsi="Times New Roman"/>
        </w:rPr>
        <w:t xml:space="preserve"> </w:t>
      </w:r>
      <w:r>
        <w:rPr>
          <w:rFonts w:ascii="Times New Roman" w:hAnsi="Times New Roman"/>
        </w:rPr>
        <w:t xml:space="preserve">настолько прочно, </w:t>
      </w:r>
      <w:r>
        <w:rPr>
          <w:rFonts w:ascii="Times New Roman" w:hAnsi="Times New Roman"/>
          <w:i/>
        </w:rPr>
        <w:t xml:space="preserve">выразительно и красиво </w:t>
      </w:r>
      <w:r>
        <w:rPr>
          <w:rFonts w:ascii="Times New Roman" w:hAnsi="Times New Roman"/>
        </w:rPr>
        <w:t xml:space="preserve">он </w:t>
      </w:r>
      <w:r w:rsidR="00630575">
        <w:rPr>
          <w:rFonts w:ascii="Times New Roman" w:hAnsi="Times New Roman"/>
        </w:rPr>
        <w:t xml:space="preserve">был построен. Вспомним, у </w:t>
      </w:r>
      <w:proofErr w:type="spellStart"/>
      <w:r w:rsidR="00630575">
        <w:rPr>
          <w:rFonts w:ascii="Times New Roman" w:hAnsi="Times New Roman"/>
        </w:rPr>
        <w:t>Ниф-</w:t>
      </w:r>
      <w:r>
        <w:rPr>
          <w:rFonts w:ascii="Times New Roman" w:hAnsi="Times New Roman"/>
        </w:rPr>
        <w:t>Нифа</w:t>
      </w:r>
      <w:proofErr w:type="spellEnd"/>
      <w:r>
        <w:rPr>
          <w:rFonts w:ascii="Times New Roman" w:hAnsi="Times New Roman"/>
        </w:rPr>
        <w:t xml:space="preserve"> и </w:t>
      </w:r>
      <w:proofErr w:type="spellStart"/>
      <w:r>
        <w:rPr>
          <w:rFonts w:ascii="Times New Roman" w:hAnsi="Times New Roman"/>
        </w:rPr>
        <w:t>Ну</w:t>
      </w:r>
      <w:r w:rsidR="00630575">
        <w:rPr>
          <w:rFonts w:ascii="Times New Roman" w:hAnsi="Times New Roman"/>
        </w:rPr>
        <w:t>ф-</w:t>
      </w:r>
      <w:r>
        <w:rPr>
          <w:rFonts w:ascii="Times New Roman" w:hAnsi="Times New Roman"/>
        </w:rPr>
        <w:t>Нуфа</w:t>
      </w:r>
      <w:proofErr w:type="spellEnd"/>
      <w:r>
        <w:rPr>
          <w:rFonts w:ascii="Times New Roman" w:hAnsi="Times New Roman"/>
        </w:rPr>
        <w:t xml:space="preserve"> домики были из соломы и прутиков соответственно (забавно, что в иллюстрациях к сказке, художник изображает с музыкальными инструментами как раз нерадивых поросят; </w:t>
      </w:r>
      <w:proofErr w:type="spellStart"/>
      <w:r>
        <w:rPr>
          <w:rFonts w:ascii="Times New Roman" w:hAnsi="Times New Roman"/>
        </w:rPr>
        <w:t>На</w:t>
      </w:r>
      <w:proofErr w:type="gramStart"/>
      <w:r>
        <w:rPr>
          <w:rFonts w:ascii="Times New Roman" w:hAnsi="Times New Roman"/>
        </w:rPr>
        <w:t>ф</w:t>
      </w:r>
      <w:proofErr w:type="spellEnd"/>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Наф</w:t>
      </w:r>
      <w:proofErr w:type="spellEnd"/>
      <w:r>
        <w:rPr>
          <w:rFonts w:ascii="Times New Roman" w:hAnsi="Times New Roman"/>
        </w:rPr>
        <w:t xml:space="preserve"> же </w:t>
      </w:r>
      <w:r>
        <w:rPr>
          <w:rFonts w:ascii="Times New Roman" w:hAnsi="Times New Roman"/>
        </w:rPr>
        <w:lastRenderedPageBreak/>
        <w:t>предстаёт перед нами с мастерком и камнем в руках). Усилит и оживит интерес детей к этой теме, если педагог представит им данный сюжет как одно из толкований изречения И.В. Гёте «Архитектура – это застывшая музыка».</w:t>
      </w:r>
    </w:p>
    <w:p w:rsidR="00191287" w:rsidRDefault="007810EE" w:rsidP="00D36B3D">
      <w:pPr>
        <w:pStyle w:val="a3"/>
        <w:spacing w:before="0" w:after="0"/>
        <w:ind w:left="0" w:firstLine="709"/>
        <w:rPr>
          <w:rFonts w:ascii="Times New Roman" w:hAnsi="Times New Roman"/>
        </w:rPr>
      </w:pPr>
      <w:r>
        <w:rPr>
          <w:rFonts w:ascii="Times New Roman" w:hAnsi="Times New Roman"/>
        </w:rPr>
        <w:t>Педагогу необходимо постараться исключить из сознания ученика прозаический взгляд на музыку и заполнить его внутренний мир увлечением и непринужденностью. Интересно задуматься об игре понимая её как свободное волеизъявление, не связанное и не сводимое к повседневн</w:t>
      </w:r>
      <w:r w:rsidR="001D703D">
        <w:rPr>
          <w:rFonts w:ascii="Times New Roman" w:hAnsi="Times New Roman"/>
        </w:rPr>
        <w:t xml:space="preserve">ым жизненным </w:t>
      </w:r>
      <w:proofErr w:type="spellStart"/>
      <w:r w:rsidR="001D703D">
        <w:rPr>
          <w:rFonts w:ascii="Times New Roman" w:hAnsi="Times New Roman"/>
        </w:rPr>
        <w:t>потребностям</w:t>
      </w:r>
      <w:proofErr w:type="gramStart"/>
      <w:r w:rsidR="001D703D">
        <w:rPr>
          <w:rFonts w:ascii="Times New Roman" w:hAnsi="Times New Roman"/>
        </w:rPr>
        <w:t>,т</w:t>
      </w:r>
      <w:proofErr w:type="gramEnd"/>
      <w:r w:rsidR="001D703D">
        <w:rPr>
          <w:rFonts w:ascii="Times New Roman" w:hAnsi="Times New Roman"/>
        </w:rPr>
        <w:t>о</w:t>
      </w:r>
      <w:proofErr w:type="spellEnd"/>
      <w:r w:rsidR="001D703D">
        <w:rPr>
          <w:rFonts w:ascii="Times New Roman" w:hAnsi="Times New Roman"/>
        </w:rPr>
        <w:t xml:space="preserve"> есть</w:t>
      </w:r>
      <w:r>
        <w:rPr>
          <w:rFonts w:ascii="Times New Roman" w:hAnsi="Times New Roman"/>
        </w:rPr>
        <w:t xml:space="preserve"> как о непродуктивной деятельности. Но в искусстве она перестает быть непродуктивной, а становится творческим процессом. Хорошо сказал об этом Ф. Шиллер «Человек тогда человек, когда играет». Это изречение призвано помочь ученику понять, что самая насущная </w:t>
      </w:r>
      <w:r>
        <w:rPr>
          <w:rFonts w:ascii="Times New Roman" w:hAnsi="Times New Roman"/>
          <w:i/>
        </w:rPr>
        <w:t>жизненная</w:t>
      </w:r>
      <w:r>
        <w:rPr>
          <w:rFonts w:ascii="Times New Roman" w:hAnsi="Times New Roman"/>
        </w:rPr>
        <w:t xml:space="preserve"> потребность человека преданного музыке, не сводима </w:t>
      </w:r>
      <w:proofErr w:type="gramStart"/>
      <w:r>
        <w:rPr>
          <w:rFonts w:ascii="Times New Roman" w:hAnsi="Times New Roman"/>
        </w:rPr>
        <w:t>к</w:t>
      </w:r>
      <w:proofErr w:type="gramEnd"/>
    </w:p>
    <w:p w:rsidR="00E40C9B" w:rsidRDefault="00191287" w:rsidP="00D36B3D">
      <w:pPr>
        <w:pStyle w:val="a3"/>
        <w:spacing w:before="0" w:after="0"/>
        <w:ind w:left="0" w:firstLine="0"/>
        <w:rPr>
          <w:rFonts w:ascii="Times New Roman" w:hAnsi="Times New Roman"/>
        </w:rPr>
      </w:pPr>
      <w:r>
        <w:rPr>
          <w:rFonts w:ascii="Times New Roman" w:hAnsi="Times New Roman"/>
        </w:rPr>
        <w:t>элементарным</w:t>
      </w:r>
      <w:r w:rsidR="007810EE">
        <w:rPr>
          <w:rFonts w:ascii="Times New Roman" w:hAnsi="Times New Roman"/>
        </w:rPr>
        <w:t xml:space="preserve"> житейским потребностям.</w:t>
      </w:r>
    </w:p>
    <w:p w:rsidR="001D703D" w:rsidRDefault="001D703D" w:rsidP="00D36B3D">
      <w:pPr>
        <w:pStyle w:val="a3"/>
        <w:spacing w:before="0" w:after="0"/>
        <w:ind w:left="0" w:firstLine="0"/>
        <w:rPr>
          <w:rFonts w:ascii="Times New Roman" w:hAnsi="Times New Roman"/>
        </w:rPr>
      </w:pPr>
      <w:r>
        <w:rPr>
          <w:rFonts w:ascii="Times New Roman" w:hAnsi="Times New Roman"/>
        </w:rPr>
        <w:t>У писцов болели руки от многочасовых переписываний. Л.Н.</w:t>
      </w:r>
      <w:r w:rsidR="00630575">
        <w:rPr>
          <w:rFonts w:ascii="Times New Roman" w:hAnsi="Times New Roman"/>
        </w:rPr>
        <w:t> </w:t>
      </w:r>
      <w:r>
        <w:rPr>
          <w:rFonts w:ascii="Times New Roman" w:hAnsi="Times New Roman"/>
        </w:rPr>
        <w:t>Толстой же много раз переписывал роман «Война и мир»</w:t>
      </w:r>
      <w:r w:rsidR="00630575">
        <w:rPr>
          <w:rFonts w:ascii="Times New Roman" w:hAnsi="Times New Roman"/>
        </w:rPr>
        <w:t xml:space="preserve"> </w:t>
      </w:r>
      <w:r>
        <w:rPr>
          <w:rFonts w:ascii="Times New Roman" w:hAnsi="Times New Roman"/>
        </w:rPr>
        <w:t>не испытывая ничего подобного, так как технический процесс не был целью, а только средством</w:t>
      </w:r>
      <w:r w:rsidR="00BB1A94">
        <w:rPr>
          <w:rFonts w:ascii="Times New Roman" w:hAnsi="Times New Roman"/>
        </w:rPr>
        <w:t xml:space="preserve"> </w:t>
      </w:r>
      <w:r>
        <w:rPr>
          <w:rFonts w:ascii="Times New Roman" w:hAnsi="Times New Roman"/>
        </w:rPr>
        <w:t>вдохновенного писательского труда-выражения мысли</w:t>
      </w:r>
      <w:r w:rsidR="00BB1A94">
        <w:rPr>
          <w:rFonts w:ascii="Times New Roman" w:hAnsi="Times New Roman"/>
        </w:rPr>
        <w:t xml:space="preserve"> </w:t>
      </w:r>
      <w:r>
        <w:rPr>
          <w:rFonts w:ascii="Times New Roman" w:hAnsi="Times New Roman"/>
        </w:rPr>
        <w:t>на бумаге.</w:t>
      </w:r>
    </w:p>
    <w:p w:rsidR="00E40C9B" w:rsidRDefault="007810EE" w:rsidP="00D36B3D">
      <w:pPr>
        <w:pStyle w:val="a3"/>
        <w:spacing w:before="0" w:after="0"/>
        <w:ind w:left="0" w:firstLine="709"/>
        <w:rPr>
          <w:rFonts w:ascii="Times New Roman" w:hAnsi="Times New Roman"/>
        </w:rPr>
      </w:pPr>
      <w:r>
        <w:rPr>
          <w:rFonts w:ascii="Times New Roman" w:hAnsi="Times New Roman"/>
        </w:rPr>
        <w:t xml:space="preserve">Большое искусство учителя состоит в возможности работать в русле понятий и опыта ученика, постепенно обогащая его опыт и понятия; в умении надёжно внушить юному музыканту, делающему первые шаги в музыке, уверенность в своих силах. Многие выдающиеся музыканты – педагоги обладали этими качествами. Вот </w:t>
      </w:r>
      <w:proofErr w:type="gramStart"/>
      <w:r>
        <w:rPr>
          <w:rFonts w:ascii="Times New Roman" w:hAnsi="Times New Roman"/>
        </w:rPr>
        <w:t>воспоминание ученицы</w:t>
      </w:r>
      <w:proofErr w:type="gramEnd"/>
      <w:r>
        <w:rPr>
          <w:rFonts w:ascii="Times New Roman" w:hAnsi="Times New Roman"/>
        </w:rPr>
        <w:t xml:space="preserve"> замечательного скрипача и педагога Д.</w:t>
      </w:r>
      <w:r w:rsidR="006F5F88">
        <w:rPr>
          <w:rFonts w:ascii="Times New Roman" w:hAnsi="Times New Roman"/>
        </w:rPr>
        <w:t>Ф.</w:t>
      </w:r>
      <w:r>
        <w:rPr>
          <w:rFonts w:ascii="Times New Roman" w:hAnsi="Times New Roman"/>
        </w:rPr>
        <w:t xml:space="preserve"> Ойстраха об одном из уроков с молодой французской скрипачкой: «Ученица играла сонату – маэстро слушал с большим вниманием, ни разу её </w:t>
      </w:r>
      <w:r w:rsidR="006F5F88">
        <w:rPr>
          <w:rFonts w:ascii="Times New Roman" w:hAnsi="Times New Roman"/>
        </w:rPr>
        <w:t>не прервав. По окончании игры Д.</w:t>
      </w:r>
      <w:r>
        <w:rPr>
          <w:rFonts w:ascii="Times New Roman" w:hAnsi="Times New Roman"/>
        </w:rPr>
        <w:t xml:space="preserve"> Ойстрах сказал: «Прекрасно, замечательно, ты делаешь большие успехи: исправила интонацию, обогатила динамику, лучше зазвучали аккорды …» От радости </w:t>
      </w:r>
      <w:r>
        <w:rPr>
          <w:rFonts w:ascii="Times New Roman" w:hAnsi="Times New Roman"/>
        </w:rPr>
        <w:lastRenderedPageBreak/>
        <w:t>юная исполнительница расцветала на глазах, и вот, когда девушка почувствовала себя настоящей скрипачкой, Давид Фёдорович приступил к критике. Сказал о некоторых недочётах и начал разбирать сонату такт за тактом; говорил о стиле, ритме, фрази</w:t>
      </w:r>
      <w:r w:rsidR="006F5F88">
        <w:rPr>
          <w:rFonts w:ascii="Times New Roman" w:hAnsi="Times New Roman"/>
        </w:rPr>
        <w:t xml:space="preserve">ровке, </w:t>
      </w:r>
      <w:proofErr w:type="gramStart"/>
      <w:r>
        <w:rPr>
          <w:rFonts w:ascii="Times New Roman" w:hAnsi="Times New Roman"/>
        </w:rPr>
        <w:t>показывал</w:t>
      </w:r>
      <w:proofErr w:type="gramEnd"/>
      <w:r>
        <w:rPr>
          <w:rFonts w:ascii="Times New Roman" w:hAnsi="Times New Roman"/>
        </w:rPr>
        <w:t xml:space="preserve"> как исправить ошибки, которых нашлось довольно много. Девушка впитывала каждое слово, но счастливое состояние не покидало её; делая </w:t>
      </w:r>
      <w:proofErr w:type="spellStart"/>
      <w:r>
        <w:rPr>
          <w:rFonts w:ascii="Times New Roman" w:hAnsi="Times New Roman"/>
        </w:rPr>
        <w:t>замечания</w:t>
      </w:r>
      <w:proofErr w:type="gramStart"/>
      <w:r>
        <w:rPr>
          <w:rFonts w:ascii="Times New Roman" w:hAnsi="Times New Roman"/>
        </w:rPr>
        <w:t>,</w:t>
      </w:r>
      <w:r w:rsidR="00D25F6E">
        <w:rPr>
          <w:rFonts w:ascii="Times New Roman" w:hAnsi="Times New Roman"/>
        </w:rPr>
        <w:t>Д</w:t>
      </w:r>
      <w:proofErr w:type="spellEnd"/>
      <w:proofErr w:type="gramEnd"/>
      <w:r w:rsidR="00D25F6E">
        <w:rPr>
          <w:rFonts w:ascii="Times New Roman" w:hAnsi="Times New Roman"/>
        </w:rPr>
        <w:t>.</w:t>
      </w:r>
      <w:r>
        <w:rPr>
          <w:rFonts w:ascii="Times New Roman" w:hAnsi="Times New Roman"/>
        </w:rPr>
        <w:t xml:space="preserve"> Ойстрах не утратил доброжелательности, и это только укрепило в скрипачке уверенность в своих силах. </w:t>
      </w:r>
    </w:p>
    <w:p w:rsidR="00E40C9B" w:rsidRDefault="007810EE" w:rsidP="00D36B3D">
      <w:pPr>
        <w:pStyle w:val="a3"/>
        <w:spacing w:before="0" w:after="0"/>
        <w:ind w:left="0" w:firstLine="709"/>
        <w:rPr>
          <w:rFonts w:ascii="Times New Roman" w:hAnsi="Times New Roman"/>
        </w:rPr>
      </w:pPr>
      <w:r>
        <w:rPr>
          <w:rFonts w:ascii="Times New Roman" w:hAnsi="Times New Roman"/>
        </w:rPr>
        <w:t>Чувствовалось, что устранение этих «мелких погрешностей» принесёт ей большую радость. Здесь урок маэстро напоминает визит к хорошему врачу, когда больному становится легче уже от одного только общения</w:t>
      </w:r>
      <w:r w:rsidR="006F5F88">
        <w:rPr>
          <w:rFonts w:ascii="Times New Roman" w:hAnsi="Times New Roman"/>
        </w:rPr>
        <w:t xml:space="preserve"> с доктором</w:t>
      </w:r>
      <w:r>
        <w:rPr>
          <w:rFonts w:ascii="Times New Roman" w:hAnsi="Times New Roman"/>
        </w:rPr>
        <w:t xml:space="preserve">. Молодые исполнители играющие перед Д. Ойстрахом, никогда не испытывали скованности и напряжения, а только важность своей игры для маэстро и пристальное внимание к ней. Несомненно, что эти качества </w:t>
      </w:r>
      <w:proofErr w:type="spellStart"/>
      <w:r>
        <w:rPr>
          <w:rFonts w:ascii="Times New Roman" w:hAnsi="Times New Roman"/>
        </w:rPr>
        <w:t>Д.Ойстрах</w:t>
      </w:r>
      <w:proofErr w:type="spellEnd"/>
      <w:r>
        <w:rPr>
          <w:rFonts w:ascii="Times New Roman" w:hAnsi="Times New Roman"/>
        </w:rPr>
        <w:t xml:space="preserve"> перенял от своего учителя П.С. Столярского – одного из основоположников советской скрипичной школы. </w:t>
      </w:r>
      <w:proofErr w:type="gramStart"/>
      <w:r>
        <w:rPr>
          <w:rFonts w:ascii="Times New Roman" w:hAnsi="Times New Roman"/>
        </w:rPr>
        <w:t>Последний</w:t>
      </w:r>
      <w:proofErr w:type="gramEnd"/>
      <w:r>
        <w:rPr>
          <w:rFonts w:ascii="Times New Roman" w:hAnsi="Times New Roman"/>
        </w:rPr>
        <w:t xml:space="preserve"> обладал талантом заинтересовать, увлечь ученика, говорил ему, что работа с инструментом это счастье, ценность твоей жизни.</w:t>
      </w:r>
    </w:p>
    <w:p w:rsidR="00E40C9B" w:rsidRPr="00BB1A94" w:rsidRDefault="008B7CF5" w:rsidP="00D36B3D">
      <w:pPr>
        <w:pStyle w:val="a3"/>
        <w:spacing w:before="0" w:after="0"/>
        <w:ind w:left="0" w:firstLine="709"/>
        <w:rPr>
          <w:rFonts w:ascii="Times New Roman" w:hAnsi="Times New Roman"/>
        </w:rPr>
      </w:pPr>
      <w:r>
        <w:rPr>
          <w:rFonts w:ascii="Times New Roman" w:hAnsi="Times New Roman"/>
        </w:rPr>
        <w:t>Композитор и педагог Д.</w:t>
      </w:r>
      <w:r w:rsidR="00877B1C">
        <w:rPr>
          <w:rFonts w:ascii="Times New Roman" w:hAnsi="Times New Roman"/>
        </w:rPr>
        <w:t>Б</w:t>
      </w:r>
      <w:r w:rsidR="007810EE">
        <w:rPr>
          <w:rFonts w:ascii="Times New Roman" w:hAnsi="Times New Roman"/>
        </w:rPr>
        <w:t xml:space="preserve">. </w:t>
      </w:r>
      <w:proofErr w:type="spellStart"/>
      <w:r w:rsidR="007810EE">
        <w:rPr>
          <w:rFonts w:ascii="Times New Roman" w:hAnsi="Times New Roman"/>
        </w:rPr>
        <w:t>Кабалевский</w:t>
      </w:r>
      <w:proofErr w:type="spellEnd"/>
      <w:r w:rsidR="007810EE">
        <w:rPr>
          <w:rFonts w:ascii="Times New Roman" w:hAnsi="Times New Roman"/>
        </w:rPr>
        <w:t xml:space="preserve"> в работе с детьми предложил представить музыку, стоящей на трёх китах, в духе космогонической теории древних, когда на заре современной цивилизации, в эпоху зачаточного уровня науки, люди верили в то, что Земля плоская</w:t>
      </w:r>
      <w:r>
        <w:rPr>
          <w:rFonts w:ascii="Times New Roman" w:hAnsi="Times New Roman"/>
        </w:rPr>
        <w:t xml:space="preserve"> и стоит на трёх китах. Киты Д.</w:t>
      </w:r>
      <w:r w:rsidR="00877B1C">
        <w:rPr>
          <w:rFonts w:ascii="Times New Roman" w:hAnsi="Times New Roman"/>
        </w:rPr>
        <w:t>Б</w:t>
      </w:r>
      <w:r w:rsidR="007810EE">
        <w:rPr>
          <w:rFonts w:ascii="Times New Roman" w:hAnsi="Times New Roman"/>
        </w:rPr>
        <w:t xml:space="preserve">. </w:t>
      </w:r>
      <w:proofErr w:type="spellStart"/>
      <w:r w:rsidR="007810EE">
        <w:rPr>
          <w:rFonts w:ascii="Times New Roman" w:hAnsi="Times New Roman"/>
        </w:rPr>
        <w:t>Кабалевского</w:t>
      </w:r>
      <w:proofErr w:type="spellEnd"/>
      <w:r w:rsidR="007810EE">
        <w:rPr>
          <w:rFonts w:ascii="Times New Roman" w:hAnsi="Times New Roman"/>
        </w:rPr>
        <w:t xml:space="preserve">  - совершенно замечательные – это танец, песня, марш и в отличие от своих собратьев, поддерживающих Матушку – Землю в форме тарелки или блина, оказались более жизнеспособными. </w:t>
      </w:r>
      <w:proofErr w:type="gramStart"/>
      <w:r w:rsidR="007810EE">
        <w:rPr>
          <w:rFonts w:ascii="Times New Roman" w:hAnsi="Times New Roman"/>
        </w:rPr>
        <w:t>Ведь любой законченный музыкальный эпизод можно без натяжки свести к одному из китов (</w:t>
      </w:r>
      <w:r>
        <w:rPr>
          <w:rFonts w:ascii="Times New Roman" w:hAnsi="Times New Roman"/>
        </w:rPr>
        <w:t>вполне вероятно, что система Д.</w:t>
      </w:r>
      <w:r w:rsidR="00877B1C">
        <w:rPr>
          <w:rFonts w:ascii="Times New Roman" w:hAnsi="Times New Roman"/>
        </w:rPr>
        <w:t>Б</w:t>
      </w:r>
      <w:r w:rsidR="007810EE">
        <w:rPr>
          <w:rFonts w:ascii="Times New Roman" w:hAnsi="Times New Roman"/>
        </w:rPr>
        <w:t xml:space="preserve">. </w:t>
      </w:r>
      <w:proofErr w:type="spellStart"/>
      <w:r w:rsidR="007810EE">
        <w:rPr>
          <w:rFonts w:ascii="Times New Roman" w:hAnsi="Times New Roman"/>
        </w:rPr>
        <w:t>Кабалевского</w:t>
      </w:r>
      <w:proofErr w:type="spellEnd"/>
      <w:r w:rsidR="007810EE">
        <w:rPr>
          <w:rFonts w:ascii="Times New Roman" w:hAnsi="Times New Roman"/>
        </w:rPr>
        <w:t xml:space="preserve"> будет работать и в </w:t>
      </w:r>
      <w:r w:rsidR="007810EE">
        <w:rPr>
          <w:rFonts w:ascii="Times New Roman" w:hAnsi="Times New Roman"/>
        </w:rPr>
        <w:lastRenderedPageBreak/>
        <w:t>музыкальных культурах других народов.</w:t>
      </w:r>
      <w:proofErr w:type="gramEnd"/>
      <w:r w:rsidR="007810EE">
        <w:rPr>
          <w:rFonts w:ascii="Times New Roman" w:hAnsi="Times New Roman"/>
        </w:rPr>
        <w:t xml:space="preserve"> </w:t>
      </w:r>
      <w:proofErr w:type="gramStart"/>
      <w:r w:rsidR="007810EE">
        <w:rPr>
          <w:rFonts w:ascii="Times New Roman" w:hAnsi="Times New Roman"/>
        </w:rPr>
        <w:t>По сути этих китов сама Музыка и породила</w:t>
      </w:r>
      <w:r w:rsidR="007810EE">
        <w:rPr>
          <w:rFonts w:ascii="Times New Roman" w:hAnsi="Times New Roman"/>
          <w:color w:val="666699"/>
        </w:rPr>
        <w:t xml:space="preserve">). </w:t>
      </w:r>
      <w:proofErr w:type="gramEnd"/>
    </w:p>
    <w:p w:rsidR="00E40C9B" w:rsidRDefault="007810EE" w:rsidP="00D36B3D">
      <w:pPr>
        <w:pStyle w:val="a3"/>
        <w:spacing w:before="0" w:after="0"/>
        <w:ind w:left="0" w:firstLine="709"/>
        <w:rPr>
          <w:rFonts w:ascii="Times New Roman" w:hAnsi="Times New Roman"/>
        </w:rPr>
      </w:pPr>
      <w:r>
        <w:rPr>
          <w:rFonts w:ascii="Times New Roman" w:hAnsi="Times New Roman"/>
        </w:rPr>
        <w:t>Интересны в этой связи воззрения Г.Г. Нейгауза, в которых удивительно органично сочетаются монументальность и лирика. Он представляет всю музыку, сложившуюся веками, как грандиозное «генеалогическое древо», где властвуют законы наследственности, они же традиции, а также законы борьбы против этих традиций - в полном соответствии с жизнью. Мастер признается в любви к красоте искусства, к которой нельзя привыкнуть, как нельзя привыкнуть к красоте майского утра, летней ночи с мириадами звезд и тем более к душевной красоте человека, который и есть источник великих дел в искусстве.</w:t>
      </w:r>
    </w:p>
    <w:p w:rsidR="00E40C9B" w:rsidRDefault="007810EE" w:rsidP="00D36B3D">
      <w:pPr>
        <w:pStyle w:val="a3"/>
        <w:spacing w:before="0" w:after="0"/>
        <w:ind w:left="0" w:firstLine="709"/>
        <w:rPr>
          <w:rFonts w:ascii="Times New Roman" w:hAnsi="Times New Roman"/>
        </w:rPr>
      </w:pPr>
      <w:r>
        <w:rPr>
          <w:rFonts w:ascii="Times New Roman" w:hAnsi="Times New Roman"/>
        </w:rPr>
        <w:t xml:space="preserve">В одной из лекций выдающегося актера, режиссёра, педагога </w:t>
      </w:r>
      <w:r w:rsidR="00BB1A94">
        <w:rPr>
          <w:rFonts w:ascii="Times New Roman" w:hAnsi="Times New Roman"/>
        </w:rPr>
        <w:t>М. А. Чехова есть такие слова</w:t>
      </w:r>
      <w:r w:rsidR="00BB1A94" w:rsidRPr="00BB1A94">
        <w:rPr>
          <w:rFonts w:ascii="Times New Roman" w:hAnsi="Times New Roman"/>
        </w:rPr>
        <w:t>:</w:t>
      </w:r>
      <w:r>
        <w:rPr>
          <w:rFonts w:ascii="Times New Roman" w:hAnsi="Times New Roman"/>
        </w:rPr>
        <w:t xml:space="preserve"> «</w:t>
      </w:r>
      <w:r w:rsidR="00BB1A94">
        <w:rPr>
          <w:rFonts w:ascii="Times New Roman" w:hAnsi="Times New Roman"/>
        </w:rPr>
        <w:t>…</w:t>
      </w:r>
      <w:r>
        <w:rPr>
          <w:rFonts w:ascii="Times New Roman" w:hAnsi="Times New Roman"/>
        </w:rPr>
        <w:t xml:space="preserve">Мы отдаём себя нашему зрителю через процесс развития любви. Попробуйте, сохранив свои чувства, как действующие лица внутри себя, не отдавать их зрителю, не посылать их ему, не излучать их. Вы потеряете контакт со зрителем. Вы почувствуете, что внутренне </w:t>
      </w:r>
      <w:proofErr w:type="gramStart"/>
      <w:r>
        <w:rPr>
          <w:rFonts w:ascii="Times New Roman" w:hAnsi="Times New Roman"/>
        </w:rPr>
        <w:t>задыхаетесь</w:t>
      </w:r>
      <w:proofErr w:type="gramEnd"/>
      <w:r>
        <w:rPr>
          <w:rFonts w:ascii="Times New Roman" w:hAnsi="Times New Roman"/>
        </w:rPr>
        <w:t>…Мы рождены, чтобы ничего не удерживать, чтя себя, чтобы давать, а не брать … Развитие любви нейтрализует все те силы, которые зас</w:t>
      </w:r>
      <w:r w:rsidR="00F735BF">
        <w:rPr>
          <w:rFonts w:ascii="Times New Roman" w:hAnsi="Times New Roman"/>
        </w:rPr>
        <w:t>тавляют нас сжиматься, ослабляя</w:t>
      </w:r>
      <w:r>
        <w:rPr>
          <w:rFonts w:ascii="Times New Roman" w:hAnsi="Times New Roman"/>
        </w:rPr>
        <w:t xml:space="preserve"> нашу творческую личность». Как это верно для музыкальной педагогики и исполнительства. </w:t>
      </w:r>
    </w:p>
    <w:p w:rsidR="00E40C9B" w:rsidRDefault="007810EE" w:rsidP="00D36B3D">
      <w:pPr>
        <w:pStyle w:val="a3"/>
        <w:spacing w:before="0" w:after="0"/>
        <w:ind w:left="0" w:firstLine="709"/>
        <w:rPr>
          <w:rFonts w:ascii="Times New Roman" w:hAnsi="Times New Roman"/>
        </w:rPr>
      </w:pPr>
      <w:r>
        <w:rPr>
          <w:rFonts w:ascii="Times New Roman" w:hAnsi="Times New Roman"/>
        </w:rPr>
        <w:t xml:space="preserve">У Л.Н. Толстого есть примечательная характеристика взаимоотношений ученика и учителя – известен вклад великого писателя в педагогику. Характеристика предельно простая, даже схематичная, но очень ёмкая; простота здесь та самая, гениальная. </w:t>
      </w:r>
      <w:proofErr w:type="spellStart"/>
      <w:r w:rsidR="00A36399">
        <w:rPr>
          <w:rFonts w:ascii="Times New Roman" w:hAnsi="Times New Roman"/>
        </w:rPr>
        <w:t>Л.Н.</w:t>
      </w:r>
      <w:r>
        <w:rPr>
          <w:rFonts w:ascii="Times New Roman" w:hAnsi="Times New Roman"/>
        </w:rPr>
        <w:t>Толстой</w:t>
      </w:r>
      <w:proofErr w:type="spellEnd"/>
      <w:r>
        <w:rPr>
          <w:rFonts w:ascii="Times New Roman" w:hAnsi="Times New Roman"/>
        </w:rPr>
        <w:t xml:space="preserve"> представлял три степени общения ученика с учителем: первая, когда ученику трудно и педагогу трудно; вторая, когда ученику легко – педагогу трудно, и третья, когда ученику легко и педагогу легко (догадываемся и о четвертой степени, но граф</w:t>
      </w:r>
      <w:r w:rsidR="008B7CF5">
        <w:rPr>
          <w:rFonts w:ascii="Times New Roman" w:hAnsi="Times New Roman"/>
        </w:rPr>
        <w:t xml:space="preserve"> Толстой</w:t>
      </w:r>
      <w:r>
        <w:rPr>
          <w:rFonts w:ascii="Times New Roman" w:hAnsi="Times New Roman"/>
        </w:rPr>
        <w:t xml:space="preserve">, как человек благородный, о ней не упоминает). Яркие </w:t>
      </w:r>
      <w:r>
        <w:rPr>
          <w:rFonts w:ascii="Times New Roman" w:hAnsi="Times New Roman"/>
        </w:rPr>
        <w:lastRenderedPageBreak/>
        <w:t xml:space="preserve">образы, используемые во время занятий, помогут разрядить напряженную обстановку первого этапа, скрасят деловую атмосферу второго и добавят очарования в движении к мастерству на самом благополучном, полном взаимопонимания третьем этапе. </w:t>
      </w:r>
    </w:p>
    <w:p w:rsidR="00E40C9B" w:rsidRDefault="007810EE" w:rsidP="00D36B3D">
      <w:pPr>
        <w:pStyle w:val="a3"/>
        <w:spacing w:before="0" w:after="0"/>
        <w:ind w:left="0" w:firstLine="709"/>
        <w:rPr>
          <w:rFonts w:ascii="Times New Roman" w:hAnsi="Times New Roman"/>
        </w:rPr>
      </w:pPr>
      <w:r>
        <w:rPr>
          <w:rFonts w:ascii="Times New Roman" w:hAnsi="Times New Roman"/>
        </w:rPr>
        <w:t>Как-то методисты предложили учителям музыки заполнить анкету, в одном из пунктов которой, спрашивалось о том, какими бы они хотели видеть плоды своего труда – будущее своих учеников. Варианты ответов были следующие (не дословно, но смысл точен): а) приобщить к искусству, развить духовную ку</w:t>
      </w:r>
      <w:r w:rsidR="00F735BF">
        <w:rPr>
          <w:rFonts w:ascii="Times New Roman" w:hAnsi="Times New Roman"/>
        </w:rPr>
        <w:t>льтуру; б) поддержать желание  дальнейшего профессионального</w:t>
      </w:r>
      <w:r>
        <w:rPr>
          <w:rFonts w:ascii="Times New Roman" w:hAnsi="Times New Roman"/>
        </w:rPr>
        <w:t xml:space="preserve"> обучение; в) воспитать качества, необходимые для участия в концертах, фестивалях, конкурсах; г) увидеть в ученике друга, соответственно стать другом для не</w:t>
      </w:r>
      <w:r w:rsidR="00F735BF">
        <w:rPr>
          <w:rFonts w:ascii="Times New Roman" w:hAnsi="Times New Roman"/>
        </w:rPr>
        <w:t>го</w:t>
      </w:r>
      <w:r w:rsidR="00F735BF" w:rsidRPr="00F735BF">
        <w:rPr>
          <w:rFonts w:ascii="Times New Roman" w:hAnsi="Times New Roman"/>
        </w:rPr>
        <w:t>.</w:t>
      </w:r>
      <w:r>
        <w:rPr>
          <w:rFonts w:ascii="Times New Roman" w:hAnsi="Times New Roman"/>
        </w:rPr>
        <w:t xml:space="preserve"> Думается, что последний вариант ответа следует отметить особенно. Ведь без взаимного духовного контакта между учеником и учителем, трудно добиться и должного развития духовной культуры и интенсивной, плодотворной работы от юного музыканта…</w:t>
      </w:r>
    </w:p>
    <w:p w:rsidR="00E40C9B" w:rsidRDefault="007810EE" w:rsidP="00D36B3D">
      <w:pPr>
        <w:pStyle w:val="a3"/>
        <w:spacing w:before="0" w:after="0"/>
        <w:ind w:left="0" w:firstLine="709"/>
        <w:rPr>
          <w:rFonts w:ascii="Times New Roman" w:hAnsi="Times New Roman"/>
        </w:rPr>
      </w:pPr>
      <w:r>
        <w:rPr>
          <w:rFonts w:ascii="Times New Roman" w:hAnsi="Times New Roman"/>
        </w:rPr>
        <w:t>Пусть же образы помогут всем нам в такой трудной, но интер</w:t>
      </w:r>
      <w:r w:rsidR="00E53D2C">
        <w:rPr>
          <w:rFonts w:ascii="Times New Roman" w:hAnsi="Times New Roman"/>
        </w:rPr>
        <w:t>есной и благородной работе</w:t>
      </w:r>
      <w:r>
        <w:rPr>
          <w:rFonts w:ascii="Times New Roman" w:hAnsi="Times New Roman"/>
        </w:rPr>
        <w:t>, как музыкальная педагогика, которая направлена на поиски счастья и радости.</w:t>
      </w:r>
    </w:p>
    <w:p w:rsidR="00BB1A94" w:rsidRDefault="00BB1A94" w:rsidP="00D36B3D">
      <w:pPr>
        <w:pStyle w:val="a3"/>
        <w:spacing w:before="0" w:after="0"/>
        <w:ind w:left="0" w:firstLine="709"/>
        <w:rPr>
          <w:rFonts w:ascii="Times New Roman" w:hAnsi="Times New Roman"/>
        </w:rPr>
      </w:pPr>
      <w:r>
        <w:rPr>
          <w:rFonts w:ascii="Times New Roman" w:hAnsi="Times New Roman"/>
        </w:rPr>
        <w:t xml:space="preserve">                                                         </w:t>
      </w:r>
      <w:r w:rsidR="00A36399">
        <w:rPr>
          <w:rFonts w:ascii="Times New Roman" w:hAnsi="Times New Roman"/>
        </w:rPr>
        <w:t xml:space="preserve">                   </w:t>
      </w:r>
    </w:p>
    <w:p w:rsidR="00E40C9B" w:rsidRDefault="007810EE" w:rsidP="00D36B3D">
      <w:pPr>
        <w:pStyle w:val="a3"/>
        <w:tabs>
          <w:tab w:val="left" w:pos="1110"/>
        </w:tabs>
        <w:spacing w:before="0" w:after="0"/>
        <w:ind w:left="0" w:firstLine="0"/>
        <w:jc w:val="center"/>
        <w:rPr>
          <w:rFonts w:ascii="Times New Roman" w:hAnsi="Times New Roman"/>
        </w:rPr>
      </w:pPr>
      <w:r>
        <w:rPr>
          <w:rFonts w:ascii="Times New Roman" w:hAnsi="Times New Roman"/>
        </w:rPr>
        <w:br w:type="page"/>
      </w:r>
      <w:r w:rsidR="00BB1A94">
        <w:rPr>
          <w:rFonts w:ascii="Times New Roman" w:hAnsi="Times New Roman"/>
        </w:rPr>
        <w:lastRenderedPageBreak/>
        <w:t>ИСПОЛЬЗУЕМАЯ ЛИТЕРАТУРА</w:t>
      </w:r>
    </w:p>
    <w:p w:rsidR="0078167B" w:rsidRDefault="0078167B" w:rsidP="004D417E">
      <w:pPr>
        <w:pStyle w:val="a3"/>
        <w:tabs>
          <w:tab w:val="left" w:pos="1110"/>
        </w:tabs>
        <w:spacing w:before="0" w:after="0" w:line="240" w:lineRule="auto"/>
        <w:ind w:left="142" w:firstLine="0"/>
        <w:jc w:val="center"/>
        <w:rPr>
          <w:rFonts w:ascii="Times New Roman" w:hAnsi="Times New Roman"/>
        </w:rPr>
      </w:pPr>
    </w:p>
    <w:p w:rsidR="00B40709" w:rsidRDefault="0047787E" w:rsidP="004D417E">
      <w:pPr>
        <w:pStyle w:val="a3"/>
        <w:numPr>
          <w:ilvl w:val="0"/>
          <w:numId w:val="1"/>
        </w:numPr>
        <w:tabs>
          <w:tab w:val="left" w:pos="1110"/>
        </w:tabs>
        <w:spacing w:before="0" w:after="120" w:line="276" w:lineRule="auto"/>
        <w:rPr>
          <w:rFonts w:ascii="Times New Roman" w:hAnsi="Times New Roman"/>
        </w:rPr>
      </w:pPr>
      <w:proofErr w:type="spellStart"/>
      <w:r>
        <w:rPr>
          <w:rFonts w:ascii="Times New Roman" w:hAnsi="Times New Roman"/>
        </w:rPr>
        <w:t>Агафошин</w:t>
      </w:r>
      <w:proofErr w:type="spellEnd"/>
      <w:r>
        <w:rPr>
          <w:rFonts w:ascii="Times New Roman" w:hAnsi="Times New Roman"/>
        </w:rPr>
        <w:t xml:space="preserve"> П.</w:t>
      </w:r>
      <w:r w:rsidR="0078167B">
        <w:rPr>
          <w:rFonts w:ascii="Times New Roman" w:hAnsi="Times New Roman"/>
        </w:rPr>
        <w:t xml:space="preserve"> Школа игры на шестиструнной гитаре</w:t>
      </w:r>
      <w:r>
        <w:rPr>
          <w:rFonts w:ascii="Times New Roman" w:hAnsi="Times New Roman"/>
        </w:rPr>
        <w:t>.</w:t>
      </w:r>
      <w:r w:rsidR="0078167B">
        <w:rPr>
          <w:rFonts w:ascii="Times New Roman" w:hAnsi="Times New Roman"/>
        </w:rPr>
        <w:t xml:space="preserve"> </w:t>
      </w:r>
      <w:r w:rsidR="00F449E8">
        <w:rPr>
          <w:rFonts w:ascii="Times New Roman" w:hAnsi="Times New Roman"/>
        </w:rPr>
        <w:t>М.:</w:t>
      </w:r>
      <w:r w:rsidR="003E48B9">
        <w:rPr>
          <w:rFonts w:ascii="Times New Roman" w:hAnsi="Times New Roman"/>
        </w:rPr>
        <w:t xml:space="preserve"> Советский композитор</w:t>
      </w:r>
      <w:r w:rsidR="000B136F">
        <w:rPr>
          <w:rFonts w:ascii="Times New Roman" w:hAnsi="Times New Roman"/>
        </w:rPr>
        <w:t>,</w:t>
      </w:r>
      <w:r w:rsidR="00877B1C">
        <w:rPr>
          <w:rFonts w:ascii="Times New Roman" w:hAnsi="Times New Roman"/>
        </w:rPr>
        <w:t>2021</w:t>
      </w:r>
      <w:r>
        <w:rPr>
          <w:rFonts w:ascii="Times New Roman" w:hAnsi="Times New Roman"/>
        </w:rPr>
        <w:t>.</w:t>
      </w:r>
      <w:r w:rsidR="00ED6260">
        <w:rPr>
          <w:rFonts w:ascii="Times New Roman" w:hAnsi="Times New Roman"/>
        </w:rPr>
        <w:t>-208с.</w:t>
      </w:r>
    </w:p>
    <w:p w:rsidR="0047787E" w:rsidRDefault="00BB1A94" w:rsidP="003E48B9">
      <w:pPr>
        <w:pStyle w:val="a3"/>
        <w:numPr>
          <w:ilvl w:val="0"/>
          <w:numId w:val="1"/>
        </w:numPr>
        <w:tabs>
          <w:tab w:val="left" w:pos="1110"/>
        </w:tabs>
        <w:spacing w:before="0" w:after="120" w:line="276" w:lineRule="auto"/>
        <w:rPr>
          <w:rFonts w:ascii="Times New Roman" w:hAnsi="Times New Roman"/>
        </w:rPr>
      </w:pPr>
      <w:proofErr w:type="spellStart"/>
      <w:r>
        <w:rPr>
          <w:rFonts w:ascii="Times New Roman" w:hAnsi="Times New Roman"/>
        </w:rPr>
        <w:t>Баренбойм</w:t>
      </w:r>
      <w:proofErr w:type="spellEnd"/>
      <w:r>
        <w:rPr>
          <w:rFonts w:ascii="Times New Roman" w:hAnsi="Times New Roman"/>
        </w:rPr>
        <w:t xml:space="preserve"> Л.А.</w:t>
      </w:r>
      <w:r w:rsidR="00F66D8D">
        <w:rPr>
          <w:rFonts w:ascii="Times New Roman" w:hAnsi="Times New Roman"/>
        </w:rPr>
        <w:t xml:space="preserve"> </w:t>
      </w:r>
      <w:r w:rsidR="003E48B9">
        <w:rPr>
          <w:rFonts w:ascii="Times New Roman" w:hAnsi="Times New Roman"/>
        </w:rPr>
        <w:t>За полвека/Очерки.</w:t>
      </w:r>
      <w:r w:rsidR="003A2EDD">
        <w:rPr>
          <w:rFonts w:ascii="Times New Roman" w:hAnsi="Times New Roman"/>
        </w:rPr>
        <w:t xml:space="preserve"> </w:t>
      </w:r>
      <w:r w:rsidR="003E48B9">
        <w:rPr>
          <w:rFonts w:ascii="Times New Roman" w:hAnsi="Times New Roman"/>
        </w:rPr>
        <w:t>Статьи</w:t>
      </w:r>
      <w:r w:rsidR="0047787E">
        <w:rPr>
          <w:rFonts w:ascii="Times New Roman" w:hAnsi="Times New Roman"/>
        </w:rPr>
        <w:t>.</w:t>
      </w:r>
      <w:r w:rsidR="003E48B9">
        <w:rPr>
          <w:rFonts w:ascii="Times New Roman" w:hAnsi="Times New Roman"/>
        </w:rPr>
        <w:t xml:space="preserve"> Материалы.</w:t>
      </w:r>
      <w:r w:rsidR="003A2EDD">
        <w:rPr>
          <w:rFonts w:ascii="Times New Roman" w:hAnsi="Times New Roman"/>
        </w:rPr>
        <w:t xml:space="preserve"> </w:t>
      </w:r>
      <w:proofErr w:type="gramStart"/>
      <w:r w:rsidR="003A2EDD">
        <w:rPr>
          <w:rFonts w:ascii="Times New Roman" w:hAnsi="Times New Roman"/>
        </w:rPr>
        <w:t>–</w:t>
      </w:r>
      <w:r w:rsidR="003E48B9">
        <w:rPr>
          <w:rFonts w:ascii="Times New Roman" w:hAnsi="Times New Roman"/>
        </w:rPr>
        <w:t>Л</w:t>
      </w:r>
      <w:proofErr w:type="gramEnd"/>
      <w:r w:rsidR="003A2EDD">
        <w:rPr>
          <w:rFonts w:ascii="Times New Roman" w:hAnsi="Times New Roman"/>
        </w:rPr>
        <w:t xml:space="preserve"> </w:t>
      </w:r>
      <w:r w:rsidR="003E48B9">
        <w:rPr>
          <w:rFonts w:ascii="Times New Roman" w:hAnsi="Times New Roman"/>
        </w:rPr>
        <w:t xml:space="preserve">.:Советский </w:t>
      </w:r>
      <w:proofErr w:type="spellStart"/>
      <w:r w:rsidR="003E48B9">
        <w:rPr>
          <w:rFonts w:ascii="Times New Roman" w:hAnsi="Times New Roman"/>
        </w:rPr>
        <w:t>композиор</w:t>
      </w:r>
      <w:proofErr w:type="spellEnd"/>
      <w:r w:rsidR="003E48B9">
        <w:rPr>
          <w:rFonts w:ascii="Times New Roman" w:hAnsi="Times New Roman"/>
        </w:rPr>
        <w:t>,</w:t>
      </w:r>
      <w:r w:rsidR="0078167B">
        <w:rPr>
          <w:rFonts w:ascii="Times New Roman" w:hAnsi="Times New Roman"/>
        </w:rPr>
        <w:t xml:space="preserve"> </w:t>
      </w:r>
      <w:r w:rsidR="003E48B9">
        <w:rPr>
          <w:rFonts w:ascii="Times New Roman" w:hAnsi="Times New Roman"/>
        </w:rPr>
        <w:t>198</w:t>
      </w:r>
      <w:r w:rsidR="00835FC9">
        <w:rPr>
          <w:rFonts w:ascii="Times New Roman" w:hAnsi="Times New Roman"/>
        </w:rPr>
        <w:t>9.</w:t>
      </w:r>
      <w:r w:rsidR="009E20CA">
        <w:rPr>
          <w:rFonts w:ascii="Times New Roman" w:hAnsi="Times New Roman"/>
        </w:rPr>
        <w:t>-368с.</w:t>
      </w:r>
    </w:p>
    <w:p w:rsidR="00ED6260" w:rsidRPr="003E48B9" w:rsidRDefault="00ED6260" w:rsidP="003E48B9">
      <w:pPr>
        <w:pStyle w:val="a3"/>
        <w:numPr>
          <w:ilvl w:val="0"/>
          <w:numId w:val="1"/>
        </w:numPr>
        <w:tabs>
          <w:tab w:val="left" w:pos="1110"/>
        </w:tabs>
        <w:spacing w:before="0" w:after="120" w:line="276" w:lineRule="auto"/>
        <w:rPr>
          <w:rFonts w:ascii="Times New Roman" w:hAnsi="Times New Roman"/>
        </w:rPr>
      </w:pPr>
      <w:r>
        <w:rPr>
          <w:rFonts w:ascii="Times New Roman" w:hAnsi="Times New Roman"/>
        </w:rPr>
        <w:t xml:space="preserve">Борисов </w:t>
      </w:r>
      <w:proofErr w:type="spellStart"/>
      <w:r>
        <w:rPr>
          <w:rFonts w:ascii="Times New Roman" w:hAnsi="Times New Roman"/>
        </w:rPr>
        <w:t>Ю.А.По</w:t>
      </w:r>
      <w:proofErr w:type="spellEnd"/>
      <w:r>
        <w:rPr>
          <w:rFonts w:ascii="Times New Roman" w:hAnsi="Times New Roman"/>
        </w:rPr>
        <w:t xml:space="preserve"> направлению к Рихтеру</w:t>
      </w:r>
      <w:proofErr w:type="gramStart"/>
      <w:r>
        <w:rPr>
          <w:rFonts w:ascii="Times New Roman" w:hAnsi="Times New Roman"/>
        </w:rPr>
        <w:t>.М</w:t>
      </w:r>
      <w:proofErr w:type="gramEnd"/>
      <w:r>
        <w:rPr>
          <w:rFonts w:ascii="Times New Roman" w:hAnsi="Times New Roman"/>
        </w:rPr>
        <w:t>.:КоЛибри,2011.-336с.</w:t>
      </w:r>
    </w:p>
    <w:p w:rsidR="0078167B" w:rsidRDefault="0078167B" w:rsidP="004D417E">
      <w:pPr>
        <w:pStyle w:val="a3"/>
        <w:numPr>
          <w:ilvl w:val="0"/>
          <w:numId w:val="1"/>
        </w:numPr>
        <w:spacing w:before="0" w:after="120" w:line="276" w:lineRule="auto"/>
        <w:rPr>
          <w:rFonts w:ascii="Times New Roman" w:hAnsi="Times New Roman"/>
        </w:rPr>
      </w:pPr>
      <w:proofErr w:type="spellStart"/>
      <w:r>
        <w:rPr>
          <w:rFonts w:ascii="Times New Roman" w:hAnsi="Times New Roman"/>
        </w:rPr>
        <w:t>Грудинина</w:t>
      </w:r>
      <w:proofErr w:type="spellEnd"/>
      <w:r>
        <w:rPr>
          <w:rFonts w:ascii="Times New Roman" w:hAnsi="Times New Roman"/>
        </w:rPr>
        <w:t xml:space="preserve"> Н.Т. Роль музыки в эстетическом в</w:t>
      </w:r>
      <w:r w:rsidR="00F449E8">
        <w:rPr>
          <w:rFonts w:ascii="Times New Roman" w:hAnsi="Times New Roman"/>
        </w:rPr>
        <w:t>оспитании детей и юношества. М.</w:t>
      </w:r>
      <w:proofErr w:type="gramStart"/>
      <w:r w:rsidR="003A2EDD">
        <w:rPr>
          <w:rFonts w:ascii="Times New Roman" w:hAnsi="Times New Roman"/>
        </w:rPr>
        <w:t xml:space="preserve"> </w:t>
      </w:r>
      <w:r w:rsidR="00F449E8">
        <w:rPr>
          <w:rFonts w:ascii="Times New Roman" w:hAnsi="Times New Roman"/>
        </w:rPr>
        <w:t>:</w:t>
      </w:r>
      <w:proofErr w:type="gramEnd"/>
      <w:r>
        <w:rPr>
          <w:rFonts w:ascii="Times New Roman" w:hAnsi="Times New Roman"/>
        </w:rPr>
        <w:t>Музыка,</w:t>
      </w:r>
      <w:r w:rsidR="00F551A8">
        <w:rPr>
          <w:rFonts w:ascii="Times New Roman" w:hAnsi="Times New Roman"/>
        </w:rPr>
        <w:t xml:space="preserve"> </w:t>
      </w:r>
      <w:r>
        <w:rPr>
          <w:rFonts w:ascii="Times New Roman" w:hAnsi="Times New Roman"/>
        </w:rPr>
        <w:t>1981.</w:t>
      </w:r>
    </w:p>
    <w:p w:rsidR="00835FC9" w:rsidRPr="0078167B" w:rsidRDefault="009E20CA" w:rsidP="004D417E">
      <w:pPr>
        <w:pStyle w:val="a3"/>
        <w:numPr>
          <w:ilvl w:val="0"/>
          <w:numId w:val="1"/>
        </w:numPr>
        <w:tabs>
          <w:tab w:val="left" w:pos="1110"/>
        </w:tabs>
        <w:spacing w:before="0" w:after="120" w:line="276" w:lineRule="auto"/>
        <w:rPr>
          <w:rFonts w:ascii="Times New Roman" w:hAnsi="Times New Roman"/>
        </w:rPr>
      </w:pPr>
      <w:proofErr w:type="spellStart"/>
      <w:r>
        <w:rPr>
          <w:rFonts w:ascii="Times New Roman" w:hAnsi="Times New Roman"/>
        </w:rPr>
        <w:t>Кабалевский</w:t>
      </w:r>
      <w:proofErr w:type="spellEnd"/>
      <w:r>
        <w:rPr>
          <w:rFonts w:ascii="Times New Roman" w:hAnsi="Times New Roman"/>
        </w:rPr>
        <w:t xml:space="preserve"> Д</w:t>
      </w:r>
      <w:r w:rsidR="00877B1C">
        <w:rPr>
          <w:rFonts w:ascii="Times New Roman" w:hAnsi="Times New Roman"/>
        </w:rPr>
        <w:t>.Б</w:t>
      </w:r>
      <w:r w:rsidR="00835FC9" w:rsidRPr="0078167B">
        <w:rPr>
          <w:rFonts w:ascii="Times New Roman" w:hAnsi="Times New Roman"/>
        </w:rPr>
        <w:t>.</w:t>
      </w:r>
      <w:r w:rsidR="00F66D8D" w:rsidRPr="0078167B">
        <w:rPr>
          <w:rFonts w:ascii="Times New Roman" w:hAnsi="Times New Roman"/>
        </w:rPr>
        <w:t xml:space="preserve"> </w:t>
      </w:r>
      <w:r w:rsidR="00835FC9" w:rsidRPr="0078167B">
        <w:rPr>
          <w:rFonts w:ascii="Times New Roman" w:hAnsi="Times New Roman"/>
        </w:rPr>
        <w:t>Про трёх китов и многое другое.</w:t>
      </w:r>
      <w:r w:rsidR="0078167B" w:rsidRPr="0078167B">
        <w:rPr>
          <w:rFonts w:ascii="Times New Roman" w:hAnsi="Times New Roman"/>
        </w:rPr>
        <w:t xml:space="preserve"> </w:t>
      </w:r>
      <w:r>
        <w:rPr>
          <w:rFonts w:ascii="Times New Roman" w:hAnsi="Times New Roman"/>
        </w:rPr>
        <w:t>М.:</w:t>
      </w:r>
      <w:r w:rsidR="0078167B" w:rsidRPr="0078167B">
        <w:rPr>
          <w:rFonts w:ascii="Times New Roman" w:hAnsi="Times New Roman"/>
        </w:rPr>
        <w:t xml:space="preserve"> </w:t>
      </w:r>
      <w:r>
        <w:rPr>
          <w:rFonts w:ascii="Times New Roman" w:hAnsi="Times New Roman"/>
        </w:rPr>
        <w:t>Музыка,2018.</w:t>
      </w:r>
      <w:r w:rsidR="007F23A0">
        <w:rPr>
          <w:rFonts w:ascii="Times New Roman" w:hAnsi="Times New Roman"/>
        </w:rPr>
        <w:t>-192с.</w:t>
      </w:r>
    </w:p>
    <w:p w:rsidR="00835FC9" w:rsidRDefault="00C536DF" w:rsidP="004D417E">
      <w:pPr>
        <w:pStyle w:val="a3"/>
        <w:numPr>
          <w:ilvl w:val="0"/>
          <w:numId w:val="1"/>
        </w:numPr>
        <w:tabs>
          <w:tab w:val="left" w:pos="1110"/>
        </w:tabs>
        <w:spacing w:before="0" w:after="120" w:line="276" w:lineRule="auto"/>
        <w:rPr>
          <w:rFonts w:ascii="Times New Roman" w:hAnsi="Times New Roman"/>
        </w:rPr>
      </w:pPr>
      <w:r>
        <w:rPr>
          <w:rFonts w:ascii="Times New Roman" w:hAnsi="Times New Roman"/>
        </w:rPr>
        <w:t>Коган Г.М. Избранные статьи.</w:t>
      </w:r>
      <w:r w:rsidR="00F66D8D">
        <w:rPr>
          <w:rFonts w:ascii="Times New Roman" w:hAnsi="Times New Roman"/>
        </w:rPr>
        <w:t xml:space="preserve"> </w:t>
      </w:r>
      <w:r w:rsidR="00F449E8">
        <w:rPr>
          <w:rFonts w:ascii="Times New Roman" w:hAnsi="Times New Roman"/>
        </w:rPr>
        <w:t>М.:</w:t>
      </w:r>
      <w:r w:rsidR="0078167B">
        <w:rPr>
          <w:rFonts w:ascii="Times New Roman" w:hAnsi="Times New Roman"/>
        </w:rPr>
        <w:t xml:space="preserve"> </w:t>
      </w:r>
      <w:r>
        <w:rPr>
          <w:rFonts w:ascii="Times New Roman" w:hAnsi="Times New Roman"/>
        </w:rPr>
        <w:t>Советский композитор,</w:t>
      </w:r>
      <w:r w:rsidR="0078167B">
        <w:rPr>
          <w:rFonts w:ascii="Times New Roman" w:hAnsi="Times New Roman"/>
        </w:rPr>
        <w:t xml:space="preserve"> </w:t>
      </w:r>
      <w:r w:rsidR="000D5A91">
        <w:rPr>
          <w:rFonts w:ascii="Times New Roman" w:hAnsi="Times New Roman"/>
        </w:rPr>
        <w:t>1985.-266с.</w:t>
      </w:r>
    </w:p>
    <w:p w:rsidR="00C536DF" w:rsidRDefault="00C536DF" w:rsidP="001B5938">
      <w:pPr>
        <w:pStyle w:val="a3"/>
        <w:tabs>
          <w:tab w:val="left" w:pos="1110"/>
        </w:tabs>
        <w:spacing w:before="0" w:after="120" w:line="276" w:lineRule="auto"/>
        <w:ind w:left="0" w:firstLine="0"/>
        <w:rPr>
          <w:rFonts w:ascii="Times New Roman" w:hAnsi="Times New Roman"/>
        </w:rPr>
      </w:pPr>
    </w:p>
    <w:p w:rsidR="00C536DF" w:rsidRDefault="00C536DF" w:rsidP="004D417E">
      <w:pPr>
        <w:pStyle w:val="a3"/>
        <w:numPr>
          <w:ilvl w:val="0"/>
          <w:numId w:val="1"/>
        </w:numPr>
        <w:tabs>
          <w:tab w:val="left" w:pos="1110"/>
        </w:tabs>
        <w:spacing w:before="0" w:after="120" w:line="276" w:lineRule="auto"/>
        <w:rPr>
          <w:rFonts w:ascii="Times New Roman" w:hAnsi="Times New Roman"/>
        </w:rPr>
      </w:pPr>
      <w:r>
        <w:rPr>
          <w:rFonts w:ascii="Times New Roman" w:hAnsi="Times New Roman"/>
        </w:rPr>
        <w:t>Маркарян Н.А.</w:t>
      </w:r>
      <w:r w:rsidR="00F66D8D">
        <w:rPr>
          <w:rFonts w:ascii="Times New Roman" w:hAnsi="Times New Roman"/>
        </w:rPr>
        <w:t xml:space="preserve"> </w:t>
      </w:r>
      <w:r>
        <w:rPr>
          <w:rFonts w:ascii="Times New Roman" w:hAnsi="Times New Roman"/>
        </w:rPr>
        <w:t>Портреты современных дириж</w:t>
      </w:r>
      <w:r w:rsidR="00F449E8">
        <w:rPr>
          <w:rFonts w:ascii="Times New Roman" w:hAnsi="Times New Roman"/>
        </w:rPr>
        <w:t>еров.</w:t>
      </w:r>
      <w:r w:rsidR="00F551A8">
        <w:rPr>
          <w:rFonts w:ascii="Times New Roman" w:hAnsi="Times New Roman"/>
        </w:rPr>
        <w:t xml:space="preserve"> </w:t>
      </w:r>
      <w:r w:rsidR="00F449E8">
        <w:rPr>
          <w:rFonts w:ascii="Times New Roman" w:hAnsi="Times New Roman"/>
        </w:rPr>
        <w:t>М.:</w:t>
      </w:r>
      <w:r w:rsidR="00F551A8">
        <w:rPr>
          <w:rFonts w:ascii="Times New Roman" w:hAnsi="Times New Roman"/>
        </w:rPr>
        <w:t xml:space="preserve"> </w:t>
      </w:r>
      <w:r w:rsidR="003E2D22">
        <w:rPr>
          <w:rFonts w:ascii="Times New Roman" w:hAnsi="Times New Roman"/>
        </w:rPr>
        <w:t>Аграф,2003.</w:t>
      </w:r>
      <w:r w:rsidR="00F449E8">
        <w:rPr>
          <w:rFonts w:ascii="Times New Roman" w:hAnsi="Times New Roman"/>
        </w:rPr>
        <w:t>-304с.</w:t>
      </w:r>
    </w:p>
    <w:p w:rsidR="003E2D22" w:rsidRDefault="003E2D22" w:rsidP="004D417E">
      <w:pPr>
        <w:pStyle w:val="a3"/>
        <w:numPr>
          <w:ilvl w:val="0"/>
          <w:numId w:val="1"/>
        </w:numPr>
        <w:tabs>
          <w:tab w:val="left" w:pos="1110"/>
        </w:tabs>
        <w:spacing w:before="0" w:after="120" w:line="276" w:lineRule="auto"/>
        <w:rPr>
          <w:rFonts w:ascii="Times New Roman" w:hAnsi="Times New Roman"/>
        </w:rPr>
      </w:pPr>
      <w:proofErr w:type="spellStart"/>
      <w:r>
        <w:rPr>
          <w:rFonts w:ascii="Times New Roman" w:hAnsi="Times New Roman"/>
        </w:rPr>
        <w:t>Мильштейн</w:t>
      </w:r>
      <w:proofErr w:type="spellEnd"/>
      <w:r>
        <w:rPr>
          <w:rFonts w:ascii="Times New Roman" w:hAnsi="Times New Roman"/>
        </w:rPr>
        <w:t xml:space="preserve"> Я.И.</w:t>
      </w:r>
      <w:r w:rsidR="00F66D8D">
        <w:rPr>
          <w:rFonts w:ascii="Times New Roman" w:hAnsi="Times New Roman"/>
        </w:rPr>
        <w:t xml:space="preserve"> </w:t>
      </w:r>
      <w:r w:rsidR="00417E92">
        <w:rPr>
          <w:rFonts w:ascii="Times New Roman" w:hAnsi="Times New Roman"/>
        </w:rPr>
        <w:t>Вопросы теории и</w:t>
      </w:r>
      <w:r w:rsidR="00F66D8D">
        <w:rPr>
          <w:rFonts w:ascii="Times New Roman" w:hAnsi="Times New Roman"/>
        </w:rPr>
        <w:t xml:space="preserve"> </w:t>
      </w:r>
      <w:r w:rsidR="00417E92">
        <w:rPr>
          <w:rFonts w:ascii="Times New Roman" w:hAnsi="Times New Roman"/>
        </w:rPr>
        <w:t>истории исполнительства.</w:t>
      </w:r>
      <w:r w:rsidR="000C2E5B">
        <w:rPr>
          <w:rFonts w:ascii="Times New Roman" w:hAnsi="Times New Roman"/>
        </w:rPr>
        <w:t>-3-е</w:t>
      </w:r>
      <w:proofErr w:type="gramStart"/>
      <w:r w:rsidR="000C2E5B">
        <w:rPr>
          <w:rFonts w:ascii="Times New Roman" w:hAnsi="Times New Roman"/>
        </w:rPr>
        <w:t>,с</w:t>
      </w:r>
      <w:proofErr w:type="gramEnd"/>
      <w:r w:rsidR="000C2E5B">
        <w:rPr>
          <w:rFonts w:ascii="Times New Roman" w:hAnsi="Times New Roman"/>
        </w:rPr>
        <w:t>тер.-СПб</w:t>
      </w:r>
      <w:r w:rsidR="009E553A">
        <w:rPr>
          <w:rFonts w:ascii="Times New Roman" w:hAnsi="Times New Roman"/>
        </w:rPr>
        <w:t>:</w:t>
      </w:r>
      <w:r w:rsidR="0078167B">
        <w:rPr>
          <w:rFonts w:ascii="Times New Roman" w:hAnsi="Times New Roman"/>
        </w:rPr>
        <w:t xml:space="preserve"> </w:t>
      </w:r>
      <w:r w:rsidR="009E553A">
        <w:rPr>
          <w:rFonts w:ascii="Times New Roman" w:hAnsi="Times New Roman"/>
        </w:rPr>
        <w:t>Планета музыки,2020.-264с.</w:t>
      </w:r>
    </w:p>
    <w:p w:rsidR="007700B7" w:rsidRDefault="007700B7" w:rsidP="004D417E">
      <w:pPr>
        <w:pStyle w:val="a3"/>
        <w:numPr>
          <w:ilvl w:val="0"/>
          <w:numId w:val="1"/>
        </w:numPr>
        <w:tabs>
          <w:tab w:val="left" w:pos="1110"/>
        </w:tabs>
        <w:spacing w:before="0" w:after="120" w:line="276" w:lineRule="auto"/>
        <w:rPr>
          <w:rFonts w:ascii="Times New Roman" w:hAnsi="Times New Roman"/>
        </w:rPr>
      </w:pPr>
      <w:proofErr w:type="spellStart"/>
      <w:r>
        <w:rPr>
          <w:rFonts w:ascii="Times New Roman" w:hAnsi="Times New Roman"/>
        </w:rPr>
        <w:t>Мюнш</w:t>
      </w:r>
      <w:proofErr w:type="spellEnd"/>
      <w:r>
        <w:rPr>
          <w:rFonts w:ascii="Times New Roman" w:hAnsi="Times New Roman"/>
        </w:rPr>
        <w:t xml:space="preserve"> Ш. </w:t>
      </w:r>
      <w:proofErr w:type="gramStart"/>
      <w:r>
        <w:rPr>
          <w:rFonts w:ascii="Times New Roman" w:hAnsi="Times New Roman"/>
        </w:rPr>
        <w:t>Я-дирижер</w:t>
      </w:r>
      <w:proofErr w:type="gramEnd"/>
      <w:r>
        <w:rPr>
          <w:rFonts w:ascii="Times New Roman" w:hAnsi="Times New Roman"/>
        </w:rPr>
        <w:t>.М.,1999.</w:t>
      </w:r>
    </w:p>
    <w:p w:rsidR="00EF0B07" w:rsidRDefault="00417E92" w:rsidP="00EF0B07">
      <w:pPr>
        <w:pStyle w:val="a3"/>
        <w:numPr>
          <w:ilvl w:val="0"/>
          <w:numId w:val="1"/>
        </w:numPr>
        <w:tabs>
          <w:tab w:val="left" w:pos="1110"/>
        </w:tabs>
        <w:spacing w:before="0" w:after="120" w:line="276" w:lineRule="auto"/>
        <w:rPr>
          <w:rFonts w:ascii="Times New Roman" w:hAnsi="Times New Roman"/>
        </w:rPr>
      </w:pPr>
      <w:r>
        <w:rPr>
          <w:rFonts w:ascii="Times New Roman" w:hAnsi="Times New Roman"/>
        </w:rPr>
        <w:t>Нейгауз Г.Г. Об искусстве фортепианной игры.</w:t>
      </w:r>
      <w:r w:rsidR="00F551A8">
        <w:rPr>
          <w:rFonts w:ascii="Times New Roman" w:hAnsi="Times New Roman"/>
        </w:rPr>
        <w:t xml:space="preserve"> </w:t>
      </w:r>
      <w:proofErr w:type="spellStart"/>
      <w:r w:rsidR="00EF0B07">
        <w:rPr>
          <w:rFonts w:ascii="Times New Roman" w:hAnsi="Times New Roman"/>
        </w:rPr>
        <w:t>М.:Планета</w:t>
      </w:r>
      <w:proofErr w:type="spellEnd"/>
      <w:r w:rsidR="00EF0B07">
        <w:rPr>
          <w:rFonts w:ascii="Times New Roman" w:hAnsi="Times New Roman"/>
        </w:rPr>
        <w:t xml:space="preserve"> музыки,2017.-264с.</w:t>
      </w:r>
    </w:p>
    <w:p w:rsidR="00417E92" w:rsidRPr="00EF0B07" w:rsidRDefault="00417E92" w:rsidP="00EF0B07">
      <w:pPr>
        <w:pStyle w:val="a3"/>
        <w:numPr>
          <w:ilvl w:val="0"/>
          <w:numId w:val="1"/>
        </w:numPr>
        <w:tabs>
          <w:tab w:val="left" w:pos="1110"/>
        </w:tabs>
        <w:spacing w:before="0" w:after="120" w:line="276" w:lineRule="auto"/>
        <w:rPr>
          <w:rFonts w:ascii="Times New Roman" w:hAnsi="Times New Roman"/>
        </w:rPr>
      </w:pPr>
      <w:r w:rsidRPr="00EF0B07">
        <w:rPr>
          <w:rFonts w:ascii="Times New Roman" w:hAnsi="Times New Roman"/>
        </w:rPr>
        <w:t>Николаев В.А. Шопен-педагог.</w:t>
      </w:r>
      <w:r w:rsidR="003D100B" w:rsidRPr="00EF0B07">
        <w:rPr>
          <w:rFonts w:ascii="Times New Roman" w:hAnsi="Times New Roman"/>
        </w:rPr>
        <w:t xml:space="preserve"> </w:t>
      </w:r>
      <w:proofErr w:type="spellStart"/>
      <w:r w:rsidR="004D2C58">
        <w:rPr>
          <w:rFonts w:ascii="Times New Roman" w:hAnsi="Times New Roman"/>
        </w:rPr>
        <w:t>М.:</w:t>
      </w:r>
      <w:r w:rsidRPr="00EF0B07">
        <w:rPr>
          <w:rFonts w:ascii="Times New Roman" w:hAnsi="Times New Roman"/>
        </w:rPr>
        <w:t>Музыка</w:t>
      </w:r>
      <w:proofErr w:type="spellEnd"/>
      <w:r w:rsidRPr="00EF0B07">
        <w:rPr>
          <w:rFonts w:ascii="Times New Roman" w:hAnsi="Times New Roman"/>
        </w:rPr>
        <w:t>,</w:t>
      </w:r>
      <w:r w:rsidR="003D100B" w:rsidRPr="00EF0B07">
        <w:rPr>
          <w:rFonts w:ascii="Times New Roman" w:hAnsi="Times New Roman"/>
        </w:rPr>
        <w:t xml:space="preserve"> </w:t>
      </w:r>
      <w:r w:rsidRPr="00EF0B07">
        <w:rPr>
          <w:rFonts w:ascii="Times New Roman" w:hAnsi="Times New Roman"/>
        </w:rPr>
        <w:t>1980.</w:t>
      </w:r>
      <w:r w:rsidR="009E7D60">
        <w:rPr>
          <w:rFonts w:ascii="Times New Roman" w:hAnsi="Times New Roman"/>
        </w:rPr>
        <w:t>-93с</w:t>
      </w:r>
      <w:proofErr w:type="gramStart"/>
      <w:r w:rsidR="004D2C58">
        <w:rPr>
          <w:rFonts w:ascii="Times New Roman" w:hAnsi="Times New Roman"/>
        </w:rPr>
        <w:t>.(</w:t>
      </w:r>
      <w:proofErr w:type="gramEnd"/>
      <w:r w:rsidR="004D2C58">
        <w:rPr>
          <w:rFonts w:ascii="Times New Roman" w:hAnsi="Times New Roman"/>
        </w:rPr>
        <w:t>Вопр</w:t>
      </w:r>
      <w:r w:rsidR="009E7D60">
        <w:rPr>
          <w:rFonts w:ascii="Times New Roman" w:hAnsi="Times New Roman"/>
        </w:rPr>
        <w:t xml:space="preserve">осы </w:t>
      </w:r>
      <w:r w:rsidR="004D2C58">
        <w:rPr>
          <w:rFonts w:ascii="Times New Roman" w:hAnsi="Times New Roman"/>
        </w:rPr>
        <w:t>истории,</w:t>
      </w:r>
      <w:r w:rsidR="003A2EDD">
        <w:rPr>
          <w:rFonts w:ascii="Times New Roman" w:hAnsi="Times New Roman"/>
        </w:rPr>
        <w:t xml:space="preserve"> </w:t>
      </w:r>
      <w:proofErr w:type="spellStart"/>
      <w:r w:rsidR="004D2C58">
        <w:rPr>
          <w:rFonts w:ascii="Times New Roman" w:hAnsi="Times New Roman"/>
        </w:rPr>
        <w:t>теории,методики</w:t>
      </w:r>
      <w:proofErr w:type="spellEnd"/>
      <w:r w:rsidR="004D2C58">
        <w:rPr>
          <w:rFonts w:ascii="Times New Roman" w:hAnsi="Times New Roman"/>
        </w:rPr>
        <w:t>)</w:t>
      </w:r>
    </w:p>
    <w:p w:rsidR="00417E92" w:rsidRDefault="003D100B" w:rsidP="004D417E">
      <w:pPr>
        <w:pStyle w:val="a3"/>
        <w:numPr>
          <w:ilvl w:val="0"/>
          <w:numId w:val="1"/>
        </w:numPr>
        <w:tabs>
          <w:tab w:val="left" w:pos="1110"/>
        </w:tabs>
        <w:spacing w:before="0" w:after="120" w:line="276" w:lineRule="auto"/>
        <w:rPr>
          <w:rFonts w:ascii="Times New Roman" w:hAnsi="Times New Roman"/>
        </w:rPr>
      </w:pPr>
      <w:proofErr w:type="spellStart"/>
      <w:r>
        <w:rPr>
          <w:rFonts w:ascii="Times New Roman" w:hAnsi="Times New Roman"/>
        </w:rPr>
        <w:t>Ражников</w:t>
      </w:r>
      <w:proofErr w:type="spellEnd"/>
      <w:r>
        <w:rPr>
          <w:rFonts w:ascii="Times New Roman" w:hAnsi="Times New Roman"/>
        </w:rPr>
        <w:t xml:space="preserve"> </w:t>
      </w:r>
      <w:r w:rsidR="00417E92">
        <w:rPr>
          <w:rFonts w:ascii="Times New Roman" w:hAnsi="Times New Roman"/>
        </w:rPr>
        <w:t>В.Г.</w:t>
      </w:r>
      <w:r w:rsidR="0078167B">
        <w:rPr>
          <w:rFonts w:ascii="Times New Roman" w:hAnsi="Times New Roman"/>
        </w:rPr>
        <w:t xml:space="preserve"> </w:t>
      </w:r>
      <w:r w:rsidR="00417E92">
        <w:rPr>
          <w:rFonts w:ascii="Times New Roman" w:hAnsi="Times New Roman"/>
        </w:rPr>
        <w:t>Диалоги о музыкальной педагогике.</w:t>
      </w:r>
      <w:r w:rsidR="0078167B">
        <w:rPr>
          <w:rFonts w:ascii="Times New Roman" w:hAnsi="Times New Roman"/>
        </w:rPr>
        <w:t xml:space="preserve"> </w:t>
      </w:r>
      <w:r w:rsidR="00417E92">
        <w:rPr>
          <w:rFonts w:ascii="Times New Roman" w:hAnsi="Times New Roman"/>
        </w:rPr>
        <w:t>М.,</w:t>
      </w:r>
      <w:r w:rsidR="0078167B">
        <w:rPr>
          <w:rFonts w:ascii="Times New Roman" w:hAnsi="Times New Roman"/>
        </w:rPr>
        <w:t xml:space="preserve"> </w:t>
      </w:r>
      <w:r w:rsidR="00417E92">
        <w:rPr>
          <w:rFonts w:ascii="Times New Roman" w:hAnsi="Times New Roman"/>
        </w:rPr>
        <w:t>Классика-ХХ</w:t>
      </w:r>
      <w:proofErr w:type="gramStart"/>
      <w:r w:rsidR="00417E92">
        <w:rPr>
          <w:rFonts w:ascii="Times New Roman" w:hAnsi="Times New Roman"/>
          <w:lang w:val="en-US"/>
        </w:rPr>
        <w:t>I</w:t>
      </w:r>
      <w:proofErr w:type="gramEnd"/>
      <w:r w:rsidR="00417E92">
        <w:rPr>
          <w:rFonts w:ascii="Times New Roman" w:hAnsi="Times New Roman"/>
        </w:rPr>
        <w:t>,</w:t>
      </w:r>
      <w:r w:rsidR="0078167B">
        <w:rPr>
          <w:rFonts w:ascii="Times New Roman" w:hAnsi="Times New Roman"/>
        </w:rPr>
        <w:t xml:space="preserve"> </w:t>
      </w:r>
      <w:r w:rsidR="00417E92">
        <w:rPr>
          <w:rFonts w:ascii="Times New Roman" w:hAnsi="Times New Roman"/>
        </w:rPr>
        <w:t>2004.</w:t>
      </w:r>
    </w:p>
    <w:p w:rsidR="00417E92" w:rsidRDefault="00417E92" w:rsidP="004D417E">
      <w:pPr>
        <w:pStyle w:val="a3"/>
        <w:numPr>
          <w:ilvl w:val="0"/>
          <w:numId w:val="1"/>
        </w:numPr>
        <w:tabs>
          <w:tab w:val="left" w:pos="1110"/>
        </w:tabs>
        <w:spacing w:before="0" w:after="120" w:line="276" w:lineRule="auto"/>
        <w:rPr>
          <w:rFonts w:ascii="Times New Roman" w:hAnsi="Times New Roman"/>
        </w:rPr>
      </w:pPr>
      <w:proofErr w:type="spellStart"/>
      <w:r>
        <w:rPr>
          <w:rFonts w:ascii="Times New Roman" w:hAnsi="Times New Roman"/>
        </w:rPr>
        <w:t>Савшинский</w:t>
      </w:r>
      <w:proofErr w:type="spellEnd"/>
      <w:r>
        <w:rPr>
          <w:rFonts w:ascii="Times New Roman" w:hAnsi="Times New Roman"/>
        </w:rPr>
        <w:t xml:space="preserve"> С.Е.</w:t>
      </w:r>
      <w:r w:rsidR="0078167B">
        <w:rPr>
          <w:rFonts w:ascii="Times New Roman" w:hAnsi="Times New Roman"/>
        </w:rPr>
        <w:t xml:space="preserve"> </w:t>
      </w:r>
      <w:r>
        <w:rPr>
          <w:rFonts w:ascii="Times New Roman" w:hAnsi="Times New Roman"/>
        </w:rPr>
        <w:t>Работа пианиста над техникой.</w:t>
      </w:r>
      <w:r w:rsidR="000C2E5B">
        <w:rPr>
          <w:rFonts w:ascii="Times New Roman" w:hAnsi="Times New Roman"/>
        </w:rPr>
        <w:t xml:space="preserve"> </w:t>
      </w:r>
      <w:proofErr w:type="spellStart"/>
      <w:r w:rsidR="000C2E5B">
        <w:rPr>
          <w:rFonts w:ascii="Times New Roman" w:hAnsi="Times New Roman"/>
        </w:rPr>
        <w:t>СПб.</w:t>
      </w:r>
      <w:proofErr w:type="gramStart"/>
      <w:r w:rsidR="000C2E5B">
        <w:rPr>
          <w:rFonts w:ascii="Times New Roman" w:hAnsi="Times New Roman"/>
        </w:rPr>
        <w:t>:</w:t>
      </w:r>
      <w:r w:rsidR="007F48C1">
        <w:rPr>
          <w:rFonts w:ascii="Times New Roman" w:hAnsi="Times New Roman"/>
        </w:rPr>
        <w:t>П</w:t>
      </w:r>
      <w:proofErr w:type="gramEnd"/>
      <w:r w:rsidR="007F48C1">
        <w:rPr>
          <w:rFonts w:ascii="Times New Roman" w:hAnsi="Times New Roman"/>
        </w:rPr>
        <w:t>ланета</w:t>
      </w:r>
      <w:proofErr w:type="spellEnd"/>
      <w:r w:rsidR="007F48C1">
        <w:rPr>
          <w:rFonts w:ascii="Times New Roman" w:hAnsi="Times New Roman"/>
        </w:rPr>
        <w:t xml:space="preserve"> </w:t>
      </w:r>
      <w:r w:rsidR="0078167B">
        <w:rPr>
          <w:rFonts w:ascii="Times New Roman" w:hAnsi="Times New Roman"/>
        </w:rPr>
        <w:t xml:space="preserve"> </w:t>
      </w:r>
      <w:r w:rsidR="007F48C1">
        <w:rPr>
          <w:rFonts w:ascii="Times New Roman" w:hAnsi="Times New Roman"/>
        </w:rPr>
        <w:t>музыки</w:t>
      </w:r>
      <w:r w:rsidR="000C2E5B">
        <w:rPr>
          <w:rFonts w:ascii="Times New Roman" w:hAnsi="Times New Roman"/>
        </w:rPr>
        <w:t>,2019</w:t>
      </w:r>
      <w:r>
        <w:rPr>
          <w:rFonts w:ascii="Times New Roman" w:hAnsi="Times New Roman"/>
        </w:rPr>
        <w:t>.</w:t>
      </w:r>
      <w:r w:rsidR="007F48C1">
        <w:rPr>
          <w:rFonts w:ascii="Times New Roman" w:hAnsi="Times New Roman"/>
        </w:rPr>
        <w:t>-116с.</w:t>
      </w:r>
    </w:p>
    <w:p w:rsidR="007E35D3" w:rsidRDefault="007E35D3" w:rsidP="004D417E">
      <w:pPr>
        <w:pStyle w:val="a3"/>
        <w:numPr>
          <w:ilvl w:val="0"/>
          <w:numId w:val="1"/>
        </w:numPr>
        <w:tabs>
          <w:tab w:val="left" w:pos="1110"/>
        </w:tabs>
        <w:spacing w:before="0" w:after="120" w:line="276" w:lineRule="auto"/>
        <w:rPr>
          <w:rFonts w:ascii="Times New Roman" w:hAnsi="Times New Roman"/>
        </w:rPr>
      </w:pPr>
      <w:r>
        <w:rPr>
          <w:rFonts w:ascii="Times New Roman" w:hAnsi="Times New Roman"/>
        </w:rPr>
        <w:t>Степанов А.С.</w:t>
      </w:r>
      <w:r w:rsidR="00CB2CA5">
        <w:rPr>
          <w:rFonts w:ascii="Times New Roman" w:hAnsi="Times New Roman"/>
        </w:rPr>
        <w:t xml:space="preserve"> Гитара для самых маленьких: трудности аппликатуры и пути их преодоления: у</w:t>
      </w:r>
      <w:r w:rsidR="00173998">
        <w:rPr>
          <w:rFonts w:ascii="Times New Roman" w:hAnsi="Times New Roman"/>
        </w:rPr>
        <w:t>чебное пособие для</w:t>
      </w:r>
      <w:r w:rsidR="00CB2CA5">
        <w:rPr>
          <w:rFonts w:ascii="Times New Roman" w:hAnsi="Times New Roman"/>
        </w:rPr>
        <w:t xml:space="preserve"> подготовительных и младших классов ДМШ. СПб</w:t>
      </w:r>
      <w:r w:rsidR="003A2EDD">
        <w:rPr>
          <w:rFonts w:ascii="Times New Roman" w:hAnsi="Times New Roman"/>
        </w:rPr>
        <w:t>.</w:t>
      </w:r>
      <w:proofErr w:type="gramStart"/>
      <w:r w:rsidR="003A2EDD">
        <w:rPr>
          <w:rFonts w:ascii="Times New Roman" w:hAnsi="Times New Roman"/>
        </w:rPr>
        <w:t>:К</w:t>
      </w:r>
      <w:proofErr w:type="gramEnd"/>
      <w:r w:rsidR="003A2EDD">
        <w:rPr>
          <w:rFonts w:ascii="Times New Roman" w:hAnsi="Times New Roman"/>
        </w:rPr>
        <w:t>омпозитор,</w:t>
      </w:r>
      <w:r w:rsidR="00173998">
        <w:rPr>
          <w:rFonts w:ascii="Times New Roman" w:hAnsi="Times New Roman"/>
        </w:rPr>
        <w:t>2019.</w:t>
      </w:r>
      <w:r w:rsidR="003A2EDD">
        <w:rPr>
          <w:rFonts w:ascii="Times New Roman" w:hAnsi="Times New Roman"/>
        </w:rPr>
        <w:t>-192с.</w:t>
      </w:r>
    </w:p>
    <w:p w:rsidR="00171BF4" w:rsidRPr="001B5938" w:rsidRDefault="0078167B" w:rsidP="001B5938">
      <w:pPr>
        <w:pStyle w:val="a3"/>
        <w:numPr>
          <w:ilvl w:val="0"/>
          <w:numId w:val="1"/>
        </w:numPr>
        <w:tabs>
          <w:tab w:val="left" w:pos="1110"/>
        </w:tabs>
        <w:spacing w:before="0" w:after="120" w:line="276" w:lineRule="auto"/>
        <w:rPr>
          <w:rFonts w:ascii="Times New Roman" w:hAnsi="Times New Roman"/>
        </w:rPr>
      </w:pPr>
      <w:proofErr w:type="spellStart"/>
      <w:r>
        <w:rPr>
          <w:rFonts w:ascii="Times New Roman" w:hAnsi="Times New Roman"/>
        </w:rPr>
        <w:t>Фейнберг</w:t>
      </w:r>
      <w:proofErr w:type="spellEnd"/>
      <w:r>
        <w:rPr>
          <w:rFonts w:ascii="Times New Roman" w:hAnsi="Times New Roman"/>
        </w:rPr>
        <w:t xml:space="preserve"> </w:t>
      </w:r>
      <w:r w:rsidR="00417E92">
        <w:rPr>
          <w:rFonts w:ascii="Times New Roman" w:hAnsi="Times New Roman"/>
        </w:rPr>
        <w:t>С.Е.</w:t>
      </w:r>
      <w:r>
        <w:rPr>
          <w:rFonts w:ascii="Times New Roman" w:hAnsi="Times New Roman"/>
        </w:rPr>
        <w:t xml:space="preserve"> </w:t>
      </w:r>
      <w:r w:rsidR="003B1034">
        <w:rPr>
          <w:rFonts w:ascii="Times New Roman" w:hAnsi="Times New Roman"/>
        </w:rPr>
        <w:t>Пианизм как искусство.</w:t>
      </w:r>
      <w:r>
        <w:rPr>
          <w:rFonts w:ascii="Times New Roman" w:hAnsi="Times New Roman"/>
        </w:rPr>
        <w:t xml:space="preserve"> </w:t>
      </w:r>
      <w:r w:rsidR="00734B99">
        <w:rPr>
          <w:rFonts w:ascii="Times New Roman" w:hAnsi="Times New Roman"/>
        </w:rPr>
        <w:t>СПб</w:t>
      </w:r>
      <w:proofErr w:type="gramStart"/>
      <w:r w:rsidR="00734B99">
        <w:rPr>
          <w:rFonts w:ascii="Times New Roman" w:hAnsi="Times New Roman"/>
        </w:rPr>
        <w:t xml:space="preserve">.: </w:t>
      </w:r>
      <w:proofErr w:type="gramEnd"/>
      <w:r w:rsidR="00734B99">
        <w:rPr>
          <w:rFonts w:ascii="Times New Roman" w:hAnsi="Times New Roman"/>
        </w:rPr>
        <w:t>Планета музыки</w:t>
      </w:r>
      <w:r>
        <w:rPr>
          <w:rFonts w:ascii="Times New Roman" w:hAnsi="Times New Roman"/>
        </w:rPr>
        <w:t xml:space="preserve"> </w:t>
      </w:r>
      <w:r w:rsidR="00734B99">
        <w:rPr>
          <w:rFonts w:ascii="Times New Roman" w:hAnsi="Times New Roman"/>
        </w:rPr>
        <w:t>,2022.-560с.</w:t>
      </w:r>
    </w:p>
    <w:p w:rsidR="003B1034" w:rsidRDefault="00F66D8D" w:rsidP="004D417E">
      <w:pPr>
        <w:pStyle w:val="a3"/>
        <w:numPr>
          <w:ilvl w:val="0"/>
          <w:numId w:val="1"/>
        </w:numPr>
        <w:tabs>
          <w:tab w:val="left" w:pos="1110"/>
        </w:tabs>
        <w:spacing w:before="0" w:after="120" w:line="276" w:lineRule="auto"/>
        <w:rPr>
          <w:rFonts w:ascii="Times New Roman" w:hAnsi="Times New Roman"/>
        </w:rPr>
      </w:pPr>
      <w:r>
        <w:rPr>
          <w:rFonts w:ascii="Times New Roman" w:hAnsi="Times New Roman"/>
        </w:rPr>
        <w:t>Дирижерское исполнительство.</w:t>
      </w:r>
      <w:r w:rsidR="0078167B">
        <w:rPr>
          <w:rFonts w:ascii="Times New Roman" w:hAnsi="Times New Roman"/>
        </w:rPr>
        <w:t xml:space="preserve"> </w:t>
      </w:r>
      <w:r w:rsidR="003B1034">
        <w:rPr>
          <w:rFonts w:ascii="Times New Roman" w:hAnsi="Times New Roman"/>
        </w:rPr>
        <w:t>Практика,</w:t>
      </w:r>
      <w:r w:rsidR="0078167B">
        <w:rPr>
          <w:rFonts w:ascii="Times New Roman" w:hAnsi="Times New Roman"/>
        </w:rPr>
        <w:t xml:space="preserve"> </w:t>
      </w:r>
      <w:r w:rsidR="003B1034">
        <w:rPr>
          <w:rFonts w:ascii="Times New Roman" w:hAnsi="Times New Roman"/>
        </w:rPr>
        <w:t>история,</w:t>
      </w:r>
      <w:r w:rsidR="0078167B">
        <w:rPr>
          <w:rFonts w:ascii="Times New Roman" w:hAnsi="Times New Roman"/>
        </w:rPr>
        <w:t xml:space="preserve"> </w:t>
      </w:r>
      <w:r w:rsidR="000115F2">
        <w:rPr>
          <w:rFonts w:ascii="Times New Roman" w:hAnsi="Times New Roman"/>
        </w:rPr>
        <w:t>эстетика:</w:t>
      </w:r>
      <w:r w:rsidR="000115F2" w:rsidRPr="000115F2">
        <w:rPr>
          <w:rFonts w:ascii="Times New Roman" w:hAnsi="Times New Roman"/>
        </w:rPr>
        <w:t>[</w:t>
      </w:r>
      <w:r w:rsidR="000115F2">
        <w:rPr>
          <w:rFonts w:ascii="Times New Roman" w:hAnsi="Times New Roman"/>
          <w:lang w:val="en-US"/>
        </w:rPr>
        <w:t>C</w:t>
      </w:r>
      <w:proofErr w:type="spellStart"/>
      <w:r w:rsidR="000115F2">
        <w:rPr>
          <w:rFonts w:ascii="Times New Roman" w:hAnsi="Times New Roman"/>
        </w:rPr>
        <w:t>борник</w:t>
      </w:r>
      <w:proofErr w:type="spellEnd"/>
      <w:r w:rsidR="000115F2">
        <w:rPr>
          <w:rFonts w:ascii="Times New Roman" w:hAnsi="Times New Roman"/>
        </w:rPr>
        <w:t xml:space="preserve"> статей</w:t>
      </w:r>
      <w:proofErr w:type="gramStart"/>
      <w:r w:rsidR="000115F2" w:rsidRPr="000115F2">
        <w:rPr>
          <w:rFonts w:ascii="Times New Roman" w:hAnsi="Times New Roman"/>
        </w:rPr>
        <w:t xml:space="preserve"> ]</w:t>
      </w:r>
      <w:proofErr w:type="gramEnd"/>
      <w:r w:rsidR="000115F2">
        <w:rPr>
          <w:rFonts w:ascii="Times New Roman" w:hAnsi="Times New Roman"/>
        </w:rPr>
        <w:t>/</w:t>
      </w:r>
      <w:r w:rsidR="000115F2" w:rsidRPr="000115F2">
        <w:rPr>
          <w:rFonts w:ascii="Times New Roman" w:hAnsi="Times New Roman"/>
        </w:rPr>
        <w:t>[</w:t>
      </w:r>
      <w:r w:rsidR="000115F2">
        <w:rPr>
          <w:rFonts w:ascii="Times New Roman" w:hAnsi="Times New Roman"/>
        </w:rPr>
        <w:t>Ред.-сост.,</w:t>
      </w:r>
      <w:r w:rsidR="003F49CF">
        <w:rPr>
          <w:rFonts w:ascii="Times New Roman" w:hAnsi="Times New Roman"/>
        </w:rPr>
        <w:t xml:space="preserve"> </w:t>
      </w:r>
      <w:r w:rsidR="000115F2">
        <w:rPr>
          <w:rFonts w:ascii="Times New Roman" w:hAnsi="Times New Roman"/>
        </w:rPr>
        <w:t>авт.</w:t>
      </w:r>
      <w:r w:rsidR="003F49CF">
        <w:rPr>
          <w:rFonts w:ascii="Times New Roman" w:hAnsi="Times New Roman"/>
        </w:rPr>
        <w:t xml:space="preserve"> </w:t>
      </w:r>
      <w:r w:rsidR="000115F2">
        <w:rPr>
          <w:rFonts w:ascii="Times New Roman" w:hAnsi="Times New Roman"/>
        </w:rPr>
        <w:t xml:space="preserve">вступ. статьи, доп. и </w:t>
      </w:r>
      <w:proofErr w:type="spellStart"/>
      <w:r w:rsidR="000115F2">
        <w:rPr>
          <w:rFonts w:ascii="Times New Roman" w:hAnsi="Times New Roman"/>
        </w:rPr>
        <w:t>коммент</w:t>
      </w:r>
      <w:proofErr w:type="spellEnd"/>
      <w:r w:rsidR="000115F2">
        <w:rPr>
          <w:rFonts w:ascii="Times New Roman" w:hAnsi="Times New Roman"/>
        </w:rPr>
        <w:t>. Л.</w:t>
      </w:r>
      <w:r w:rsidR="003F49CF">
        <w:rPr>
          <w:rFonts w:ascii="Times New Roman" w:hAnsi="Times New Roman"/>
        </w:rPr>
        <w:t xml:space="preserve"> </w:t>
      </w:r>
      <w:r w:rsidR="000115F2">
        <w:rPr>
          <w:rFonts w:ascii="Times New Roman" w:hAnsi="Times New Roman"/>
        </w:rPr>
        <w:t>Гинзбург</w:t>
      </w:r>
      <w:proofErr w:type="gramStart"/>
      <w:r w:rsidR="000115F2">
        <w:rPr>
          <w:rFonts w:ascii="Times New Roman" w:hAnsi="Times New Roman"/>
        </w:rPr>
        <w:t xml:space="preserve"> </w:t>
      </w:r>
      <w:r w:rsidR="000115F2" w:rsidRPr="000115F2">
        <w:rPr>
          <w:rFonts w:ascii="Times New Roman" w:hAnsi="Times New Roman"/>
        </w:rPr>
        <w:t>]</w:t>
      </w:r>
      <w:proofErr w:type="gramEnd"/>
      <w:r w:rsidR="000115F2">
        <w:rPr>
          <w:rFonts w:ascii="Times New Roman" w:hAnsi="Times New Roman"/>
        </w:rPr>
        <w:t>.</w:t>
      </w:r>
      <w:r w:rsidR="0078167B">
        <w:rPr>
          <w:rFonts w:ascii="Times New Roman" w:hAnsi="Times New Roman"/>
        </w:rPr>
        <w:t xml:space="preserve"> </w:t>
      </w:r>
      <w:r w:rsidR="000115F2">
        <w:rPr>
          <w:rFonts w:ascii="Times New Roman" w:hAnsi="Times New Roman"/>
        </w:rPr>
        <w:t>М.:</w:t>
      </w:r>
      <w:r w:rsidR="0078167B">
        <w:rPr>
          <w:rFonts w:ascii="Times New Roman" w:hAnsi="Times New Roman"/>
        </w:rPr>
        <w:t xml:space="preserve"> </w:t>
      </w:r>
      <w:r w:rsidR="003B1034">
        <w:rPr>
          <w:rFonts w:ascii="Times New Roman" w:hAnsi="Times New Roman"/>
        </w:rPr>
        <w:t>Музыка,</w:t>
      </w:r>
      <w:r w:rsidR="0078167B">
        <w:rPr>
          <w:rFonts w:ascii="Times New Roman" w:hAnsi="Times New Roman"/>
        </w:rPr>
        <w:t xml:space="preserve"> </w:t>
      </w:r>
      <w:r w:rsidR="003B1034">
        <w:rPr>
          <w:rFonts w:ascii="Times New Roman" w:hAnsi="Times New Roman"/>
        </w:rPr>
        <w:t>1975.</w:t>
      </w:r>
    </w:p>
    <w:p w:rsidR="00A36399" w:rsidRDefault="00710A9E" w:rsidP="004D417E">
      <w:pPr>
        <w:pStyle w:val="a3"/>
        <w:numPr>
          <w:ilvl w:val="0"/>
          <w:numId w:val="1"/>
        </w:numPr>
        <w:tabs>
          <w:tab w:val="left" w:pos="1110"/>
        </w:tabs>
        <w:spacing w:before="0" w:after="120" w:line="276" w:lineRule="auto"/>
        <w:rPr>
          <w:rFonts w:ascii="Times New Roman" w:hAnsi="Times New Roman"/>
        </w:rPr>
      </w:pPr>
      <w:r>
        <w:rPr>
          <w:rFonts w:ascii="Times New Roman" w:hAnsi="Times New Roman"/>
        </w:rPr>
        <w:lastRenderedPageBreak/>
        <w:t xml:space="preserve">Земля и </w:t>
      </w:r>
      <w:proofErr w:type="spellStart"/>
      <w:r>
        <w:rPr>
          <w:rFonts w:ascii="Times New Roman" w:hAnsi="Times New Roman"/>
        </w:rPr>
        <w:t>песня:Стихи</w:t>
      </w:r>
      <w:proofErr w:type="spellEnd"/>
      <w:r>
        <w:rPr>
          <w:rFonts w:ascii="Times New Roman" w:hAnsi="Times New Roman"/>
        </w:rPr>
        <w:t>/</w:t>
      </w:r>
      <w:proofErr w:type="spellStart"/>
      <w:r>
        <w:rPr>
          <w:rFonts w:ascii="Times New Roman" w:hAnsi="Times New Roman"/>
        </w:rPr>
        <w:t>Пер</w:t>
      </w:r>
      <w:proofErr w:type="gramStart"/>
      <w:r>
        <w:rPr>
          <w:rFonts w:ascii="Times New Roman" w:hAnsi="Times New Roman"/>
        </w:rPr>
        <w:t>.С</w:t>
      </w:r>
      <w:proofErr w:type="spellEnd"/>
      <w:proofErr w:type="gramEnd"/>
      <w:r>
        <w:rPr>
          <w:rFonts w:ascii="Times New Roman" w:hAnsi="Times New Roman"/>
        </w:rPr>
        <w:t xml:space="preserve"> </w:t>
      </w:r>
      <w:proofErr w:type="spellStart"/>
      <w:r>
        <w:rPr>
          <w:rFonts w:ascii="Times New Roman" w:hAnsi="Times New Roman"/>
        </w:rPr>
        <w:t>исп</w:t>
      </w:r>
      <w:proofErr w:type="spellEnd"/>
      <w:r>
        <w:rPr>
          <w:rFonts w:ascii="Times New Roman" w:hAnsi="Times New Roman"/>
        </w:rPr>
        <w:t>.;</w:t>
      </w:r>
      <w:proofErr w:type="spellStart"/>
      <w:r>
        <w:rPr>
          <w:rFonts w:ascii="Times New Roman" w:hAnsi="Times New Roman"/>
        </w:rPr>
        <w:t>Сост.В.С.Столбова</w:t>
      </w:r>
      <w:proofErr w:type="spellEnd"/>
      <w:r w:rsidR="0078167B">
        <w:rPr>
          <w:rFonts w:ascii="Times New Roman" w:hAnsi="Times New Roman"/>
        </w:rPr>
        <w:t xml:space="preserve"> </w:t>
      </w:r>
      <w:r w:rsidR="00A36399">
        <w:rPr>
          <w:rFonts w:ascii="Times New Roman" w:hAnsi="Times New Roman"/>
        </w:rPr>
        <w:t>Испанская поэзия ХХ</w:t>
      </w:r>
      <w:r w:rsidR="0078167B">
        <w:rPr>
          <w:rFonts w:ascii="Times New Roman" w:hAnsi="Times New Roman"/>
        </w:rPr>
        <w:t xml:space="preserve"> </w:t>
      </w:r>
      <w:r w:rsidR="00A36399">
        <w:rPr>
          <w:rFonts w:ascii="Times New Roman" w:hAnsi="Times New Roman"/>
        </w:rPr>
        <w:t>века.</w:t>
      </w:r>
      <w:r w:rsidR="0078167B">
        <w:rPr>
          <w:rFonts w:ascii="Times New Roman" w:hAnsi="Times New Roman"/>
        </w:rPr>
        <w:t xml:space="preserve"> </w:t>
      </w:r>
      <w:r>
        <w:rPr>
          <w:rFonts w:ascii="Times New Roman" w:hAnsi="Times New Roman"/>
        </w:rPr>
        <w:t>М.:</w:t>
      </w:r>
      <w:r w:rsidR="0078167B">
        <w:rPr>
          <w:rFonts w:ascii="Times New Roman" w:hAnsi="Times New Roman"/>
        </w:rPr>
        <w:t xml:space="preserve"> </w:t>
      </w:r>
      <w:r w:rsidR="00A36399">
        <w:rPr>
          <w:rFonts w:ascii="Times New Roman" w:hAnsi="Times New Roman"/>
        </w:rPr>
        <w:t>Детская литература,1983.</w:t>
      </w:r>
      <w:r>
        <w:rPr>
          <w:rFonts w:ascii="Times New Roman" w:hAnsi="Times New Roman"/>
        </w:rPr>
        <w:t>-175с.</w:t>
      </w:r>
      <w:r w:rsidR="00A36399">
        <w:rPr>
          <w:rFonts w:ascii="Times New Roman" w:hAnsi="Times New Roman"/>
        </w:rPr>
        <w:t xml:space="preserve">   </w:t>
      </w:r>
    </w:p>
    <w:p w:rsidR="00F66D8D" w:rsidRDefault="00F66D8D" w:rsidP="004D417E">
      <w:pPr>
        <w:pStyle w:val="a3"/>
        <w:numPr>
          <w:ilvl w:val="0"/>
          <w:numId w:val="1"/>
        </w:numPr>
        <w:tabs>
          <w:tab w:val="left" w:pos="1110"/>
        </w:tabs>
        <w:spacing w:before="0" w:after="120" w:line="276" w:lineRule="auto"/>
        <w:rPr>
          <w:rFonts w:ascii="Times New Roman" w:hAnsi="Times New Roman"/>
        </w:rPr>
      </w:pPr>
      <w:r>
        <w:rPr>
          <w:rFonts w:ascii="Times New Roman" w:hAnsi="Times New Roman"/>
        </w:rPr>
        <w:t>Как научить играть на гитаре.</w:t>
      </w:r>
      <w:r w:rsidR="00710A9E">
        <w:rPr>
          <w:rFonts w:ascii="Times New Roman" w:hAnsi="Times New Roman"/>
        </w:rPr>
        <w:t xml:space="preserve">- </w:t>
      </w:r>
      <w:proofErr w:type="spellStart"/>
      <w:r w:rsidR="00710A9E">
        <w:rPr>
          <w:rFonts w:ascii="Times New Roman" w:hAnsi="Times New Roman"/>
        </w:rPr>
        <w:t>М.:Издательский</w:t>
      </w:r>
      <w:proofErr w:type="spellEnd"/>
      <w:r w:rsidR="00710A9E">
        <w:rPr>
          <w:rFonts w:ascii="Times New Roman" w:hAnsi="Times New Roman"/>
        </w:rPr>
        <w:t xml:space="preserve"> дом «</w:t>
      </w:r>
      <w:r w:rsidR="0078167B">
        <w:rPr>
          <w:rFonts w:ascii="Times New Roman" w:hAnsi="Times New Roman"/>
        </w:rPr>
        <w:t xml:space="preserve"> </w:t>
      </w:r>
      <w:r>
        <w:rPr>
          <w:rFonts w:ascii="Times New Roman" w:hAnsi="Times New Roman"/>
        </w:rPr>
        <w:t>Классика</w:t>
      </w:r>
      <w:r w:rsidR="0078167B">
        <w:rPr>
          <w:rFonts w:ascii="Times New Roman" w:hAnsi="Times New Roman"/>
        </w:rPr>
        <w:t xml:space="preserve"> </w:t>
      </w:r>
      <w:r>
        <w:rPr>
          <w:rFonts w:ascii="Times New Roman" w:hAnsi="Times New Roman"/>
        </w:rPr>
        <w:t>ХХ</w:t>
      </w:r>
      <w:proofErr w:type="gramStart"/>
      <w:r>
        <w:rPr>
          <w:rFonts w:ascii="Times New Roman" w:hAnsi="Times New Roman"/>
          <w:lang w:val="en-US"/>
        </w:rPr>
        <w:t>I</w:t>
      </w:r>
      <w:proofErr w:type="gramEnd"/>
      <w:r w:rsidR="00710A9E">
        <w:rPr>
          <w:rFonts w:ascii="Times New Roman" w:hAnsi="Times New Roman"/>
        </w:rPr>
        <w:t>»</w:t>
      </w:r>
      <w:r>
        <w:rPr>
          <w:rFonts w:ascii="Times New Roman" w:hAnsi="Times New Roman"/>
        </w:rPr>
        <w:t>,</w:t>
      </w:r>
      <w:r w:rsidR="0078167B">
        <w:rPr>
          <w:rFonts w:ascii="Times New Roman" w:hAnsi="Times New Roman"/>
        </w:rPr>
        <w:t xml:space="preserve"> </w:t>
      </w:r>
      <w:r>
        <w:rPr>
          <w:rFonts w:ascii="Times New Roman" w:hAnsi="Times New Roman"/>
        </w:rPr>
        <w:t>2006.</w:t>
      </w:r>
      <w:r w:rsidR="00710A9E">
        <w:rPr>
          <w:rFonts w:ascii="Times New Roman" w:hAnsi="Times New Roman"/>
        </w:rPr>
        <w:t>-200с.</w:t>
      </w:r>
    </w:p>
    <w:p w:rsidR="007700B7" w:rsidRDefault="007700B7" w:rsidP="004D417E">
      <w:pPr>
        <w:pStyle w:val="a3"/>
        <w:numPr>
          <w:ilvl w:val="0"/>
          <w:numId w:val="1"/>
        </w:numPr>
        <w:tabs>
          <w:tab w:val="left" w:pos="1110"/>
        </w:tabs>
        <w:spacing w:before="0" w:after="120" w:line="276" w:lineRule="auto"/>
        <w:rPr>
          <w:rFonts w:ascii="Times New Roman" w:hAnsi="Times New Roman"/>
        </w:rPr>
      </w:pPr>
      <w:r>
        <w:rPr>
          <w:rFonts w:ascii="Times New Roman" w:hAnsi="Times New Roman"/>
        </w:rPr>
        <w:t>Классическая гитара:</w:t>
      </w:r>
      <w:r w:rsidR="0078167B">
        <w:rPr>
          <w:rFonts w:ascii="Times New Roman" w:hAnsi="Times New Roman"/>
        </w:rPr>
        <w:t xml:space="preserve"> </w:t>
      </w:r>
      <w:r>
        <w:rPr>
          <w:rFonts w:ascii="Times New Roman" w:hAnsi="Times New Roman"/>
        </w:rPr>
        <w:t>современное исполнительство и</w:t>
      </w:r>
      <w:r w:rsidR="000E5A5F">
        <w:rPr>
          <w:rFonts w:ascii="Times New Roman" w:hAnsi="Times New Roman"/>
        </w:rPr>
        <w:t xml:space="preserve"> преподавание.</w:t>
      </w:r>
      <w:r w:rsidR="0078167B">
        <w:rPr>
          <w:rFonts w:ascii="Times New Roman" w:hAnsi="Times New Roman"/>
        </w:rPr>
        <w:t xml:space="preserve"> </w:t>
      </w:r>
      <w:r w:rsidR="000E5A5F">
        <w:rPr>
          <w:rFonts w:ascii="Times New Roman" w:hAnsi="Times New Roman"/>
        </w:rPr>
        <w:t>Тезисы Пятой международной научно-практической</w:t>
      </w:r>
      <w:r w:rsidR="0078167B">
        <w:rPr>
          <w:rFonts w:ascii="Times New Roman" w:hAnsi="Times New Roman"/>
        </w:rPr>
        <w:t xml:space="preserve"> </w:t>
      </w:r>
      <w:r w:rsidR="00295F10">
        <w:rPr>
          <w:rFonts w:ascii="Times New Roman" w:hAnsi="Times New Roman"/>
        </w:rPr>
        <w:t xml:space="preserve"> </w:t>
      </w:r>
      <w:r w:rsidR="000E5A5F">
        <w:rPr>
          <w:rFonts w:ascii="Times New Roman" w:hAnsi="Times New Roman"/>
        </w:rPr>
        <w:t>конференции.</w:t>
      </w:r>
      <w:r w:rsidR="0078167B">
        <w:rPr>
          <w:rFonts w:ascii="Times New Roman" w:hAnsi="Times New Roman"/>
        </w:rPr>
        <w:t xml:space="preserve"> </w:t>
      </w:r>
      <w:r w:rsidR="003D6A79">
        <w:rPr>
          <w:rFonts w:ascii="Times New Roman" w:hAnsi="Times New Roman"/>
        </w:rPr>
        <w:t>В.Р.Ганеев,редактор-составитель.-</w:t>
      </w:r>
      <w:proofErr w:type="spellStart"/>
      <w:r w:rsidR="003D6A79">
        <w:rPr>
          <w:rFonts w:ascii="Times New Roman" w:hAnsi="Times New Roman"/>
        </w:rPr>
        <w:t>Тамбов:Изд</w:t>
      </w:r>
      <w:proofErr w:type="gramStart"/>
      <w:r w:rsidR="003D6A79">
        <w:rPr>
          <w:rFonts w:ascii="Times New Roman" w:hAnsi="Times New Roman"/>
        </w:rPr>
        <w:t>.П</w:t>
      </w:r>
      <w:proofErr w:type="gramEnd"/>
      <w:r w:rsidR="003D6A79">
        <w:rPr>
          <w:rFonts w:ascii="Times New Roman" w:hAnsi="Times New Roman"/>
        </w:rPr>
        <w:t>ершина</w:t>
      </w:r>
      <w:proofErr w:type="spellEnd"/>
      <w:r w:rsidR="003D6A79">
        <w:rPr>
          <w:rFonts w:ascii="Times New Roman" w:hAnsi="Times New Roman"/>
        </w:rPr>
        <w:t xml:space="preserve"> Р.В.,</w:t>
      </w:r>
      <w:r w:rsidR="0078167B">
        <w:rPr>
          <w:rFonts w:ascii="Times New Roman" w:hAnsi="Times New Roman"/>
        </w:rPr>
        <w:t xml:space="preserve"> </w:t>
      </w:r>
      <w:r w:rsidR="000E5A5F">
        <w:rPr>
          <w:rFonts w:ascii="Times New Roman" w:hAnsi="Times New Roman"/>
        </w:rPr>
        <w:t>2010</w:t>
      </w:r>
      <w:r w:rsidR="003D6A79">
        <w:rPr>
          <w:rFonts w:ascii="Times New Roman" w:hAnsi="Times New Roman"/>
        </w:rPr>
        <w:t>.-177с.</w:t>
      </w:r>
      <w:r>
        <w:rPr>
          <w:rFonts w:ascii="Times New Roman" w:hAnsi="Times New Roman"/>
        </w:rPr>
        <w:t xml:space="preserve"> </w:t>
      </w:r>
    </w:p>
    <w:p w:rsidR="00C1604A" w:rsidRDefault="003502FA" w:rsidP="004D417E">
      <w:pPr>
        <w:pStyle w:val="a3"/>
        <w:numPr>
          <w:ilvl w:val="0"/>
          <w:numId w:val="1"/>
        </w:numPr>
        <w:tabs>
          <w:tab w:val="left" w:pos="1110"/>
        </w:tabs>
        <w:spacing w:before="0" w:after="120" w:line="276" w:lineRule="auto"/>
        <w:rPr>
          <w:rFonts w:ascii="Times New Roman" w:hAnsi="Times New Roman"/>
        </w:rPr>
      </w:pPr>
      <w:r>
        <w:rPr>
          <w:rFonts w:ascii="Times New Roman" w:hAnsi="Times New Roman"/>
        </w:rPr>
        <w:t>Психология муз</w:t>
      </w:r>
      <w:r w:rsidR="00C1604A">
        <w:rPr>
          <w:rFonts w:ascii="Times New Roman" w:hAnsi="Times New Roman"/>
        </w:rPr>
        <w:t>ыкальной деятельности.</w:t>
      </w:r>
      <w:r w:rsidR="0078167B">
        <w:rPr>
          <w:rFonts w:ascii="Times New Roman" w:hAnsi="Times New Roman"/>
        </w:rPr>
        <w:t xml:space="preserve"> </w:t>
      </w:r>
      <w:r w:rsidR="00CB2CA5">
        <w:rPr>
          <w:rFonts w:ascii="Times New Roman" w:hAnsi="Times New Roman"/>
        </w:rPr>
        <w:t>Ред. Цыпин Г.Н. М.:</w:t>
      </w:r>
      <w:r w:rsidR="0078167B">
        <w:rPr>
          <w:rFonts w:ascii="Times New Roman" w:hAnsi="Times New Roman"/>
        </w:rPr>
        <w:t xml:space="preserve"> </w:t>
      </w:r>
      <w:proofErr w:type="spellStart"/>
      <w:r w:rsidR="00C1604A">
        <w:rPr>
          <w:rFonts w:ascii="Times New Roman" w:hAnsi="Times New Roman"/>
          <w:lang w:val="en-US"/>
        </w:rPr>
        <w:t>Akademia</w:t>
      </w:r>
      <w:proofErr w:type="spellEnd"/>
      <w:r w:rsidR="00C1604A">
        <w:rPr>
          <w:rFonts w:ascii="Times New Roman" w:hAnsi="Times New Roman"/>
        </w:rPr>
        <w:t>,</w:t>
      </w:r>
      <w:r w:rsidR="0078167B">
        <w:rPr>
          <w:rFonts w:ascii="Times New Roman" w:hAnsi="Times New Roman"/>
        </w:rPr>
        <w:t xml:space="preserve"> </w:t>
      </w:r>
      <w:r w:rsidR="00DD7480">
        <w:rPr>
          <w:rFonts w:ascii="Times New Roman" w:hAnsi="Times New Roman"/>
        </w:rPr>
        <w:t>2003</w:t>
      </w:r>
      <w:r w:rsidR="00171BF4">
        <w:rPr>
          <w:rFonts w:ascii="Times New Roman" w:hAnsi="Times New Roman"/>
        </w:rPr>
        <w:t>.</w:t>
      </w:r>
      <w:r w:rsidR="00CB2CA5">
        <w:rPr>
          <w:rFonts w:ascii="Times New Roman" w:hAnsi="Times New Roman"/>
        </w:rPr>
        <w:t>-366с.</w:t>
      </w:r>
    </w:p>
    <w:p w:rsidR="00CC0402" w:rsidRDefault="00CC0402" w:rsidP="003E48B9">
      <w:pPr>
        <w:pStyle w:val="a3"/>
        <w:tabs>
          <w:tab w:val="left" w:pos="1110"/>
        </w:tabs>
        <w:spacing w:before="0" w:after="120" w:line="276" w:lineRule="auto"/>
        <w:ind w:left="360" w:firstLine="0"/>
        <w:rPr>
          <w:rFonts w:ascii="Times New Roman" w:hAnsi="Times New Roman"/>
        </w:rPr>
      </w:pPr>
    </w:p>
    <w:p w:rsidR="004D417E" w:rsidRDefault="004D417E" w:rsidP="004D417E">
      <w:pPr>
        <w:pStyle w:val="a3"/>
        <w:tabs>
          <w:tab w:val="left" w:pos="1110"/>
        </w:tabs>
        <w:spacing w:before="0" w:after="120" w:line="276" w:lineRule="auto"/>
        <w:ind w:left="360" w:firstLine="0"/>
        <w:rPr>
          <w:rFonts w:ascii="Times New Roman" w:hAnsi="Times New Roman"/>
        </w:rPr>
      </w:pPr>
    </w:p>
    <w:p w:rsidR="0067513C" w:rsidRPr="001B5938" w:rsidRDefault="0067513C" w:rsidP="001B5938">
      <w:pPr>
        <w:pStyle w:val="a3"/>
        <w:tabs>
          <w:tab w:val="left" w:pos="1110"/>
        </w:tabs>
        <w:spacing w:before="0" w:after="120" w:line="276" w:lineRule="auto"/>
        <w:ind w:left="0" w:firstLine="0"/>
        <w:rPr>
          <w:rFonts w:ascii="Times New Roman" w:hAnsi="Times New Roman"/>
        </w:rPr>
      </w:pPr>
    </w:p>
    <w:p w:rsidR="004D417E" w:rsidRDefault="004D417E" w:rsidP="004D417E">
      <w:pPr>
        <w:pStyle w:val="a3"/>
        <w:tabs>
          <w:tab w:val="left" w:pos="1110"/>
        </w:tabs>
        <w:spacing w:before="0" w:after="120" w:line="276" w:lineRule="auto"/>
        <w:ind w:left="218" w:firstLine="0"/>
        <w:jc w:val="left"/>
        <w:rPr>
          <w:rFonts w:ascii="Times New Roman" w:hAnsi="Times New Roman"/>
        </w:rPr>
      </w:pPr>
    </w:p>
    <w:p w:rsidR="004D417E" w:rsidRPr="004D417E" w:rsidRDefault="004D417E" w:rsidP="004D417E">
      <w:pPr>
        <w:pStyle w:val="a3"/>
        <w:tabs>
          <w:tab w:val="left" w:pos="1110"/>
        </w:tabs>
        <w:spacing w:before="0" w:after="120" w:line="276" w:lineRule="auto"/>
        <w:ind w:left="0" w:firstLine="0"/>
        <w:jc w:val="left"/>
        <w:rPr>
          <w:rFonts w:ascii="Times New Roman" w:hAnsi="Times New Roman"/>
        </w:rPr>
      </w:pPr>
    </w:p>
    <w:p w:rsidR="00047A5E" w:rsidRPr="00F51DB5" w:rsidRDefault="00047A5E" w:rsidP="00047A5E">
      <w:pPr>
        <w:pStyle w:val="a3"/>
        <w:tabs>
          <w:tab w:val="left" w:pos="1110"/>
        </w:tabs>
        <w:spacing w:before="0" w:after="120" w:line="276" w:lineRule="auto"/>
        <w:ind w:left="142" w:firstLine="0"/>
        <w:rPr>
          <w:rFonts w:ascii="Times New Roman" w:hAnsi="Times New Roman"/>
        </w:rPr>
      </w:pPr>
    </w:p>
    <w:sectPr w:rsidR="00047A5E" w:rsidRPr="00F51DB5" w:rsidSect="000C5866">
      <w:headerReference w:type="default" r:id="rId9"/>
      <w:footerReference w:type="default" r:id="rId10"/>
      <w:pgSz w:w="11906" w:h="16838"/>
      <w:pgMar w:top="1134" w:right="851" w:bottom="993"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D93" w:rsidRDefault="00A56D93" w:rsidP="00396D84">
      <w:pPr>
        <w:spacing w:before="0" w:after="0" w:line="240" w:lineRule="auto"/>
      </w:pPr>
      <w:r>
        <w:separator/>
      </w:r>
    </w:p>
  </w:endnote>
  <w:endnote w:type="continuationSeparator" w:id="0">
    <w:p w:rsidR="00A56D93" w:rsidRDefault="00A56D93" w:rsidP="00396D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7912"/>
      <w:docPartObj>
        <w:docPartGallery w:val="Page Numbers (Bottom of Page)"/>
        <w:docPartUnique/>
      </w:docPartObj>
    </w:sdtPr>
    <w:sdtEndPr/>
    <w:sdtContent>
      <w:p w:rsidR="000C2E5B" w:rsidRDefault="000C2E5B">
        <w:pPr>
          <w:pStyle w:val="a6"/>
          <w:jc w:val="right"/>
        </w:pPr>
        <w:r>
          <w:fldChar w:fldCharType="begin"/>
        </w:r>
        <w:r>
          <w:instrText>PAGE   \* MERGEFORMAT</w:instrText>
        </w:r>
        <w:r>
          <w:fldChar w:fldCharType="separate"/>
        </w:r>
        <w:r w:rsidR="005671A3">
          <w:rPr>
            <w:noProof/>
          </w:rPr>
          <w:t>1</w:t>
        </w:r>
        <w:r>
          <w:fldChar w:fldCharType="end"/>
        </w:r>
      </w:p>
    </w:sdtContent>
  </w:sdt>
  <w:p w:rsidR="000C2E5B" w:rsidRDefault="000C2E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D93" w:rsidRDefault="00A56D93" w:rsidP="00396D84">
      <w:pPr>
        <w:spacing w:before="0" w:after="0" w:line="240" w:lineRule="auto"/>
      </w:pPr>
      <w:r>
        <w:separator/>
      </w:r>
    </w:p>
  </w:footnote>
  <w:footnote w:type="continuationSeparator" w:id="0">
    <w:p w:rsidR="00A56D93" w:rsidRDefault="00A56D93" w:rsidP="00396D8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023337"/>
      <w:docPartObj>
        <w:docPartGallery w:val="Page Numbers (Margins)"/>
        <w:docPartUnique/>
      </w:docPartObj>
    </w:sdtPr>
    <w:sdtEndPr/>
    <w:sdtContent>
      <w:p w:rsidR="000C2E5B" w:rsidRDefault="000C2E5B">
        <w:pPr>
          <w:pStyle w:val="a8"/>
        </w:pPr>
        <w:r>
          <w:rPr>
            <w:noProof/>
          </w:rPr>
          <mc:AlternateContent>
            <mc:Choice Requires="wps">
              <w:drawing>
                <wp:anchor distT="0" distB="0" distL="114300" distR="114300" simplePos="0" relativeHeight="251659264" behindDoc="0" locked="0" layoutInCell="0" allowOverlap="1" wp14:editId="73971FD0">
                  <wp:simplePos x="0" y="0"/>
                  <wp:positionH relativeFrom="leftMargin">
                    <wp:align>left</wp:align>
                  </wp:positionH>
                  <wp:positionV relativeFrom="margin">
                    <wp:align>center</wp:align>
                  </wp:positionV>
                  <wp:extent cx="727710" cy="329565"/>
                  <wp:effectExtent l="0" t="0" r="3810" b="3810"/>
                  <wp:wrapNone/>
                  <wp:docPr id="54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C2E5B" w:rsidRDefault="000C2E5B">
                              <w:pPr>
                                <w:pBdr>
                                  <w:bottom w:val="single" w:sz="4" w:space="1" w:color="auto"/>
                                </w:pBdr>
                                <w:jc w:val="right"/>
                              </w:pPr>
                              <w:r>
                                <w:fldChar w:fldCharType="begin"/>
                              </w:r>
                              <w:r>
                                <w:instrText>PAGE   \* MERGEFORMAT</w:instrText>
                              </w:r>
                              <w:r>
                                <w:fldChar w:fldCharType="separate"/>
                              </w:r>
                              <w:r w:rsidR="005671A3">
                                <w:rPr>
                                  <w:noProof/>
                                </w:rPr>
                                <w:t>1</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Прямоугольник 4" o:spid="_x0000_s1026" style="position:absolute;left:0;text-align:left;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d8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w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DJw1d8nAIAAAAFAAAOAAAAAAAAAAAAAAAAAC4CAABkcnMvZTJv&#10;RG9jLnhtbFBLAQItABQABgAIAAAAIQBxpoaD3AAAAAQBAAAPAAAAAAAAAAAAAAAAAPYEAABkcnMv&#10;ZG93bnJldi54bWxQSwUGAAAAAAQABADzAAAA/wUAAAAA&#10;" o:allowincell="f" stroked="f">
                  <v:textbox>
                    <w:txbxContent>
                      <w:p w:rsidR="000C2E5B" w:rsidRDefault="000C2E5B">
                        <w:pPr>
                          <w:pBdr>
                            <w:bottom w:val="single" w:sz="4" w:space="1" w:color="auto"/>
                          </w:pBdr>
                          <w:jc w:val="right"/>
                        </w:pPr>
                        <w:r>
                          <w:fldChar w:fldCharType="begin"/>
                        </w:r>
                        <w:r>
                          <w:instrText>PAGE   \* MERGEFORMAT</w:instrText>
                        </w:r>
                        <w:r>
                          <w:fldChar w:fldCharType="separate"/>
                        </w:r>
                        <w:r w:rsidR="005671A3">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066"/>
    <w:multiLevelType w:val="hybridMultilevel"/>
    <w:tmpl w:val="F1A858F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BD76BD"/>
    <w:multiLevelType w:val="hybridMultilevel"/>
    <w:tmpl w:val="E9EEE7DE"/>
    <w:lvl w:ilvl="0" w:tplc="35E4C2FC">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8F6D66"/>
    <w:multiLevelType w:val="hybridMultilevel"/>
    <w:tmpl w:val="F2868086"/>
    <w:lvl w:ilvl="0" w:tplc="E308485C">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E1780D"/>
    <w:multiLevelType w:val="hybridMultilevel"/>
    <w:tmpl w:val="B89EFB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C0229E8"/>
    <w:multiLevelType w:val="hybridMultilevel"/>
    <w:tmpl w:val="CE4A6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B0698C"/>
    <w:multiLevelType w:val="hybridMultilevel"/>
    <w:tmpl w:val="BF7220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3DD3C24"/>
    <w:multiLevelType w:val="hybridMultilevel"/>
    <w:tmpl w:val="E9EEE7DE"/>
    <w:lvl w:ilvl="0" w:tplc="35E4C2FC">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40C9B"/>
    <w:rsid w:val="000115F2"/>
    <w:rsid w:val="00036A9D"/>
    <w:rsid w:val="00047A5E"/>
    <w:rsid w:val="00063EA8"/>
    <w:rsid w:val="00096CBD"/>
    <w:rsid w:val="000B136F"/>
    <w:rsid w:val="000C2E5B"/>
    <w:rsid w:val="000C5866"/>
    <w:rsid w:val="000C7146"/>
    <w:rsid w:val="000D1F3C"/>
    <w:rsid w:val="000D5A91"/>
    <w:rsid w:val="000E5A5F"/>
    <w:rsid w:val="0013355C"/>
    <w:rsid w:val="0014652B"/>
    <w:rsid w:val="00150B70"/>
    <w:rsid w:val="00171BF4"/>
    <w:rsid w:val="00173998"/>
    <w:rsid w:val="00191287"/>
    <w:rsid w:val="001A77E4"/>
    <w:rsid w:val="001B5938"/>
    <w:rsid w:val="001C5EDD"/>
    <w:rsid w:val="001D1D74"/>
    <w:rsid w:val="001D279C"/>
    <w:rsid w:val="001D703D"/>
    <w:rsid w:val="002011F1"/>
    <w:rsid w:val="00240388"/>
    <w:rsid w:val="002931E1"/>
    <w:rsid w:val="0029425F"/>
    <w:rsid w:val="00295F10"/>
    <w:rsid w:val="002B1CC0"/>
    <w:rsid w:val="002C6174"/>
    <w:rsid w:val="002D43F7"/>
    <w:rsid w:val="003130E8"/>
    <w:rsid w:val="00335DC1"/>
    <w:rsid w:val="003502FA"/>
    <w:rsid w:val="00352EA1"/>
    <w:rsid w:val="00381D23"/>
    <w:rsid w:val="00396D84"/>
    <w:rsid w:val="003A2EDD"/>
    <w:rsid w:val="003B1034"/>
    <w:rsid w:val="003D100B"/>
    <w:rsid w:val="003D25EB"/>
    <w:rsid w:val="003D6A79"/>
    <w:rsid w:val="003E2D22"/>
    <w:rsid w:val="003E48B9"/>
    <w:rsid w:val="003F49CF"/>
    <w:rsid w:val="00417E92"/>
    <w:rsid w:val="0043739A"/>
    <w:rsid w:val="0045761B"/>
    <w:rsid w:val="004610C0"/>
    <w:rsid w:val="004610EF"/>
    <w:rsid w:val="0047787E"/>
    <w:rsid w:val="004B0AE4"/>
    <w:rsid w:val="004D2C58"/>
    <w:rsid w:val="004D417E"/>
    <w:rsid w:val="004E4F62"/>
    <w:rsid w:val="00514CE8"/>
    <w:rsid w:val="005169AF"/>
    <w:rsid w:val="00527D28"/>
    <w:rsid w:val="005374E6"/>
    <w:rsid w:val="005415D8"/>
    <w:rsid w:val="005578DF"/>
    <w:rsid w:val="005671A3"/>
    <w:rsid w:val="00596206"/>
    <w:rsid w:val="005A46B5"/>
    <w:rsid w:val="005A75B8"/>
    <w:rsid w:val="005B3FBF"/>
    <w:rsid w:val="005C1D91"/>
    <w:rsid w:val="005C439E"/>
    <w:rsid w:val="005E1D1E"/>
    <w:rsid w:val="00600B7C"/>
    <w:rsid w:val="00630575"/>
    <w:rsid w:val="006571BE"/>
    <w:rsid w:val="00671E1B"/>
    <w:rsid w:val="0067513C"/>
    <w:rsid w:val="0069134F"/>
    <w:rsid w:val="00693CE4"/>
    <w:rsid w:val="006B25EF"/>
    <w:rsid w:val="006B395D"/>
    <w:rsid w:val="006C3EF3"/>
    <w:rsid w:val="006F5F88"/>
    <w:rsid w:val="00710A9E"/>
    <w:rsid w:val="007226FB"/>
    <w:rsid w:val="0072641D"/>
    <w:rsid w:val="00727899"/>
    <w:rsid w:val="00734B99"/>
    <w:rsid w:val="00754C02"/>
    <w:rsid w:val="00756927"/>
    <w:rsid w:val="007700B7"/>
    <w:rsid w:val="0077208A"/>
    <w:rsid w:val="007810EE"/>
    <w:rsid w:val="0078167B"/>
    <w:rsid w:val="007975E2"/>
    <w:rsid w:val="007D67E7"/>
    <w:rsid w:val="007D78E5"/>
    <w:rsid w:val="007E19E1"/>
    <w:rsid w:val="007E35D3"/>
    <w:rsid w:val="007E3904"/>
    <w:rsid w:val="007F23A0"/>
    <w:rsid w:val="007F48C1"/>
    <w:rsid w:val="00821968"/>
    <w:rsid w:val="00835FC9"/>
    <w:rsid w:val="00857CED"/>
    <w:rsid w:val="0086674A"/>
    <w:rsid w:val="00877B1C"/>
    <w:rsid w:val="00883811"/>
    <w:rsid w:val="00896636"/>
    <w:rsid w:val="008A2B55"/>
    <w:rsid w:val="008A663C"/>
    <w:rsid w:val="008B7CF5"/>
    <w:rsid w:val="008E11DC"/>
    <w:rsid w:val="008E1930"/>
    <w:rsid w:val="008F2D6B"/>
    <w:rsid w:val="008F4233"/>
    <w:rsid w:val="009523A9"/>
    <w:rsid w:val="00963F64"/>
    <w:rsid w:val="00990BB3"/>
    <w:rsid w:val="009D025D"/>
    <w:rsid w:val="009E20CA"/>
    <w:rsid w:val="009E553A"/>
    <w:rsid w:val="009E7D60"/>
    <w:rsid w:val="009F2590"/>
    <w:rsid w:val="00A24C46"/>
    <w:rsid w:val="00A36399"/>
    <w:rsid w:val="00A56D93"/>
    <w:rsid w:val="00A74AF9"/>
    <w:rsid w:val="00A82888"/>
    <w:rsid w:val="00AB55B4"/>
    <w:rsid w:val="00AD6B4D"/>
    <w:rsid w:val="00AE2CA0"/>
    <w:rsid w:val="00AF6E68"/>
    <w:rsid w:val="00B10F9D"/>
    <w:rsid w:val="00B34C50"/>
    <w:rsid w:val="00B40709"/>
    <w:rsid w:val="00B42E9D"/>
    <w:rsid w:val="00B653B1"/>
    <w:rsid w:val="00B67D7F"/>
    <w:rsid w:val="00B811EB"/>
    <w:rsid w:val="00B92701"/>
    <w:rsid w:val="00BB1A94"/>
    <w:rsid w:val="00BD7341"/>
    <w:rsid w:val="00C116C1"/>
    <w:rsid w:val="00C12C3E"/>
    <w:rsid w:val="00C1604A"/>
    <w:rsid w:val="00C356EF"/>
    <w:rsid w:val="00C44FAA"/>
    <w:rsid w:val="00C503E6"/>
    <w:rsid w:val="00C536DF"/>
    <w:rsid w:val="00C81F6B"/>
    <w:rsid w:val="00C97F25"/>
    <w:rsid w:val="00CA3DF5"/>
    <w:rsid w:val="00CB2CA5"/>
    <w:rsid w:val="00CC0402"/>
    <w:rsid w:val="00D25F6E"/>
    <w:rsid w:val="00D35F89"/>
    <w:rsid w:val="00D36B3D"/>
    <w:rsid w:val="00D54D88"/>
    <w:rsid w:val="00D674DF"/>
    <w:rsid w:val="00D7532A"/>
    <w:rsid w:val="00D84AC4"/>
    <w:rsid w:val="00DA6A94"/>
    <w:rsid w:val="00DD05C4"/>
    <w:rsid w:val="00DD49F9"/>
    <w:rsid w:val="00DD65D7"/>
    <w:rsid w:val="00DD7480"/>
    <w:rsid w:val="00E04F54"/>
    <w:rsid w:val="00E1785F"/>
    <w:rsid w:val="00E40C9B"/>
    <w:rsid w:val="00E431A5"/>
    <w:rsid w:val="00E53D2C"/>
    <w:rsid w:val="00E72361"/>
    <w:rsid w:val="00E86A0C"/>
    <w:rsid w:val="00EA5F44"/>
    <w:rsid w:val="00EA7F53"/>
    <w:rsid w:val="00EB4F68"/>
    <w:rsid w:val="00ED20FD"/>
    <w:rsid w:val="00ED6260"/>
    <w:rsid w:val="00EF0B07"/>
    <w:rsid w:val="00EF0BB5"/>
    <w:rsid w:val="00F13505"/>
    <w:rsid w:val="00F15EFA"/>
    <w:rsid w:val="00F16D9B"/>
    <w:rsid w:val="00F449E8"/>
    <w:rsid w:val="00F51DB5"/>
    <w:rsid w:val="00F52A2C"/>
    <w:rsid w:val="00F5406B"/>
    <w:rsid w:val="00F551A8"/>
    <w:rsid w:val="00F66D8D"/>
    <w:rsid w:val="00F735BF"/>
    <w:rsid w:val="00FA25CF"/>
    <w:rsid w:val="00FA735F"/>
    <w:rsid w:val="00FB2583"/>
    <w:rsid w:val="00FD7082"/>
    <w:rsid w:val="00FD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before="100" w:after="100" w:line="360" w:lineRule="auto"/>
      <w:ind w:left="3600" w:firstLine="720"/>
      <w:jc w:val="both"/>
    </w:pPr>
    <w:rPr>
      <w:rFonts w:ascii="Century Schoolbook" w:hAnsi="Century Schoolbook"/>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pPr>
      <w:spacing w:before="100" w:after="100" w:line="360" w:lineRule="auto"/>
      <w:ind w:left="851" w:hanging="851"/>
      <w:jc w:val="both"/>
    </w:pPr>
    <w:rPr>
      <w:rFonts w:ascii="Century Schoolbook" w:hAnsi="Century Schoolbook"/>
      <w:sz w:val="28"/>
    </w:rPr>
  </w:style>
  <w:style w:type="paragraph" w:styleId="a5">
    <w:name w:val="footnote text"/>
    <w:pPr>
      <w:spacing w:before="100" w:after="100" w:line="360" w:lineRule="auto"/>
      <w:ind w:left="3600" w:firstLine="720"/>
      <w:jc w:val="both"/>
    </w:pPr>
    <w:rPr>
      <w:rFonts w:ascii="Century Schoolbook" w:hAnsi="Century Schoolbook"/>
    </w:rPr>
  </w:style>
  <w:style w:type="paragraph" w:styleId="a6">
    <w:name w:val="footer"/>
    <w:link w:val="a7"/>
    <w:uiPriority w:val="99"/>
    <w:pPr>
      <w:spacing w:before="100" w:after="100" w:line="360" w:lineRule="auto"/>
      <w:ind w:left="3600" w:firstLine="720"/>
      <w:jc w:val="both"/>
    </w:pPr>
    <w:rPr>
      <w:rFonts w:ascii="Century Schoolbook" w:hAnsi="Century Schoolbook"/>
      <w:sz w:val="24"/>
    </w:rPr>
  </w:style>
  <w:style w:type="paragraph" w:styleId="a8">
    <w:name w:val="header"/>
    <w:pPr>
      <w:spacing w:before="100" w:after="100" w:line="360" w:lineRule="auto"/>
      <w:ind w:left="3600" w:firstLine="720"/>
      <w:jc w:val="both"/>
    </w:pPr>
    <w:rPr>
      <w:rFonts w:ascii="Century Schoolbook" w:hAnsi="Century Schoolbook"/>
      <w:sz w:val="24"/>
    </w:rPr>
  </w:style>
  <w:style w:type="paragraph" w:styleId="a9">
    <w:name w:val="endnote text"/>
    <w:pPr>
      <w:spacing w:before="100" w:after="100" w:line="360" w:lineRule="auto"/>
      <w:ind w:left="3600" w:firstLine="720"/>
      <w:jc w:val="both"/>
    </w:pPr>
    <w:rPr>
      <w:rFonts w:ascii="Century Schoolbook" w:hAnsi="Century Schoolbook"/>
    </w:rPr>
  </w:style>
  <w:style w:type="character" w:styleId="aa">
    <w:name w:val="line number"/>
    <w:basedOn w:val="a0"/>
    <w:uiPriority w:val="99"/>
    <w:semiHidden/>
    <w:unhideWhenUsed/>
    <w:rsid w:val="00FA735F"/>
  </w:style>
  <w:style w:type="character" w:customStyle="1" w:styleId="a7">
    <w:name w:val="Нижний колонтитул Знак"/>
    <w:basedOn w:val="a0"/>
    <w:link w:val="a6"/>
    <w:uiPriority w:val="99"/>
    <w:rsid w:val="00FA735F"/>
    <w:rPr>
      <w:rFonts w:ascii="Century Schoolbook" w:hAnsi="Century Schoolbook"/>
      <w:sz w:val="24"/>
    </w:rPr>
  </w:style>
  <w:style w:type="paragraph" w:styleId="ab">
    <w:name w:val="Balloon Text"/>
    <w:basedOn w:val="a"/>
    <w:link w:val="ac"/>
    <w:uiPriority w:val="99"/>
    <w:semiHidden/>
    <w:unhideWhenUsed/>
    <w:rsid w:val="00527D28"/>
    <w:pPr>
      <w:spacing w:before="0"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27D28"/>
    <w:rPr>
      <w:rFonts w:ascii="Tahoma" w:hAnsi="Tahoma" w:cs="Tahoma"/>
      <w:sz w:val="16"/>
      <w:szCs w:val="16"/>
    </w:rPr>
  </w:style>
  <w:style w:type="paragraph" w:styleId="ad">
    <w:name w:val="List Paragraph"/>
    <w:basedOn w:val="a"/>
    <w:uiPriority w:val="34"/>
    <w:qFormat/>
    <w:rsid w:val="00047A5E"/>
    <w:pPr>
      <w:ind w:left="720"/>
      <w:contextualSpacing/>
    </w:pPr>
  </w:style>
  <w:style w:type="character" w:customStyle="1" w:styleId="a4">
    <w:name w:val="Основной текст Знак"/>
    <w:basedOn w:val="a0"/>
    <w:link w:val="a3"/>
    <w:rsid w:val="00CC0402"/>
    <w:rPr>
      <w:rFonts w:ascii="Century Schoolbook" w:hAnsi="Century Schoolboo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before="100" w:after="100" w:line="360" w:lineRule="auto"/>
      <w:ind w:left="3600" w:firstLine="720"/>
      <w:jc w:val="both"/>
    </w:pPr>
    <w:rPr>
      <w:rFonts w:ascii="Century Schoolbook" w:hAnsi="Century Schoolbook"/>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pPr>
      <w:spacing w:before="100" w:after="100" w:line="360" w:lineRule="auto"/>
      <w:ind w:left="851" w:hanging="851"/>
      <w:jc w:val="both"/>
    </w:pPr>
    <w:rPr>
      <w:rFonts w:ascii="Century Schoolbook" w:hAnsi="Century Schoolbook"/>
      <w:sz w:val="28"/>
    </w:rPr>
  </w:style>
  <w:style w:type="paragraph" w:styleId="a5">
    <w:name w:val="footnote text"/>
    <w:pPr>
      <w:spacing w:before="100" w:after="100" w:line="360" w:lineRule="auto"/>
      <w:ind w:left="3600" w:firstLine="720"/>
      <w:jc w:val="both"/>
    </w:pPr>
    <w:rPr>
      <w:rFonts w:ascii="Century Schoolbook" w:hAnsi="Century Schoolbook"/>
    </w:rPr>
  </w:style>
  <w:style w:type="paragraph" w:styleId="a6">
    <w:name w:val="footer"/>
    <w:link w:val="a7"/>
    <w:uiPriority w:val="99"/>
    <w:pPr>
      <w:spacing w:before="100" w:after="100" w:line="360" w:lineRule="auto"/>
      <w:ind w:left="3600" w:firstLine="720"/>
      <w:jc w:val="both"/>
    </w:pPr>
    <w:rPr>
      <w:rFonts w:ascii="Century Schoolbook" w:hAnsi="Century Schoolbook"/>
      <w:sz w:val="24"/>
    </w:rPr>
  </w:style>
  <w:style w:type="paragraph" w:styleId="a8">
    <w:name w:val="header"/>
    <w:pPr>
      <w:spacing w:before="100" w:after="100" w:line="360" w:lineRule="auto"/>
      <w:ind w:left="3600" w:firstLine="720"/>
      <w:jc w:val="both"/>
    </w:pPr>
    <w:rPr>
      <w:rFonts w:ascii="Century Schoolbook" w:hAnsi="Century Schoolbook"/>
      <w:sz w:val="24"/>
    </w:rPr>
  </w:style>
  <w:style w:type="paragraph" w:styleId="a9">
    <w:name w:val="endnote text"/>
    <w:pPr>
      <w:spacing w:before="100" w:after="100" w:line="360" w:lineRule="auto"/>
      <w:ind w:left="3600" w:firstLine="720"/>
      <w:jc w:val="both"/>
    </w:pPr>
    <w:rPr>
      <w:rFonts w:ascii="Century Schoolbook" w:hAnsi="Century Schoolbook"/>
    </w:rPr>
  </w:style>
  <w:style w:type="character" w:styleId="aa">
    <w:name w:val="line number"/>
    <w:basedOn w:val="a0"/>
    <w:uiPriority w:val="99"/>
    <w:semiHidden/>
    <w:unhideWhenUsed/>
    <w:rsid w:val="00FA735F"/>
  </w:style>
  <w:style w:type="character" w:customStyle="1" w:styleId="a7">
    <w:name w:val="Нижний колонтитул Знак"/>
    <w:basedOn w:val="a0"/>
    <w:link w:val="a6"/>
    <w:uiPriority w:val="99"/>
    <w:rsid w:val="00FA735F"/>
    <w:rPr>
      <w:rFonts w:ascii="Century Schoolbook" w:hAnsi="Century Schoolbook"/>
      <w:sz w:val="24"/>
    </w:rPr>
  </w:style>
  <w:style w:type="paragraph" w:styleId="ab">
    <w:name w:val="Balloon Text"/>
    <w:basedOn w:val="a"/>
    <w:link w:val="ac"/>
    <w:uiPriority w:val="99"/>
    <w:semiHidden/>
    <w:unhideWhenUsed/>
    <w:rsid w:val="00527D28"/>
    <w:pPr>
      <w:spacing w:before="0"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27D28"/>
    <w:rPr>
      <w:rFonts w:ascii="Tahoma" w:hAnsi="Tahoma" w:cs="Tahoma"/>
      <w:sz w:val="16"/>
      <w:szCs w:val="16"/>
    </w:rPr>
  </w:style>
  <w:style w:type="paragraph" w:styleId="ad">
    <w:name w:val="List Paragraph"/>
    <w:basedOn w:val="a"/>
    <w:uiPriority w:val="34"/>
    <w:qFormat/>
    <w:rsid w:val="00047A5E"/>
    <w:pPr>
      <w:ind w:left="720"/>
      <w:contextualSpacing/>
    </w:pPr>
  </w:style>
  <w:style w:type="character" w:customStyle="1" w:styleId="a4">
    <w:name w:val="Основной текст Знак"/>
    <w:basedOn w:val="a0"/>
    <w:link w:val="a3"/>
    <w:rsid w:val="00CC0402"/>
    <w:rPr>
      <w:rFonts w:ascii="Century Schoolbook" w:hAnsi="Century Schoolboo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74EB1-DB26-41F8-ABD8-D3B9D938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3537</Words>
  <Characters>20161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степанов 3 (2) (копия 1).docx</vt:lpstr>
    </vt:vector>
  </TitlesOfParts>
  <Company/>
  <LinksUpToDate>false</LinksUpToDate>
  <CharactersWithSpaces>23651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степанов 3 (2) (копия 1).docx</dc:title>
  <dc:creator>Саша</dc:creator>
  <cp:lastModifiedBy>Alsest</cp:lastModifiedBy>
  <cp:revision>2</cp:revision>
  <cp:lastPrinted>2019-04-08T10:16:00Z</cp:lastPrinted>
  <dcterms:created xsi:type="dcterms:W3CDTF">2024-09-23T06:45:00Z</dcterms:created>
  <dcterms:modified xsi:type="dcterms:W3CDTF">2024-09-23T06:45:00Z</dcterms:modified>
</cp:coreProperties>
</file>