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B84E" w14:textId="1531A59D" w:rsidR="008420D4" w:rsidRPr="00C21139" w:rsidRDefault="000233A1" w:rsidP="000233A1">
      <w:pPr>
        <w:shd w:val="clear" w:color="auto" w:fill="FFFFFF"/>
        <w:spacing w:line="240" w:lineRule="auto"/>
        <w:rPr>
          <w:rFonts w:ascii="Calibri" w:hAnsi="Calibri" w:cs="Calibri"/>
          <w:b/>
          <w:color w:val="000000"/>
        </w:rPr>
      </w:pPr>
      <w:r>
        <w:rPr>
          <w:b/>
          <w:color w:val="000000"/>
        </w:rPr>
        <w:t>Государственное бюджетное общеобразовательное учреждение</w:t>
      </w:r>
    </w:p>
    <w:p w14:paraId="27C47AFA" w14:textId="13D319AB" w:rsidR="00C21139" w:rsidRDefault="004C77FF" w:rsidP="008420D4">
      <w:pPr>
        <w:shd w:val="clear" w:color="auto" w:fill="FFFFFF"/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ОДОД ш</w:t>
      </w:r>
      <w:r w:rsidR="000233A1">
        <w:rPr>
          <w:b/>
          <w:color w:val="000000"/>
        </w:rPr>
        <w:t>кола №580</w:t>
      </w:r>
    </w:p>
    <w:p w14:paraId="1A00E976" w14:textId="58FF0442" w:rsidR="000233A1" w:rsidRDefault="000233A1" w:rsidP="008420D4">
      <w:pPr>
        <w:shd w:val="clear" w:color="auto" w:fill="FFFFFF"/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Г. Санкт-Петербург</w:t>
      </w:r>
    </w:p>
    <w:p w14:paraId="411EC504" w14:textId="11329603" w:rsidR="008420D4" w:rsidRPr="000233A1" w:rsidRDefault="008420D4" w:rsidP="000233A1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color w:val="000000"/>
        </w:rPr>
      </w:pPr>
    </w:p>
    <w:p w14:paraId="54790198" w14:textId="77777777" w:rsidR="00FB5CE8" w:rsidRPr="00E14EA6" w:rsidRDefault="00FB5CE8" w:rsidP="00FB5CE8">
      <w:pPr>
        <w:tabs>
          <w:tab w:val="left" w:pos="9638"/>
        </w:tabs>
        <w:ind w:firstLine="709"/>
        <w:jc w:val="center"/>
      </w:pPr>
    </w:p>
    <w:p w14:paraId="413F0793" w14:textId="77777777" w:rsidR="00FB5CE8" w:rsidRPr="00E14EA6" w:rsidRDefault="00FB5CE8" w:rsidP="00FB5CE8">
      <w:pPr>
        <w:tabs>
          <w:tab w:val="left" w:pos="9638"/>
        </w:tabs>
        <w:ind w:firstLine="709"/>
        <w:jc w:val="center"/>
      </w:pPr>
    </w:p>
    <w:p w14:paraId="2A1266B3" w14:textId="77777777" w:rsidR="00FB5CE8" w:rsidRPr="00E14EA6" w:rsidRDefault="00FB5CE8" w:rsidP="00FB5CE8">
      <w:pPr>
        <w:tabs>
          <w:tab w:val="left" w:pos="9638"/>
        </w:tabs>
        <w:ind w:firstLine="709"/>
        <w:jc w:val="center"/>
      </w:pPr>
    </w:p>
    <w:p w14:paraId="1EFAA1C5" w14:textId="77777777" w:rsidR="00FB5CE8" w:rsidRPr="00E14EA6" w:rsidRDefault="00FB5CE8" w:rsidP="00FB5CE8">
      <w:pPr>
        <w:tabs>
          <w:tab w:val="left" w:pos="9638"/>
        </w:tabs>
        <w:ind w:firstLine="709"/>
        <w:jc w:val="center"/>
      </w:pPr>
    </w:p>
    <w:p w14:paraId="101CB3A6" w14:textId="77777777" w:rsidR="00FB5CE8" w:rsidRPr="00E14EA6" w:rsidRDefault="00FB5CE8" w:rsidP="00FB5CE8">
      <w:pPr>
        <w:tabs>
          <w:tab w:val="left" w:pos="9638"/>
        </w:tabs>
        <w:ind w:firstLine="709"/>
      </w:pPr>
    </w:p>
    <w:p w14:paraId="382499CF" w14:textId="77777777" w:rsidR="00FB5CE8" w:rsidRPr="00E14EA6" w:rsidRDefault="00FB5CE8" w:rsidP="00FB5CE8">
      <w:pPr>
        <w:tabs>
          <w:tab w:val="left" w:pos="9638"/>
        </w:tabs>
        <w:ind w:firstLine="709"/>
      </w:pPr>
    </w:p>
    <w:p w14:paraId="6F2D5E02" w14:textId="77777777" w:rsidR="00FB5CE8" w:rsidRPr="00E14EA6" w:rsidRDefault="00FB5CE8" w:rsidP="00FB5CE8">
      <w:pPr>
        <w:tabs>
          <w:tab w:val="left" w:pos="9638"/>
        </w:tabs>
        <w:ind w:firstLine="709"/>
        <w:jc w:val="center"/>
        <w:rPr>
          <w:b/>
        </w:rPr>
      </w:pPr>
    </w:p>
    <w:p w14:paraId="3A7C5B54" w14:textId="77777777" w:rsidR="00E2568A" w:rsidRPr="00E14EA6" w:rsidRDefault="00E2568A" w:rsidP="00E2568A">
      <w:pPr>
        <w:tabs>
          <w:tab w:val="left" w:pos="9638"/>
        </w:tabs>
        <w:ind w:firstLine="0"/>
        <w:jc w:val="center"/>
        <w:rPr>
          <w:b/>
        </w:rPr>
      </w:pPr>
    </w:p>
    <w:p w14:paraId="4FC86EDF" w14:textId="77777777" w:rsidR="00E2568A" w:rsidRPr="00E14EA6" w:rsidRDefault="00C21139" w:rsidP="00E2568A">
      <w:pPr>
        <w:tabs>
          <w:tab w:val="left" w:pos="9638"/>
        </w:tabs>
        <w:ind w:firstLine="0"/>
        <w:jc w:val="center"/>
        <w:rPr>
          <w:b/>
        </w:rPr>
      </w:pPr>
      <w:r>
        <w:rPr>
          <w:b/>
        </w:rPr>
        <w:t>Методическая разработка</w:t>
      </w:r>
    </w:p>
    <w:p w14:paraId="5752342E" w14:textId="77777777" w:rsidR="00E2568A" w:rsidRPr="00C21139" w:rsidRDefault="00C21139" w:rsidP="00E2568A">
      <w:pPr>
        <w:tabs>
          <w:tab w:val="left" w:pos="9638"/>
        </w:tabs>
        <w:ind w:firstLine="0"/>
        <w:jc w:val="center"/>
        <w:rPr>
          <w:b/>
        </w:rPr>
      </w:pPr>
      <w:r w:rsidRPr="00C21139">
        <w:rPr>
          <w:b/>
        </w:rPr>
        <w:t xml:space="preserve"> </w:t>
      </w:r>
      <w:r w:rsidR="00E2568A" w:rsidRPr="00C21139">
        <w:rPr>
          <w:b/>
        </w:rPr>
        <w:t>«</w:t>
      </w:r>
      <w:r w:rsidR="00EA6899" w:rsidRPr="00C21139">
        <w:rPr>
          <w:b/>
        </w:rPr>
        <w:t>Дидактические игры как средство развития математических представлений дошкольников</w:t>
      </w:r>
      <w:r w:rsidR="00E2568A" w:rsidRPr="00C21139">
        <w:rPr>
          <w:b/>
        </w:rPr>
        <w:t>»</w:t>
      </w:r>
    </w:p>
    <w:p w14:paraId="07A8BA62" w14:textId="77777777" w:rsidR="00FB5CE8" w:rsidRPr="00E14EA6" w:rsidRDefault="00FB5CE8" w:rsidP="00FB5CE8">
      <w:pPr>
        <w:tabs>
          <w:tab w:val="left" w:pos="9638"/>
        </w:tabs>
        <w:ind w:firstLine="709"/>
      </w:pPr>
    </w:p>
    <w:p w14:paraId="6F02E3C4" w14:textId="77777777" w:rsidR="00046A6F" w:rsidRPr="00E14EA6" w:rsidRDefault="00046A6F" w:rsidP="00046A6F">
      <w:pPr>
        <w:ind w:firstLine="709"/>
        <w:jc w:val="center"/>
        <w:rPr>
          <w:b/>
        </w:rPr>
      </w:pPr>
    </w:p>
    <w:p w14:paraId="5CE8CFCF" w14:textId="77777777" w:rsidR="00046A6F" w:rsidRPr="00E14EA6" w:rsidRDefault="00046A6F" w:rsidP="00046A6F">
      <w:pPr>
        <w:ind w:firstLine="709"/>
        <w:jc w:val="center"/>
        <w:rPr>
          <w:b/>
        </w:rPr>
      </w:pPr>
    </w:p>
    <w:p w14:paraId="6A7930E8" w14:textId="77777777" w:rsidR="00046A6F" w:rsidRPr="00E14EA6" w:rsidRDefault="00046A6F" w:rsidP="00046A6F">
      <w:pPr>
        <w:ind w:firstLine="709"/>
        <w:jc w:val="center"/>
        <w:rPr>
          <w:b/>
        </w:rPr>
      </w:pPr>
    </w:p>
    <w:p w14:paraId="46562606" w14:textId="77777777" w:rsidR="00046A6F" w:rsidRPr="00E14EA6" w:rsidRDefault="00046A6F" w:rsidP="00046A6F">
      <w:pPr>
        <w:ind w:firstLine="709"/>
        <w:jc w:val="center"/>
        <w:rPr>
          <w:b/>
        </w:rPr>
      </w:pPr>
    </w:p>
    <w:p w14:paraId="71FD83AD" w14:textId="77777777" w:rsidR="00046A6F" w:rsidRPr="00E14EA6" w:rsidRDefault="00046A6F" w:rsidP="00046A6F">
      <w:pPr>
        <w:ind w:firstLine="709"/>
        <w:jc w:val="center"/>
        <w:rPr>
          <w:b/>
        </w:rPr>
      </w:pPr>
    </w:p>
    <w:p w14:paraId="25B17956" w14:textId="77777777" w:rsidR="00046A6F" w:rsidRPr="00E14EA6" w:rsidRDefault="00046A6F" w:rsidP="00046A6F">
      <w:pPr>
        <w:ind w:firstLine="709"/>
        <w:jc w:val="center"/>
        <w:rPr>
          <w:b/>
        </w:rPr>
      </w:pPr>
    </w:p>
    <w:p w14:paraId="2488AAE4" w14:textId="77777777" w:rsidR="00046A6F" w:rsidRPr="00E14EA6" w:rsidRDefault="00046A6F" w:rsidP="00046A6F">
      <w:pPr>
        <w:ind w:firstLine="709"/>
        <w:jc w:val="center"/>
        <w:rPr>
          <w:b/>
        </w:rPr>
      </w:pPr>
    </w:p>
    <w:p w14:paraId="2A10ADB8" w14:textId="190082B3" w:rsidR="008420D4" w:rsidRPr="00C21139" w:rsidRDefault="008420D4" w:rsidP="008420D4">
      <w:pPr>
        <w:shd w:val="clear" w:color="auto" w:fill="FFFFFF"/>
        <w:spacing w:line="240" w:lineRule="auto"/>
        <w:jc w:val="right"/>
        <w:rPr>
          <w:rFonts w:ascii="Calibri" w:hAnsi="Calibri" w:cs="Calibri"/>
          <w:b/>
          <w:color w:val="000000"/>
        </w:rPr>
      </w:pPr>
      <w:r w:rsidRPr="00C21139">
        <w:rPr>
          <w:b/>
          <w:color w:val="000000"/>
        </w:rPr>
        <w:t xml:space="preserve">Составитель: </w:t>
      </w:r>
      <w:r w:rsidR="000233A1">
        <w:rPr>
          <w:b/>
          <w:color w:val="000000"/>
        </w:rPr>
        <w:t>Зорина Л.А</w:t>
      </w:r>
      <w:r w:rsidRPr="00C21139">
        <w:rPr>
          <w:b/>
          <w:color w:val="000000"/>
        </w:rPr>
        <w:t>.</w:t>
      </w:r>
    </w:p>
    <w:p w14:paraId="5CE52ADB" w14:textId="4137E901" w:rsidR="008420D4" w:rsidRPr="00C21139" w:rsidRDefault="008420D4" w:rsidP="000233A1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color w:val="000000"/>
        </w:rPr>
      </w:pPr>
    </w:p>
    <w:p w14:paraId="5EAA0A8B" w14:textId="77777777" w:rsidR="00046A6F" w:rsidRPr="00E14EA6" w:rsidRDefault="00046A6F" w:rsidP="00046A6F">
      <w:pPr>
        <w:ind w:firstLine="709"/>
        <w:jc w:val="center"/>
        <w:rPr>
          <w:b/>
        </w:rPr>
      </w:pPr>
    </w:p>
    <w:p w14:paraId="3C63616B" w14:textId="77777777" w:rsidR="00046A6F" w:rsidRDefault="00046A6F" w:rsidP="00046A6F">
      <w:pPr>
        <w:ind w:firstLine="709"/>
        <w:jc w:val="center"/>
        <w:rPr>
          <w:b/>
        </w:rPr>
      </w:pPr>
    </w:p>
    <w:p w14:paraId="4B9D276D" w14:textId="77777777" w:rsidR="00C21139" w:rsidRDefault="00C21139" w:rsidP="00046A6F">
      <w:pPr>
        <w:ind w:firstLine="709"/>
        <w:jc w:val="center"/>
        <w:rPr>
          <w:b/>
        </w:rPr>
      </w:pPr>
    </w:p>
    <w:p w14:paraId="66FE6D77" w14:textId="77777777" w:rsidR="00C21139" w:rsidRPr="00E14EA6" w:rsidRDefault="00C21139" w:rsidP="00046A6F">
      <w:pPr>
        <w:ind w:firstLine="709"/>
        <w:jc w:val="center"/>
        <w:rPr>
          <w:b/>
        </w:rPr>
      </w:pPr>
    </w:p>
    <w:p w14:paraId="49BA6B83" w14:textId="77777777" w:rsidR="00C21139" w:rsidRDefault="00C21139" w:rsidP="00EA6899">
      <w:pPr>
        <w:ind w:firstLine="0"/>
        <w:jc w:val="center"/>
      </w:pPr>
    </w:p>
    <w:p w14:paraId="25F4E3DD" w14:textId="1F934783" w:rsidR="00BE6C9E" w:rsidRDefault="00BE6C9E" w:rsidP="00C21139">
      <w:pPr>
        <w:ind w:firstLine="0"/>
        <w:rPr>
          <w:b/>
        </w:rPr>
      </w:pPr>
    </w:p>
    <w:p w14:paraId="702B4155" w14:textId="4676446D" w:rsidR="000233A1" w:rsidRDefault="000233A1" w:rsidP="00C21139">
      <w:pPr>
        <w:ind w:firstLine="0"/>
        <w:rPr>
          <w:b/>
        </w:rPr>
      </w:pPr>
    </w:p>
    <w:p w14:paraId="422BEED3" w14:textId="77777777" w:rsidR="000233A1" w:rsidRDefault="000233A1" w:rsidP="00C21139">
      <w:pPr>
        <w:ind w:firstLine="0"/>
        <w:rPr>
          <w:b/>
        </w:rPr>
      </w:pPr>
    </w:p>
    <w:p w14:paraId="581BEF4E" w14:textId="77777777" w:rsidR="0042671C" w:rsidRPr="00E14EA6" w:rsidRDefault="0042671C" w:rsidP="0042671C">
      <w:pPr>
        <w:ind w:firstLine="0"/>
        <w:rPr>
          <w:b/>
        </w:rPr>
      </w:pPr>
    </w:p>
    <w:p w14:paraId="42B87454" w14:textId="77777777" w:rsidR="00046A6F" w:rsidRPr="00E14EA6" w:rsidRDefault="00E12E24" w:rsidP="00C97F66">
      <w:pPr>
        <w:ind w:firstLine="0"/>
        <w:jc w:val="center"/>
        <w:rPr>
          <w:b/>
        </w:rPr>
      </w:pPr>
      <w:r w:rsidRPr="00E14EA6">
        <w:rPr>
          <w:b/>
        </w:rPr>
        <w:t>ВВЕДЕНИЕ</w:t>
      </w:r>
    </w:p>
    <w:p w14:paraId="3953910F" w14:textId="77777777" w:rsidR="00E44ACD" w:rsidRPr="00E14EA6" w:rsidRDefault="00E44ACD" w:rsidP="009659A7">
      <w:pPr>
        <w:ind w:firstLine="0"/>
        <w:jc w:val="center"/>
      </w:pPr>
    </w:p>
    <w:p w14:paraId="55F0BE6B" w14:textId="77777777" w:rsidR="00E44ACD" w:rsidRPr="00E14EA6" w:rsidRDefault="00E44ACD" w:rsidP="00E44ACD">
      <w:pPr>
        <w:shd w:val="clear" w:color="auto" w:fill="FFFFFF"/>
        <w:rPr>
          <w:rFonts w:ascii="Arial" w:hAnsi="Arial" w:cs="Arial"/>
          <w:sz w:val="22"/>
          <w:szCs w:val="22"/>
        </w:rPr>
      </w:pPr>
      <w:r w:rsidRPr="00E14EA6">
        <w:t>Детский сад выполняет важную функцию подготовки детей к школе. От того, насколько качественно и своевременно будет подготовлен ребенок к школе, во многом зависит успешность его дальнейшего обучения.</w:t>
      </w:r>
    </w:p>
    <w:p w14:paraId="0FC60423" w14:textId="77777777" w:rsidR="00E44ACD" w:rsidRPr="00E14EA6" w:rsidRDefault="00E44ACD" w:rsidP="00E44ACD">
      <w:pPr>
        <w:shd w:val="clear" w:color="auto" w:fill="FFFFFF"/>
        <w:rPr>
          <w:rFonts w:ascii="Arial" w:hAnsi="Arial" w:cs="Arial"/>
          <w:sz w:val="22"/>
          <w:szCs w:val="22"/>
        </w:rPr>
      </w:pPr>
      <w:r w:rsidRPr="00E14EA6">
        <w:t xml:space="preserve">   Математика обладает уникальным развивающим эффектом. </w:t>
      </w:r>
      <w:r w:rsidR="009959A1" w:rsidRPr="00E14EA6">
        <w:t xml:space="preserve">Она не только «приводит в порядок ум». </w:t>
      </w:r>
      <w:r w:rsidRPr="00E14EA6">
        <w:t>Ее изучение способствует развитию памяти, речи, воображения, эмоций; формирует настойчивость, терпение,</w:t>
      </w:r>
      <w:r w:rsidR="009959A1" w:rsidRPr="00E14EA6">
        <w:t xml:space="preserve"> аккуратность и трудолюбие, алгоритмические навыки </w:t>
      </w:r>
      <w:proofErr w:type="gramStart"/>
      <w:r w:rsidR="009959A1" w:rsidRPr="00E14EA6">
        <w:t xml:space="preserve">и </w:t>
      </w:r>
      <w:r w:rsidRPr="00E14EA6">
        <w:t xml:space="preserve"> творческий</w:t>
      </w:r>
      <w:proofErr w:type="gramEnd"/>
      <w:r w:rsidRPr="00E14EA6">
        <w:t xml:space="preserve"> потенциал личности. Основная цель занятий математикой – дать ребенку ощущение уверенности в своих силах, основанное на том, что мир упорядочен и потому постижим, а следовательно, предсказуем для человека.</w:t>
      </w:r>
      <w:r w:rsidR="009959A1" w:rsidRPr="00E14EA6">
        <w:t xml:space="preserve"> Но для эффективного развития детей средствами математики</w:t>
      </w:r>
      <w:r w:rsidR="00055A70" w:rsidRPr="00E14EA6">
        <w:t xml:space="preserve"> важно реализовать возможности каждого возрастного этапа полноценно, для того чтобы каждый этап стал ступенькой для следующего этапа, в том числе и дошкольное детство.</w:t>
      </w:r>
    </w:p>
    <w:p w14:paraId="3A997075" w14:textId="77777777" w:rsidR="00C97F66" w:rsidRPr="00E14EA6" w:rsidRDefault="00C97F66" w:rsidP="00055A70">
      <w:pPr>
        <w:ind w:firstLine="0"/>
      </w:pPr>
      <w:proofErr w:type="gramStart"/>
      <w:r w:rsidRPr="00E14EA6">
        <w:t>Математике,  в</w:t>
      </w:r>
      <w:proofErr w:type="gramEnd"/>
      <w:r w:rsidRPr="00E14EA6">
        <w:t xml:space="preserve"> современном мире отводится ответственная роль в развитии активной, самостоятельно мыслящей личности, которая готова конструктивно и творчески решать возникающие перед обществом задачи.</w:t>
      </w:r>
    </w:p>
    <w:p w14:paraId="2B7C05C2" w14:textId="77777777" w:rsidR="009E2FB2" w:rsidRPr="00E14EA6" w:rsidRDefault="00055A70" w:rsidP="007C6BA8">
      <w:pPr>
        <w:widowControl/>
        <w:shd w:val="clear" w:color="auto" w:fill="FFFFFF"/>
        <w:autoSpaceDE/>
        <w:autoSpaceDN/>
        <w:adjustRightInd/>
        <w:ind w:firstLine="0"/>
        <w:rPr>
          <w:rFonts w:ascii="Arial" w:hAnsi="Arial" w:cs="Arial"/>
          <w:sz w:val="27"/>
          <w:szCs w:val="27"/>
        </w:rPr>
      </w:pPr>
      <w:proofErr w:type="gramStart"/>
      <w:r w:rsidRPr="00E14EA6">
        <w:rPr>
          <w:bCs/>
        </w:rPr>
        <w:t>Она</w:t>
      </w:r>
      <w:r w:rsidRPr="00E14EA6">
        <w:t>  формируют</w:t>
      </w:r>
      <w:proofErr w:type="gramEnd"/>
      <w:r w:rsidRPr="00E14EA6">
        <w:t xml:space="preserve"> их познавательные и творческие способности. </w:t>
      </w:r>
      <w:r w:rsidR="00B86CBF" w:rsidRPr="00E14EA6">
        <w:t>Также</w:t>
      </w:r>
      <w:r w:rsidRPr="00E14EA6">
        <w:t>,</w:t>
      </w:r>
      <w:r w:rsidR="00B86CBF" w:rsidRPr="00E14EA6">
        <w:t xml:space="preserve"> для дальнейшего обучения в </w:t>
      </w:r>
      <w:proofErr w:type="gramStart"/>
      <w:r w:rsidR="00B86CBF" w:rsidRPr="00E14EA6">
        <w:t xml:space="preserve">школе, </w:t>
      </w:r>
      <w:r w:rsidRPr="00E14EA6">
        <w:t> </w:t>
      </w:r>
      <w:r w:rsidRPr="00E14EA6">
        <w:rPr>
          <w:bCs/>
        </w:rPr>
        <w:t>развитие</w:t>
      </w:r>
      <w:proofErr w:type="gramEnd"/>
      <w:r w:rsidRPr="00E14EA6">
        <w:rPr>
          <w:bCs/>
        </w:rPr>
        <w:t xml:space="preserve"> у дошкольников математических </w:t>
      </w:r>
      <w:r w:rsidRPr="00E14EA6">
        <w:t xml:space="preserve"> навыков и умений помогает быстрее и легче усваивать школьную программу. Но </w:t>
      </w:r>
      <w:r w:rsidR="00B86CBF" w:rsidRPr="00E14EA6">
        <w:t xml:space="preserve">не будем забывать, что не </w:t>
      </w:r>
      <w:proofErr w:type="gramStart"/>
      <w:r w:rsidR="00B86CBF" w:rsidRPr="00E14EA6">
        <w:t xml:space="preserve">всем </w:t>
      </w:r>
      <w:r w:rsidRPr="00E14EA6">
        <w:t> </w:t>
      </w:r>
      <w:r w:rsidRPr="00E14EA6">
        <w:rPr>
          <w:bCs/>
        </w:rPr>
        <w:t>дошкольникам</w:t>
      </w:r>
      <w:proofErr w:type="gramEnd"/>
      <w:r w:rsidRPr="00E14EA6">
        <w:rPr>
          <w:bCs/>
        </w:rPr>
        <w:t xml:space="preserve"> освоение математики</w:t>
      </w:r>
      <w:r w:rsidRPr="00E14EA6">
        <w:t xml:space="preserve"> дается </w:t>
      </w:r>
      <w:r w:rsidR="00B86CBF" w:rsidRPr="00E14EA6">
        <w:t>легко</w:t>
      </w:r>
      <w:r w:rsidRPr="00E14EA6">
        <w:t>.</w:t>
      </w:r>
      <w:r w:rsidR="00B86CBF" w:rsidRPr="00E14EA6">
        <w:t xml:space="preserve"> У многих детей нет особого желания заниматься </w:t>
      </w:r>
      <w:r w:rsidR="00B86CBF" w:rsidRPr="00E14EA6">
        <w:rPr>
          <w:bCs/>
        </w:rPr>
        <w:t>математикой</w:t>
      </w:r>
      <w:r w:rsidR="00B86CBF" w:rsidRPr="00E14EA6">
        <w:t>. А вот </w:t>
      </w:r>
      <w:r w:rsidR="00B86CBF" w:rsidRPr="00E14EA6">
        <w:rPr>
          <w:bCs/>
        </w:rPr>
        <w:t>играть</w:t>
      </w:r>
      <w:r w:rsidR="00B86CBF" w:rsidRPr="00E14EA6">
        <w:t> ребята готовы всегда, даже в </w:t>
      </w:r>
      <w:r w:rsidR="00B86CBF" w:rsidRPr="00E14EA6">
        <w:rPr>
          <w:bCs/>
        </w:rPr>
        <w:t>математические игры</w:t>
      </w:r>
      <w:r w:rsidR="00B86CBF" w:rsidRPr="00E14EA6">
        <w:t>! Лучший способ познания для детей </w:t>
      </w:r>
      <w:r w:rsidR="00B86CBF" w:rsidRPr="00E14EA6">
        <w:rPr>
          <w:bCs/>
        </w:rPr>
        <w:t>дошкольников – это игра</w:t>
      </w:r>
      <w:r w:rsidR="00B86CBF" w:rsidRPr="00E14EA6">
        <w:t xml:space="preserve">. Ведь </w:t>
      </w:r>
      <w:proofErr w:type="gramStart"/>
      <w:r w:rsidR="00B86CBF" w:rsidRPr="00E14EA6">
        <w:t>в  жизни</w:t>
      </w:r>
      <w:proofErr w:type="gramEnd"/>
      <w:r w:rsidR="00B86CBF" w:rsidRPr="00E14EA6">
        <w:t xml:space="preserve"> детей, </w:t>
      </w:r>
      <w:r w:rsidR="00B86CBF" w:rsidRPr="00E14EA6">
        <w:rPr>
          <w:bCs/>
        </w:rPr>
        <w:t>игра</w:t>
      </w:r>
      <w:r w:rsidR="00B86CBF" w:rsidRPr="00E14EA6">
        <w:t xml:space="preserve"> занимает такое же важное место, как работа в жизни взрослых. </w:t>
      </w:r>
      <w:r w:rsidR="00B86CBF" w:rsidRPr="00E14EA6">
        <w:rPr>
          <w:bCs/>
        </w:rPr>
        <w:lastRenderedPageBreak/>
        <w:t>Дошкольники проводят, играя,</w:t>
      </w:r>
      <w:r w:rsidR="00B86CBF" w:rsidRPr="00E14EA6">
        <w:t xml:space="preserve"> большую часть времени, которое отведено для бодрствования.</w:t>
      </w:r>
      <w:r w:rsidR="009E2FB2" w:rsidRPr="00E14EA6">
        <w:rPr>
          <w:rFonts w:ascii="Arial" w:hAnsi="Arial" w:cs="Arial"/>
          <w:sz w:val="27"/>
          <w:szCs w:val="27"/>
        </w:rPr>
        <w:t xml:space="preserve"> </w:t>
      </w:r>
    </w:p>
    <w:p w14:paraId="4FF5A15E" w14:textId="77777777" w:rsidR="009E2FB2" w:rsidRPr="00E14EA6" w:rsidRDefault="009E2FB2" w:rsidP="007C6BA8">
      <w:pPr>
        <w:widowControl/>
        <w:shd w:val="clear" w:color="auto" w:fill="FFFFFF"/>
        <w:autoSpaceDE/>
        <w:autoSpaceDN/>
        <w:adjustRightInd/>
        <w:ind w:firstLine="0"/>
      </w:pPr>
      <w:r w:rsidRPr="00E14EA6">
        <w:t xml:space="preserve">В игровой деятельности </w:t>
      </w:r>
      <w:proofErr w:type="gramStart"/>
      <w:r w:rsidRPr="00E14EA6">
        <w:t>от  детей</w:t>
      </w:r>
      <w:proofErr w:type="gramEnd"/>
      <w:r w:rsidRPr="00E14EA6">
        <w:t xml:space="preserve"> требуется проявление ума, творческих способностей, выдержки, энергии, самостоятельности. При этом </w:t>
      </w:r>
      <w:r w:rsidRPr="00E14EA6">
        <w:rPr>
          <w:bCs/>
        </w:rPr>
        <w:t>игра</w:t>
      </w:r>
      <w:r w:rsidRPr="00E14EA6">
        <w:t xml:space="preserve"> – это всегда интересное </w:t>
      </w:r>
      <w:proofErr w:type="gramStart"/>
      <w:r w:rsidRPr="00E14EA6">
        <w:t>и  веселое</w:t>
      </w:r>
      <w:proofErr w:type="gramEnd"/>
      <w:r w:rsidRPr="00E14EA6">
        <w:t xml:space="preserve"> занятие. </w:t>
      </w:r>
      <w:proofErr w:type="gramStart"/>
      <w:r w:rsidRPr="00E14EA6">
        <w:t>В  </w:t>
      </w:r>
      <w:r w:rsidRPr="00E14EA6">
        <w:rPr>
          <w:bCs/>
        </w:rPr>
        <w:t>игре</w:t>
      </w:r>
      <w:proofErr w:type="gramEnd"/>
      <w:r w:rsidRPr="00E14EA6">
        <w:rPr>
          <w:bCs/>
        </w:rPr>
        <w:t>,</w:t>
      </w:r>
      <w:r w:rsidRPr="00E14EA6">
        <w:rPr>
          <w:b/>
          <w:bCs/>
        </w:rPr>
        <w:t xml:space="preserve"> </w:t>
      </w:r>
      <w:r w:rsidRPr="00E14EA6">
        <w:t xml:space="preserve"> можно много раз повторять т</w:t>
      </w:r>
      <w:r w:rsidR="007C6BA8" w:rsidRPr="00E14EA6">
        <w:t>о, чему вы хотите научить детей, и</w:t>
      </w:r>
      <w:r w:rsidR="007C6BA8" w:rsidRPr="00E14EA6">
        <w:rPr>
          <w:bCs/>
        </w:rPr>
        <w:t>грая</w:t>
      </w:r>
      <w:r w:rsidR="007C6BA8" w:rsidRPr="00E14EA6">
        <w:t>, дети учатся с наслаждением  и без каких либо усилий.</w:t>
      </w:r>
    </w:p>
    <w:p w14:paraId="1D3C6E57" w14:textId="77777777" w:rsidR="00E44ACD" w:rsidRPr="00E14EA6" w:rsidRDefault="00E44ACD" w:rsidP="003714A3">
      <w:pPr>
        <w:shd w:val="clear" w:color="auto" w:fill="FFFFFF"/>
        <w:ind w:firstLine="0"/>
        <w:rPr>
          <w:rFonts w:ascii="Arial" w:hAnsi="Arial" w:cs="Arial"/>
          <w:sz w:val="22"/>
          <w:szCs w:val="22"/>
        </w:rPr>
      </w:pPr>
      <w:r w:rsidRPr="00E14EA6">
        <w:t>    Обучение математике детей дошкольного возраста немыслимо без использования дидактических игр. Их использование хорошо помогает восприятию материала и потому ребенок принимает активное участие в познавательном процессе.</w:t>
      </w:r>
    </w:p>
    <w:p w14:paraId="3261B541" w14:textId="77777777" w:rsidR="007C6BA8" w:rsidRPr="00E14EA6" w:rsidRDefault="007C6BA8" w:rsidP="000D5689">
      <w:pPr>
        <w:widowControl/>
        <w:shd w:val="clear" w:color="auto" w:fill="FFFFFF"/>
        <w:autoSpaceDE/>
        <w:autoSpaceDN/>
        <w:adjustRightInd/>
        <w:ind w:firstLine="0"/>
      </w:pPr>
      <w:r w:rsidRPr="00E14EA6">
        <w:t>С</w:t>
      </w:r>
      <w:r w:rsidR="00320619" w:rsidRPr="00E14EA6">
        <w:t xml:space="preserve"> учетом возрастных возможностей и задач всестороннего </w:t>
      </w:r>
      <w:r w:rsidR="00320619" w:rsidRPr="00E14EA6">
        <w:rPr>
          <w:bCs/>
        </w:rPr>
        <w:t>развития</w:t>
      </w:r>
      <w:r w:rsidR="000D5689" w:rsidRPr="00E14EA6">
        <w:rPr>
          <w:bCs/>
        </w:rPr>
        <w:t xml:space="preserve"> детей,</w:t>
      </w:r>
      <w:r w:rsidR="00320619" w:rsidRPr="00E14EA6">
        <w:rPr>
          <w:bCs/>
        </w:rPr>
        <w:t xml:space="preserve"> </w:t>
      </w:r>
      <w:r w:rsidR="000D5689" w:rsidRPr="00E14EA6">
        <w:t>роль </w:t>
      </w:r>
      <w:r w:rsidR="000D5689" w:rsidRPr="00E14EA6">
        <w:rPr>
          <w:bCs/>
        </w:rPr>
        <w:t>математических игр помогает</w:t>
      </w:r>
      <w:r w:rsidR="000D5689" w:rsidRPr="00E14EA6">
        <w:t xml:space="preserve"> заинтересовать </w:t>
      </w:r>
      <w:proofErr w:type="gramStart"/>
      <w:r w:rsidR="000D5689" w:rsidRPr="00E14EA6">
        <w:t>детей  </w:t>
      </w:r>
      <w:r w:rsidR="000D5689" w:rsidRPr="00E14EA6">
        <w:rPr>
          <w:bCs/>
        </w:rPr>
        <w:t>математическим</w:t>
      </w:r>
      <w:proofErr w:type="gramEnd"/>
      <w:r w:rsidR="000D5689" w:rsidRPr="00E14EA6">
        <w:rPr>
          <w:bCs/>
        </w:rPr>
        <w:t xml:space="preserve"> материалом,</w:t>
      </w:r>
      <w:r w:rsidR="000D5689" w:rsidRPr="00E14EA6">
        <w:t xml:space="preserve"> </w:t>
      </w:r>
      <w:r w:rsidR="00320619" w:rsidRPr="00E14EA6">
        <w:t>активизировать умственную деятельность.</w:t>
      </w:r>
      <w:r w:rsidR="000D5689" w:rsidRPr="00E14EA6">
        <w:t xml:space="preserve"> Наибольшее применение, и</w:t>
      </w:r>
      <w:r w:rsidR="00320619" w:rsidRPr="00E14EA6">
        <w:t>з всего многообразия </w:t>
      </w:r>
      <w:r w:rsidR="00320619" w:rsidRPr="00E14EA6">
        <w:rPr>
          <w:bCs/>
        </w:rPr>
        <w:t>математического материала в дошкольном</w:t>
      </w:r>
      <w:r w:rsidR="00320619" w:rsidRPr="00E14EA6">
        <w:t xml:space="preserve"> возрасте </w:t>
      </w:r>
      <w:r w:rsidR="000D5689" w:rsidRPr="00E14EA6">
        <w:t>- это</w:t>
      </w:r>
      <w:r w:rsidR="00320619" w:rsidRPr="00E14EA6">
        <w:t xml:space="preserve"> дидактические игры</w:t>
      </w:r>
      <w:r w:rsidR="007718E3">
        <w:t>,</w:t>
      </w:r>
      <w:r w:rsidR="00320619" w:rsidRPr="00E14EA6">
        <w:t xml:space="preserve"> </w:t>
      </w:r>
      <w:r w:rsidR="007718E3">
        <w:t>к</w:t>
      </w:r>
      <w:r w:rsidR="00320619" w:rsidRPr="00E14EA6">
        <w:t>оторы</w:t>
      </w:r>
      <w:r w:rsidR="000D5689" w:rsidRPr="00E14EA6">
        <w:t>е</w:t>
      </w:r>
      <w:r w:rsidR="00320619" w:rsidRPr="00E14EA6">
        <w:t xml:space="preserve"> </w:t>
      </w:r>
      <w:proofErr w:type="gramStart"/>
      <w:r w:rsidR="00320619" w:rsidRPr="00E14EA6">
        <w:t>обеспечи</w:t>
      </w:r>
      <w:r w:rsidR="000D5689" w:rsidRPr="00E14EA6">
        <w:t xml:space="preserve">вают </w:t>
      </w:r>
      <w:r w:rsidR="00320619" w:rsidRPr="00E14EA6">
        <w:t xml:space="preserve"> </w:t>
      </w:r>
      <w:proofErr w:type="spellStart"/>
      <w:r w:rsidR="00320619" w:rsidRPr="00E14EA6">
        <w:t>упражняемость</w:t>
      </w:r>
      <w:proofErr w:type="spellEnd"/>
      <w:proofErr w:type="gramEnd"/>
      <w:r w:rsidR="00320619" w:rsidRPr="00E14EA6">
        <w:t xml:space="preserve"> детей в различении, выделении</w:t>
      </w:r>
      <w:r w:rsidR="000D5689" w:rsidRPr="00E14EA6">
        <w:t xml:space="preserve"> геометрических фигур, назывании чисел</w:t>
      </w:r>
      <w:r w:rsidR="00320619" w:rsidRPr="00E14EA6">
        <w:t>, направлений и т. д.</w:t>
      </w:r>
    </w:p>
    <w:p w14:paraId="69735A8C" w14:textId="77777777" w:rsidR="00A453DD" w:rsidRPr="00E14EA6" w:rsidRDefault="00A453DD" w:rsidP="003714A3">
      <w:pPr>
        <w:rPr>
          <w:bCs/>
        </w:rPr>
      </w:pPr>
      <w:r w:rsidRPr="00E14EA6">
        <w:t>Отсюда следует, актуальность данного исследования</w:t>
      </w:r>
      <w:proofErr w:type="gramStart"/>
      <w:r w:rsidRPr="00E14EA6">
        <w:t xml:space="preserve">: </w:t>
      </w:r>
      <w:r w:rsidR="003714A3" w:rsidRPr="00E14EA6">
        <w:t>Почему</w:t>
      </w:r>
      <w:proofErr w:type="gramEnd"/>
      <w:r w:rsidR="003714A3" w:rsidRPr="00E14EA6">
        <w:t xml:space="preserve"> дети теряют интерес к школе? </w:t>
      </w:r>
      <w:proofErr w:type="gramStart"/>
      <w:r w:rsidRPr="00E14EA6">
        <w:rPr>
          <w:bCs/>
        </w:rPr>
        <w:t>Решение</w:t>
      </w:r>
      <w:r w:rsidR="003714A3" w:rsidRPr="00E14EA6">
        <w:rPr>
          <w:bCs/>
        </w:rPr>
        <w:t xml:space="preserve">  этой</w:t>
      </w:r>
      <w:proofErr w:type="gramEnd"/>
      <w:r w:rsidR="003714A3" w:rsidRPr="00E14EA6">
        <w:rPr>
          <w:bCs/>
        </w:rPr>
        <w:t xml:space="preserve"> </w:t>
      </w:r>
      <w:r w:rsidRPr="00E14EA6">
        <w:rPr>
          <w:bCs/>
        </w:rPr>
        <w:t xml:space="preserve"> проблемы</w:t>
      </w:r>
      <w:r w:rsidR="003714A3" w:rsidRPr="00E14EA6">
        <w:rPr>
          <w:bCs/>
        </w:rPr>
        <w:t>,</w:t>
      </w:r>
      <w:r w:rsidRPr="00E14EA6">
        <w:rPr>
          <w:bCs/>
        </w:rPr>
        <w:t xml:space="preserve"> обеспечи</w:t>
      </w:r>
      <w:r w:rsidR="003714A3" w:rsidRPr="00E14EA6">
        <w:rPr>
          <w:bCs/>
        </w:rPr>
        <w:t>вает</w:t>
      </w:r>
      <w:r w:rsidRPr="00E14EA6">
        <w:rPr>
          <w:bCs/>
        </w:rPr>
        <w:t xml:space="preserve"> развитие индивидуальных способностей и творческого отношения к жизни каждого ребенка, внедр</w:t>
      </w:r>
      <w:r w:rsidR="003714A3" w:rsidRPr="00E14EA6">
        <w:rPr>
          <w:bCs/>
        </w:rPr>
        <w:t>ение</w:t>
      </w:r>
      <w:r w:rsidRPr="00E14EA6">
        <w:rPr>
          <w:bCs/>
        </w:rPr>
        <w:t xml:space="preserve"> различны</w:t>
      </w:r>
      <w:r w:rsidR="003714A3" w:rsidRPr="00E14EA6">
        <w:rPr>
          <w:bCs/>
        </w:rPr>
        <w:t>х</w:t>
      </w:r>
      <w:r w:rsidRPr="00E14EA6">
        <w:rPr>
          <w:bCs/>
        </w:rPr>
        <w:t xml:space="preserve"> инновационны</w:t>
      </w:r>
      <w:r w:rsidR="003714A3" w:rsidRPr="00E14EA6">
        <w:rPr>
          <w:bCs/>
        </w:rPr>
        <w:t>х</w:t>
      </w:r>
      <w:r w:rsidRPr="00E14EA6">
        <w:rPr>
          <w:bCs/>
        </w:rPr>
        <w:t xml:space="preserve"> программ, </w:t>
      </w:r>
      <w:r w:rsidR="003714A3" w:rsidRPr="00E14EA6">
        <w:rPr>
          <w:bCs/>
        </w:rPr>
        <w:t xml:space="preserve">которые </w:t>
      </w:r>
      <w:r w:rsidRPr="00E14EA6">
        <w:rPr>
          <w:bCs/>
        </w:rPr>
        <w:t>реализую</w:t>
      </w:r>
      <w:r w:rsidR="003714A3" w:rsidRPr="00E14EA6">
        <w:rPr>
          <w:bCs/>
        </w:rPr>
        <w:t>т</w:t>
      </w:r>
      <w:r w:rsidR="007718E3">
        <w:rPr>
          <w:bCs/>
        </w:rPr>
        <w:t xml:space="preserve"> принцип учёта индивидуальных и личностных особенностей детей</w:t>
      </w:r>
      <w:r w:rsidRPr="00E14EA6">
        <w:rPr>
          <w:bCs/>
        </w:rPr>
        <w:t xml:space="preserve">. </w:t>
      </w:r>
    </w:p>
    <w:p w14:paraId="0965A832" w14:textId="77777777" w:rsidR="003714A3" w:rsidRPr="00E14EA6" w:rsidRDefault="003714A3" w:rsidP="003714A3">
      <w:pPr>
        <w:pStyle w:val="ac"/>
        <w:ind w:left="100" w:right="100"/>
        <w:rPr>
          <w:rFonts w:ascii="Times New Roman" w:hAnsi="Times New Roman" w:cs="Times New Roman"/>
          <w:sz w:val="28"/>
          <w:szCs w:val="28"/>
        </w:rPr>
      </w:pPr>
      <w:r w:rsidRPr="00E14EA6">
        <w:rPr>
          <w:rFonts w:ascii="Times New Roman" w:hAnsi="Times New Roman" w:cs="Times New Roman"/>
          <w:bCs/>
          <w:sz w:val="28"/>
          <w:szCs w:val="28"/>
        </w:rPr>
        <w:t>Цель данного</w:t>
      </w:r>
      <w:r w:rsidRPr="00E14EA6">
        <w:t xml:space="preserve"> </w:t>
      </w:r>
      <w:proofErr w:type="gramStart"/>
      <w:r w:rsidRPr="00E14EA6">
        <w:rPr>
          <w:rFonts w:ascii="Times New Roman" w:hAnsi="Times New Roman" w:cs="Times New Roman"/>
          <w:sz w:val="28"/>
          <w:szCs w:val="28"/>
        </w:rPr>
        <w:t>исследования:  использование</w:t>
      </w:r>
      <w:proofErr w:type="gramEnd"/>
      <w:r w:rsidRPr="00E14EA6">
        <w:rPr>
          <w:rFonts w:ascii="Times New Roman" w:hAnsi="Times New Roman" w:cs="Times New Roman"/>
          <w:sz w:val="28"/>
          <w:szCs w:val="28"/>
        </w:rPr>
        <w:t xml:space="preserve"> дидактических игр </w:t>
      </w:r>
      <w:r w:rsidR="006732B0" w:rsidRPr="00E14EA6">
        <w:rPr>
          <w:rFonts w:ascii="Times New Roman" w:hAnsi="Times New Roman" w:cs="Times New Roman"/>
          <w:sz w:val="28"/>
          <w:szCs w:val="28"/>
        </w:rPr>
        <w:t xml:space="preserve">как средство развития </w:t>
      </w:r>
      <w:r w:rsidRPr="00E14EA6">
        <w:rPr>
          <w:rFonts w:ascii="Times New Roman" w:hAnsi="Times New Roman" w:cs="Times New Roman"/>
          <w:sz w:val="28"/>
          <w:szCs w:val="28"/>
        </w:rPr>
        <w:t xml:space="preserve"> математических представлений у дошкольников. </w:t>
      </w:r>
    </w:p>
    <w:p w14:paraId="1BF238E5" w14:textId="77777777" w:rsidR="00686914" w:rsidRPr="00E14EA6" w:rsidRDefault="00686914" w:rsidP="003714A3">
      <w:pPr>
        <w:pStyle w:val="ac"/>
        <w:ind w:left="100" w:right="100"/>
        <w:rPr>
          <w:rFonts w:ascii="Times New Roman" w:hAnsi="Times New Roman" w:cs="Times New Roman"/>
          <w:sz w:val="28"/>
        </w:rPr>
      </w:pPr>
      <w:r w:rsidRPr="00E14EA6">
        <w:rPr>
          <w:rFonts w:ascii="Times New Roman" w:hAnsi="Times New Roman" w:cs="Times New Roman"/>
          <w:bCs/>
          <w:sz w:val="28"/>
        </w:rPr>
        <w:t>Объектом исследования</w:t>
      </w:r>
      <w:r w:rsidRPr="00E14EA6">
        <w:rPr>
          <w:rFonts w:ascii="Times New Roman" w:hAnsi="Times New Roman" w:cs="Times New Roman"/>
          <w:b/>
          <w:bCs/>
          <w:sz w:val="28"/>
        </w:rPr>
        <w:t xml:space="preserve"> </w:t>
      </w:r>
      <w:r w:rsidRPr="00E14EA6">
        <w:rPr>
          <w:rFonts w:ascii="Times New Roman" w:hAnsi="Times New Roman" w:cs="Times New Roman"/>
          <w:sz w:val="28"/>
        </w:rPr>
        <w:t xml:space="preserve">являются дидактические игры, как способ развития </w:t>
      </w:r>
      <w:r w:rsidR="00C21139">
        <w:rPr>
          <w:rFonts w:ascii="Times New Roman" w:hAnsi="Times New Roman" w:cs="Times New Roman"/>
          <w:sz w:val="28"/>
        </w:rPr>
        <w:t xml:space="preserve">элементарных </w:t>
      </w:r>
      <w:r w:rsidRPr="00E14EA6">
        <w:rPr>
          <w:rFonts w:ascii="Times New Roman" w:hAnsi="Times New Roman" w:cs="Times New Roman"/>
          <w:sz w:val="28"/>
        </w:rPr>
        <w:t>математических способностей у дошкольников.</w:t>
      </w:r>
    </w:p>
    <w:p w14:paraId="367D5B8B" w14:textId="77777777" w:rsidR="00686914" w:rsidRPr="00E14EA6" w:rsidRDefault="00686914" w:rsidP="00114D01">
      <w:pPr>
        <w:shd w:val="clear" w:color="auto" w:fill="FFFFFF"/>
        <w:ind w:firstLine="538"/>
        <w:rPr>
          <w:rFonts w:ascii="Arial" w:hAnsi="Arial" w:cs="Arial"/>
        </w:rPr>
      </w:pPr>
      <w:r w:rsidRPr="00E14EA6">
        <w:rPr>
          <w:bCs/>
        </w:rPr>
        <w:t>Предмет исследования:</w:t>
      </w:r>
      <w:r w:rsidR="00C21139">
        <w:t xml:space="preserve"> дидактические игры</w:t>
      </w:r>
      <w:r w:rsidRPr="00E14EA6">
        <w:t xml:space="preserve"> как средство развития </w:t>
      </w:r>
      <w:r w:rsidRPr="00E14EA6">
        <w:lastRenderedPageBreak/>
        <w:t>познавательной самостоятельности дошкольников на занятиях</w:t>
      </w:r>
      <w:r w:rsidR="00C21139">
        <w:t xml:space="preserve"> по формированию элементарных математических представлений</w:t>
      </w:r>
      <w:r w:rsidRPr="00E14EA6">
        <w:t>.</w:t>
      </w:r>
    </w:p>
    <w:p w14:paraId="022DBFBD" w14:textId="77777777" w:rsidR="00686914" w:rsidRPr="00E14EA6" w:rsidRDefault="00686914" w:rsidP="00114D01">
      <w:pPr>
        <w:shd w:val="clear" w:color="auto" w:fill="FFFFFF"/>
        <w:ind w:firstLine="540"/>
        <w:rPr>
          <w:bCs/>
        </w:rPr>
      </w:pPr>
      <w:r w:rsidRPr="00E14EA6">
        <w:t>Для решения поставленных задач использовались следующие </w:t>
      </w:r>
      <w:r w:rsidRPr="00E14EA6">
        <w:rPr>
          <w:bCs/>
        </w:rPr>
        <w:t>методы:</w:t>
      </w:r>
    </w:p>
    <w:p w14:paraId="302159C7" w14:textId="77777777" w:rsidR="00114D01" w:rsidRPr="00E14EA6" w:rsidRDefault="00114D01" w:rsidP="00BE6C9E">
      <w:pPr>
        <w:pStyle w:val="HTML"/>
        <w:spacing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E14EA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E14EA6">
        <w:rPr>
          <w:rFonts w:ascii="Times New Roman" w:hAnsi="Times New Roman" w:cs="Times New Roman"/>
          <w:bCs/>
          <w:sz w:val="28"/>
          <w:szCs w:val="28"/>
        </w:rPr>
        <w:t>анализ  психолого</w:t>
      </w:r>
      <w:proofErr w:type="gramEnd"/>
      <w:r w:rsidRPr="00E14EA6">
        <w:rPr>
          <w:rFonts w:ascii="Times New Roman" w:hAnsi="Times New Roman" w:cs="Times New Roman"/>
          <w:bCs/>
          <w:sz w:val="28"/>
          <w:szCs w:val="28"/>
        </w:rPr>
        <w:t>-педагогической  литературы по данной проблеме;</w:t>
      </w:r>
    </w:p>
    <w:p w14:paraId="0A7DEFE8" w14:textId="77777777" w:rsidR="00114D01" w:rsidRPr="00E14EA6" w:rsidRDefault="00114D01" w:rsidP="00BE6C9E">
      <w:pPr>
        <w:pStyle w:val="HTML"/>
        <w:spacing w:line="360" w:lineRule="auto"/>
        <w:ind w:left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EA6">
        <w:rPr>
          <w:rFonts w:ascii="Times New Roman" w:hAnsi="Times New Roman" w:cs="Times New Roman"/>
          <w:bCs/>
          <w:sz w:val="28"/>
          <w:szCs w:val="28"/>
        </w:rPr>
        <w:t>- исследовать эффективность использования дидактических игр в процессе формирования элементарных математических представлений у дошкольников;</w:t>
      </w:r>
    </w:p>
    <w:p w14:paraId="1C693BC6" w14:textId="77777777" w:rsidR="00114D01" w:rsidRPr="00E14EA6" w:rsidRDefault="00114D01" w:rsidP="00BE6C9E">
      <w:pPr>
        <w:pStyle w:val="HTML"/>
        <w:spacing w:line="360" w:lineRule="auto"/>
        <w:ind w:left="710"/>
        <w:jc w:val="both"/>
        <w:rPr>
          <w:rFonts w:ascii="Times New Roman" w:hAnsi="Times New Roman" w:cs="Times New Roman"/>
          <w:sz w:val="28"/>
        </w:rPr>
      </w:pPr>
      <w:r w:rsidRPr="00E14EA6">
        <w:rPr>
          <w:rFonts w:ascii="Times New Roman" w:hAnsi="Times New Roman" w:cs="Times New Roman"/>
          <w:sz w:val="28"/>
        </w:rPr>
        <w:t xml:space="preserve">- </w:t>
      </w:r>
      <w:r w:rsidRPr="00E14EA6">
        <w:rPr>
          <w:rFonts w:ascii="Times New Roman" w:hAnsi="Times New Roman" w:cs="Times New Roman"/>
          <w:bCs/>
          <w:sz w:val="28"/>
          <w:szCs w:val="28"/>
        </w:rPr>
        <w:t>проанализировать</w:t>
      </w:r>
      <w:r w:rsidRPr="00E14EA6">
        <w:rPr>
          <w:rFonts w:ascii="Times New Roman" w:hAnsi="Times New Roman" w:cs="Times New Roman"/>
          <w:sz w:val="28"/>
        </w:rPr>
        <w:t xml:space="preserve"> применения дидактических игр в практике воспитателей детского сада;</w:t>
      </w:r>
    </w:p>
    <w:p w14:paraId="0C26E004" w14:textId="77777777" w:rsidR="00114D01" w:rsidRPr="00E14EA6" w:rsidRDefault="00114D01" w:rsidP="00BE6C9E">
      <w:pPr>
        <w:pStyle w:val="HTML"/>
        <w:spacing w:line="360" w:lineRule="auto"/>
        <w:ind w:left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EA6">
        <w:rPr>
          <w:rFonts w:ascii="Times New Roman" w:hAnsi="Times New Roman" w:cs="Times New Roman"/>
          <w:bCs/>
          <w:sz w:val="28"/>
          <w:szCs w:val="28"/>
        </w:rPr>
        <w:t>- обеспечить вовлечение каждого ребенка в процесс активного творчества</w:t>
      </w:r>
      <w:r w:rsidR="00C211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6CBF10" w14:textId="77777777" w:rsidR="00114D01" w:rsidRPr="00E14EA6" w:rsidRDefault="00CB4BBE" w:rsidP="00BE6C9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EA6">
        <w:rPr>
          <w:rFonts w:ascii="Times New Roman" w:hAnsi="Times New Roman" w:cs="Times New Roman"/>
          <w:sz w:val="28"/>
          <w:szCs w:val="28"/>
        </w:rPr>
        <w:t>Практическая значимость работы обусловлена возможностью использовать дидактические игры в про</w:t>
      </w:r>
      <w:r w:rsidR="00C21139">
        <w:rPr>
          <w:rFonts w:ascii="Times New Roman" w:hAnsi="Times New Roman" w:cs="Times New Roman"/>
          <w:sz w:val="28"/>
          <w:szCs w:val="28"/>
        </w:rPr>
        <w:t xml:space="preserve">цессе обучения, способствующих </w:t>
      </w:r>
      <w:r w:rsidRPr="00E14EA6">
        <w:rPr>
          <w:rFonts w:ascii="Times New Roman" w:hAnsi="Times New Roman" w:cs="Times New Roman"/>
          <w:sz w:val="28"/>
          <w:szCs w:val="28"/>
        </w:rPr>
        <w:t>повышению уровня сформированности элементарных математических представлений у дошкольников.</w:t>
      </w:r>
    </w:p>
    <w:p w14:paraId="48EA98D6" w14:textId="77777777" w:rsidR="00CB4BBE" w:rsidRPr="00E14EA6" w:rsidRDefault="00CB4BBE" w:rsidP="00BE6C9E">
      <w:pPr>
        <w:widowControl/>
        <w:autoSpaceDE/>
        <w:adjustRightInd/>
        <w:ind w:firstLine="709"/>
      </w:pPr>
      <w:r w:rsidRPr="00E14EA6">
        <w:t>Структура работы: работа состоит из введения, двух глав, заключения, списка литературы.</w:t>
      </w:r>
    </w:p>
    <w:p w14:paraId="6AF62347" w14:textId="77777777" w:rsidR="00CB4BBE" w:rsidRPr="00E14EA6" w:rsidRDefault="00CB4BBE" w:rsidP="00114D01">
      <w:pPr>
        <w:pStyle w:val="HTML"/>
        <w:spacing w:line="360" w:lineRule="auto"/>
        <w:ind w:left="710"/>
        <w:rPr>
          <w:rFonts w:ascii="Times New Roman" w:hAnsi="Times New Roman" w:cs="Times New Roman"/>
          <w:sz w:val="28"/>
          <w:szCs w:val="28"/>
        </w:rPr>
      </w:pPr>
    </w:p>
    <w:p w14:paraId="7FB45D51" w14:textId="77777777" w:rsidR="00114D01" w:rsidRPr="00E14EA6" w:rsidRDefault="00114D01" w:rsidP="00686914">
      <w:pPr>
        <w:shd w:val="clear" w:color="auto" w:fill="FFFFFF"/>
        <w:spacing w:line="240" w:lineRule="auto"/>
        <w:ind w:firstLine="540"/>
        <w:rPr>
          <w:rFonts w:ascii="Arial" w:hAnsi="Arial" w:cs="Arial"/>
        </w:rPr>
      </w:pPr>
    </w:p>
    <w:p w14:paraId="4AC7CD2E" w14:textId="77777777" w:rsidR="004E65A3" w:rsidRDefault="004E65A3" w:rsidP="004E65A3">
      <w:pPr>
        <w:ind w:firstLine="0"/>
        <w:rPr>
          <w:b/>
        </w:rPr>
      </w:pPr>
    </w:p>
    <w:p w14:paraId="7182020E" w14:textId="494081FE" w:rsidR="00E84093" w:rsidRPr="00E14EA6" w:rsidRDefault="00AD3FBF" w:rsidP="004E65A3">
      <w:pPr>
        <w:ind w:firstLine="0"/>
        <w:rPr>
          <w:b/>
          <w:noProof/>
        </w:rPr>
      </w:pPr>
      <w:r w:rsidRPr="00E14EA6">
        <w:rPr>
          <w:b/>
        </w:rPr>
        <w:t>Современные требования к математическому развитию детей дошкольного возраста.</w:t>
      </w:r>
    </w:p>
    <w:p w14:paraId="2395B8EB" w14:textId="77777777" w:rsidR="00AD3FBF" w:rsidRPr="00E14EA6" w:rsidRDefault="00AD3FBF" w:rsidP="000D0E4E">
      <w:pPr>
        <w:ind w:firstLine="0"/>
        <w:rPr>
          <w:b/>
          <w:noProof/>
        </w:rPr>
      </w:pPr>
    </w:p>
    <w:p w14:paraId="41E3D415" w14:textId="77777777" w:rsidR="00910AF9" w:rsidRPr="00E14EA6" w:rsidRDefault="00631CEC" w:rsidP="000D0E4E">
      <w:pPr>
        <w:ind w:firstLine="0"/>
        <w:rPr>
          <w:noProof/>
        </w:rPr>
      </w:pPr>
      <w:r w:rsidRPr="00E14EA6">
        <w:rPr>
          <w:noProof/>
        </w:rPr>
        <w:t xml:space="preserve">Значительно повысило требования к уровню математических представлений выпускников детского сада, изменение содержания обучения в школе. Работа по формированию у дошкольников элементарных математических представлений – это </w:t>
      </w:r>
      <w:r w:rsidR="00E4328A" w:rsidRPr="00E14EA6">
        <w:rPr>
          <w:noProof/>
        </w:rPr>
        <w:t>важная часть их общей подготовки к школе.</w:t>
      </w:r>
      <w:r w:rsidR="008448A2" w:rsidRPr="00E14EA6">
        <w:rPr>
          <w:noProof/>
        </w:rPr>
        <w:t xml:space="preserve"> </w:t>
      </w:r>
      <w:r w:rsidR="00910AF9" w:rsidRPr="00E14EA6">
        <w:rPr>
          <w:noProof/>
        </w:rPr>
        <w:t>Взорсые не перестают удивляться, как много может запомнить ребенок в первые годы. Каждый день приносит ребенку что-то новое, неизведанное, становится близким и понятным</w:t>
      </w:r>
      <w:r w:rsidR="00BE1BB3" w:rsidRPr="00E14EA6">
        <w:rPr>
          <w:noProof/>
        </w:rPr>
        <w:t xml:space="preserve">, которое </w:t>
      </w:r>
      <w:r w:rsidR="00910AF9" w:rsidRPr="00E14EA6">
        <w:rPr>
          <w:noProof/>
        </w:rPr>
        <w:t xml:space="preserve"> раннее </w:t>
      </w:r>
      <w:r w:rsidR="00BE1BB3" w:rsidRPr="00E14EA6">
        <w:rPr>
          <w:noProof/>
        </w:rPr>
        <w:t xml:space="preserve">было </w:t>
      </w:r>
      <w:r w:rsidR="00910AF9" w:rsidRPr="00E14EA6">
        <w:rPr>
          <w:noProof/>
        </w:rPr>
        <w:t>недоступно.</w:t>
      </w:r>
    </w:p>
    <w:p w14:paraId="5C4BF2C2" w14:textId="77777777" w:rsidR="00910AF9" w:rsidRPr="00E14EA6" w:rsidRDefault="00910AF9" w:rsidP="000D0E4E">
      <w:pPr>
        <w:ind w:firstLine="0"/>
        <w:rPr>
          <w:noProof/>
        </w:rPr>
      </w:pPr>
      <w:r w:rsidRPr="00E14EA6">
        <w:rPr>
          <w:noProof/>
        </w:rPr>
        <w:lastRenderedPageBreak/>
        <w:t xml:space="preserve">Первоначальным источником познания является чувственное восприятие, </w:t>
      </w:r>
      <w:r w:rsidR="000D0E4E" w:rsidRPr="00E14EA6">
        <w:rPr>
          <w:noProof/>
        </w:rPr>
        <w:t xml:space="preserve">кторое дети </w:t>
      </w:r>
      <w:r w:rsidRPr="00E14EA6">
        <w:rPr>
          <w:noProof/>
        </w:rPr>
        <w:t>получ</w:t>
      </w:r>
      <w:r w:rsidR="000D0E4E" w:rsidRPr="00E14EA6">
        <w:rPr>
          <w:noProof/>
        </w:rPr>
        <w:t>ают</w:t>
      </w:r>
      <w:r w:rsidRPr="00E14EA6">
        <w:rPr>
          <w:noProof/>
        </w:rPr>
        <w:t xml:space="preserve"> из опыта и наблюдений. Впроцессе чувтвенного познания формируются представления – образы предметов,их свойств, отношений.</w:t>
      </w:r>
    </w:p>
    <w:p w14:paraId="68ACE11A" w14:textId="77777777" w:rsidR="00AD3FBF" w:rsidRPr="00E14EA6" w:rsidRDefault="00910AF9" w:rsidP="000D0E4E">
      <w:pPr>
        <w:ind w:firstLine="0"/>
        <w:rPr>
          <w:noProof/>
        </w:rPr>
      </w:pPr>
      <w:r w:rsidRPr="00E14EA6">
        <w:rPr>
          <w:noProof/>
        </w:rPr>
        <w:t xml:space="preserve">Воспитатель заботится и о прочном усвоении детьми знаний, </w:t>
      </w:r>
      <w:r w:rsidR="000D0E4E" w:rsidRPr="00E14EA6">
        <w:rPr>
          <w:noProof/>
        </w:rPr>
        <w:t>предусмотренных программой, и что особенно важно, о развитии</w:t>
      </w:r>
      <w:r w:rsidRPr="00E14EA6">
        <w:rPr>
          <w:noProof/>
        </w:rPr>
        <w:t xml:space="preserve"> </w:t>
      </w:r>
      <w:r w:rsidR="000D0E4E" w:rsidRPr="00E14EA6">
        <w:rPr>
          <w:noProof/>
        </w:rPr>
        <w:t xml:space="preserve"> у них ин</w:t>
      </w:r>
      <w:r w:rsidR="00F34211" w:rsidRPr="00E14EA6">
        <w:rPr>
          <w:noProof/>
        </w:rPr>
        <w:t>тереса к математическим знаниям</w:t>
      </w:r>
      <w:r w:rsidR="000D0E4E" w:rsidRPr="00E14EA6">
        <w:rPr>
          <w:noProof/>
        </w:rPr>
        <w:t xml:space="preserve">, самостоятельности и гибкости мышления, смекалки и сообразительности, умения делать простейшие обобщения, доказывать правильность тех или иных суждений. </w:t>
      </w:r>
    </w:p>
    <w:p w14:paraId="4B44A079" w14:textId="77777777" w:rsidR="000D0E4E" w:rsidRPr="00E14EA6" w:rsidRDefault="000D0E4E" w:rsidP="000D0E4E">
      <w:pPr>
        <w:shd w:val="clear" w:color="auto" w:fill="FFFFFF"/>
        <w:spacing w:before="168"/>
        <w:ind w:firstLine="0"/>
      </w:pPr>
      <w:r w:rsidRPr="00E14EA6">
        <w:rPr>
          <w:noProof/>
        </w:rPr>
        <w:t xml:space="preserve">         </w:t>
      </w:r>
      <w:r w:rsidRPr="00E14EA6">
        <w:t>Длительный путь своег</w:t>
      </w:r>
      <w:r w:rsidR="007718E3">
        <w:t>о развития прошла</w:t>
      </w:r>
      <w:r w:rsidRPr="00E14EA6">
        <w:rPr>
          <w:noProof/>
        </w:rPr>
        <w:t xml:space="preserve"> </w:t>
      </w:r>
      <w:r w:rsidRPr="00E14EA6">
        <w:t>методика формирования элементарных математических представлений у детей дошкольного возраста.</w:t>
      </w:r>
      <w:r w:rsidR="00653151" w:rsidRPr="00E14EA6">
        <w:t xml:space="preserve"> Своими корнями вопросы математического развития детей дошкольного возраста</w:t>
      </w:r>
      <w:r w:rsidR="00C116F3" w:rsidRPr="00E14EA6">
        <w:t>,</w:t>
      </w:r>
      <w:r w:rsidR="00653151" w:rsidRPr="00E14EA6">
        <w:t xml:space="preserve"> уходят в классическую и народную педагогику, представителями котор</w:t>
      </w:r>
      <w:r w:rsidR="007718E3">
        <w:t xml:space="preserve">ой являются </w:t>
      </w:r>
      <w:proofErr w:type="spellStart"/>
      <w:r w:rsidR="007718E3">
        <w:t>Я.А.Коменски</w:t>
      </w:r>
      <w:r w:rsidR="001434C7">
        <w:t>й</w:t>
      </w:r>
      <w:proofErr w:type="spellEnd"/>
      <w:r w:rsidR="00653151" w:rsidRPr="00E14EA6">
        <w:t xml:space="preserve">, </w:t>
      </w:r>
      <w:proofErr w:type="spellStart"/>
      <w:r w:rsidR="00653151" w:rsidRPr="00E14EA6">
        <w:t>М.Монтессори</w:t>
      </w:r>
      <w:proofErr w:type="spellEnd"/>
      <w:r w:rsidR="00653151" w:rsidRPr="00E14EA6">
        <w:t xml:space="preserve">, </w:t>
      </w:r>
      <w:proofErr w:type="spellStart"/>
      <w:r w:rsidR="00653151" w:rsidRPr="00E14EA6">
        <w:t>И.Г.Песталоцци</w:t>
      </w:r>
      <w:proofErr w:type="spellEnd"/>
      <w:r w:rsidR="00653151" w:rsidRPr="00E14EA6">
        <w:t xml:space="preserve">, </w:t>
      </w:r>
      <w:proofErr w:type="spellStart"/>
      <w:r w:rsidR="00653151" w:rsidRPr="00E14EA6">
        <w:t>К.Д.Ушинский</w:t>
      </w:r>
      <w:proofErr w:type="spellEnd"/>
      <w:r w:rsidR="00653151" w:rsidRPr="00E14EA6">
        <w:t xml:space="preserve"> и др.</w:t>
      </w:r>
      <w:r w:rsidRPr="00E14EA6">
        <w:t xml:space="preserve"> </w:t>
      </w:r>
      <w:r w:rsidR="00653151" w:rsidRPr="00E14EA6">
        <w:t xml:space="preserve"> </w:t>
      </w:r>
      <w:r w:rsidR="00675242" w:rsidRPr="00E14EA6">
        <w:t>Т</w:t>
      </w:r>
      <w:r w:rsidRPr="00E14EA6">
        <w:t>акие ученые</w:t>
      </w:r>
      <w:r w:rsidR="00675242" w:rsidRPr="00E14EA6">
        <w:t>,</w:t>
      </w:r>
      <w:r w:rsidRPr="00E14EA6">
        <w:t xml:space="preserve"> как</w:t>
      </w:r>
      <w:r w:rsidR="00675242" w:rsidRPr="00E14EA6">
        <w:t>,</w:t>
      </w:r>
      <w:r w:rsidRPr="00E14EA6">
        <w:t xml:space="preserve"> Р.Л. Березина, З.А. Михайлова, Р.Л. </w:t>
      </w:r>
      <w:proofErr w:type="spellStart"/>
      <w:r w:rsidRPr="00E14EA6">
        <w:t>Рихтерман</w:t>
      </w:r>
      <w:proofErr w:type="spellEnd"/>
      <w:r w:rsidRPr="00E14EA6">
        <w:t>, А.А. Столяр, А.С. Метлина и др</w:t>
      </w:r>
      <w:r w:rsidR="00675242" w:rsidRPr="00E14EA6">
        <w:t>., являются современниками методики математического развития</w:t>
      </w:r>
      <w:r w:rsidRPr="00E14EA6">
        <w:t>.</w:t>
      </w:r>
      <w:r w:rsidR="007718E3">
        <w:t xml:space="preserve"> </w:t>
      </w:r>
      <w:r w:rsidR="007718E3" w:rsidRPr="00BE6C9E">
        <w:t xml:space="preserve">В своей работе по дополнительному образованию я использую </w:t>
      </w:r>
      <w:r w:rsidR="00BE6C9E" w:rsidRPr="00BE6C9E">
        <w:t>учебное пособие «</w:t>
      </w:r>
      <w:proofErr w:type="spellStart"/>
      <w:r w:rsidR="00BE6C9E" w:rsidRPr="00BE6C9E">
        <w:t>Предшкола</w:t>
      </w:r>
      <w:proofErr w:type="spellEnd"/>
      <w:r w:rsidR="00BE6C9E" w:rsidRPr="00BE6C9E">
        <w:t xml:space="preserve"> нового поколения»: </w:t>
      </w:r>
      <w:r w:rsidR="007718E3" w:rsidRPr="00BE6C9E">
        <w:t>«</w:t>
      </w:r>
      <w:proofErr w:type="spellStart"/>
      <w:r w:rsidR="007718E3" w:rsidRPr="00BE6C9E">
        <w:t>Кронтик</w:t>
      </w:r>
      <w:proofErr w:type="spellEnd"/>
      <w:r w:rsidR="007718E3" w:rsidRPr="00BE6C9E">
        <w:t xml:space="preserve"> учится считать»</w:t>
      </w:r>
      <w:r w:rsidR="00BE6C9E">
        <w:t xml:space="preserve"> под ред. </w:t>
      </w:r>
      <w:proofErr w:type="spellStart"/>
      <w:r w:rsidR="00BE6C9E">
        <w:t>Р.Г.Чураковой</w:t>
      </w:r>
      <w:proofErr w:type="spellEnd"/>
      <w:r w:rsidR="00BE6C9E">
        <w:t xml:space="preserve">, </w:t>
      </w:r>
      <w:proofErr w:type="spellStart"/>
      <w:r w:rsidR="00BE6C9E">
        <w:t>О.А.Захаровой</w:t>
      </w:r>
      <w:proofErr w:type="spellEnd"/>
      <w:r w:rsidR="00BE6C9E">
        <w:t>.</w:t>
      </w:r>
    </w:p>
    <w:p w14:paraId="22CD2FBB" w14:textId="77777777" w:rsidR="00675242" w:rsidRPr="00E14EA6" w:rsidRDefault="00D759BC" w:rsidP="00675242">
      <w:pPr>
        <w:shd w:val="clear" w:color="auto" w:fill="FFFFFF"/>
        <w:spacing w:before="24"/>
        <w:ind w:left="17" w:firstLine="350"/>
        <w:rPr>
          <w:spacing w:val="-1"/>
        </w:rPr>
      </w:pPr>
      <w:r w:rsidRPr="00E14EA6">
        <w:rPr>
          <w:spacing w:val="-1"/>
        </w:rPr>
        <w:t>В</w:t>
      </w:r>
      <w:r w:rsidR="00675242" w:rsidRPr="00E14EA6">
        <w:rPr>
          <w:spacing w:val="-1"/>
        </w:rPr>
        <w:t>переди развития</w:t>
      </w:r>
      <w:r w:rsidRPr="00E14EA6">
        <w:rPr>
          <w:spacing w:val="-1"/>
        </w:rPr>
        <w:t xml:space="preserve"> должно идти обучение</w:t>
      </w:r>
      <w:r w:rsidR="00675242" w:rsidRPr="00E14EA6">
        <w:rPr>
          <w:spacing w:val="-1"/>
        </w:rPr>
        <w:t>. Необходимо ори</w:t>
      </w:r>
      <w:r w:rsidR="00675242" w:rsidRPr="00E14EA6">
        <w:rPr>
          <w:spacing w:val="-1"/>
        </w:rPr>
        <w:softHyphen/>
      </w:r>
      <w:r w:rsidR="00675242" w:rsidRPr="00E14EA6">
        <w:rPr>
          <w:spacing w:val="3"/>
        </w:rPr>
        <w:t xml:space="preserve">ентироваться </w:t>
      </w:r>
      <w:r w:rsidRPr="00E14EA6">
        <w:t xml:space="preserve">на то, что может сделать </w:t>
      </w:r>
      <w:proofErr w:type="gramStart"/>
      <w:r w:rsidRPr="00E14EA6">
        <w:t>ребенок  при</w:t>
      </w:r>
      <w:proofErr w:type="gramEnd"/>
      <w:r w:rsidRPr="00E14EA6">
        <w:t xml:space="preserve"> помощи и под руководством взрослого, а не</w:t>
      </w:r>
      <w:r w:rsidRPr="00E14EA6">
        <w:rPr>
          <w:spacing w:val="3"/>
        </w:rPr>
        <w:t xml:space="preserve"> </w:t>
      </w:r>
      <w:r w:rsidR="00675242" w:rsidRPr="00E14EA6">
        <w:rPr>
          <w:spacing w:val="3"/>
        </w:rPr>
        <w:t xml:space="preserve">на то, что </w:t>
      </w:r>
      <w:r w:rsidRPr="00E14EA6">
        <w:rPr>
          <w:spacing w:val="3"/>
        </w:rPr>
        <w:t>он</w:t>
      </w:r>
      <w:r w:rsidR="00675242" w:rsidRPr="00E14EA6">
        <w:rPr>
          <w:spacing w:val="3"/>
        </w:rPr>
        <w:t xml:space="preserve"> уже</w:t>
      </w:r>
      <w:r w:rsidRPr="00E14EA6">
        <w:rPr>
          <w:spacing w:val="3"/>
        </w:rPr>
        <w:t xml:space="preserve"> способен</w:t>
      </w:r>
      <w:r w:rsidR="00675242" w:rsidRPr="00E14EA6">
        <w:rPr>
          <w:spacing w:val="3"/>
        </w:rPr>
        <w:t xml:space="preserve"> делат</w:t>
      </w:r>
      <w:r w:rsidRPr="00E14EA6">
        <w:rPr>
          <w:spacing w:val="3"/>
        </w:rPr>
        <w:t>ь</w:t>
      </w:r>
      <w:r w:rsidR="00675242" w:rsidRPr="00E14EA6">
        <w:t xml:space="preserve">. </w:t>
      </w:r>
      <w:r w:rsidRPr="00E14EA6">
        <w:t>Н</w:t>
      </w:r>
      <w:r w:rsidR="00675242" w:rsidRPr="00E14EA6">
        <w:t>адо ориентиро</w:t>
      </w:r>
      <w:r w:rsidR="00675242" w:rsidRPr="00E14EA6">
        <w:softHyphen/>
      </w:r>
      <w:r w:rsidR="00675242" w:rsidRPr="00E14EA6">
        <w:rPr>
          <w:spacing w:val="-1"/>
        </w:rPr>
        <w:t>ваться на «зону ближайшего развития»</w:t>
      </w:r>
      <w:r w:rsidRPr="00E14EA6">
        <w:rPr>
          <w:spacing w:val="-1"/>
        </w:rPr>
        <w:t>,</w:t>
      </w:r>
      <w:r w:rsidRPr="00E14EA6">
        <w:t xml:space="preserve"> подчеркивал Л. С. </w:t>
      </w:r>
      <w:proofErr w:type="spellStart"/>
      <w:r w:rsidRPr="00E14EA6">
        <w:t>Выгодский</w:t>
      </w:r>
      <w:proofErr w:type="spellEnd"/>
      <w:r w:rsidR="00675242" w:rsidRPr="00E14EA6">
        <w:rPr>
          <w:spacing w:val="-1"/>
        </w:rPr>
        <w:t>.</w:t>
      </w:r>
    </w:p>
    <w:p w14:paraId="34ACD062" w14:textId="77777777" w:rsidR="00D759BC" w:rsidRPr="00E14EA6" w:rsidRDefault="00D759BC" w:rsidP="00D759BC">
      <w:pPr>
        <w:shd w:val="clear" w:color="auto" w:fill="FFFFFF"/>
        <w:ind w:right="22" w:firstLine="353"/>
      </w:pPr>
      <w:r w:rsidRPr="00E14EA6">
        <w:t>Обучение носит эпизодический ха</w:t>
      </w:r>
      <w:r w:rsidRPr="00E14EA6">
        <w:softHyphen/>
      </w:r>
      <w:r w:rsidRPr="00E14EA6">
        <w:rPr>
          <w:spacing w:val="-1"/>
        </w:rPr>
        <w:t>рактер</w:t>
      </w:r>
      <w:r w:rsidRPr="00E14EA6">
        <w:t xml:space="preserve"> в повседневной жизни</w:t>
      </w:r>
      <w:r w:rsidRPr="00E14EA6">
        <w:rPr>
          <w:spacing w:val="-1"/>
        </w:rPr>
        <w:t xml:space="preserve">.  Все знания должны даваться последовательно и систематически – это важно для математического развития. </w:t>
      </w:r>
      <w:r w:rsidR="009A3A5B" w:rsidRPr="00E14EA6">
        <w:rPr>
          <w:spacing w:val="-1"/>
        </w:rPr>
        <w:t>Они</w:t>
      </w:r>
      <w:r w:rsidRPr="00E14EA6">
        <w:rPr>
          <w:spacing w:val="2"/>
        </w:rPr>
        <w:t xml:space="preserve"> должны усложняться постепенно</w:t>
      </w:r>
      <w:r w:rsidR="00F34211" w:rsidRPr="00E14EA6">
        <w:rPr>
          <w:spacing w:val="2"/>
        </w:rPr>
        <w:t>,</w:t>
      </w:r>
      <w:r w:rsidRPr="00E14EA6">
        <w:rPr>
          <w:spacing w:val="2"/>
        </w:rPr>
        <w:t xml:space="preserve"> с учетом возраста </w:t>
      </w:r>
      <w:r w:rsidRPr="00E14EA6">
        <w:t>и уровня развития детей.</w:t>
      </w:r>
    </w:p>
    <w:p w14:paraId="64C302F6" w14:textId="77777777" w:rsidR="009A3A5B" w:rsidRPr="00E14EA6" w:rsidRDefault="00B3300A" w:rsidP="00D759BC">
      <w:pPr>
        <w:shd w:val="clear" w:color="auto" w:fill="FFFFFF"/>
        <w:ind w:right="22" w:firstLine="353"/>
      </w:pPr>
      <w:r w:rsidRPr="00E14EA6">
        <w:t>И</w:t>
      </w:r>
      <w:r w:rsidR="009A3A5B" w:rsidRPr="00E14EA6">
        <w:t>спользуемые методические приемы (сочетание практической и игровой деятельности, решение детьми проблемно-игровых и поисковых ситуаций)</w:t>
      </w:r>
      <w:r w:rsidRPr="00E14EA6">
        <w:t xml:space="preserve"> </w:t>
      </w:r>
      <w:r w:rsidRPr="00E14EA6">
        <w:lastRenderedPageBreak/>
        <w:t>формируют у детей элементарные математические представления</w:t>
      </w:r>
      <w:r w:rsidR="009A3A5B" w:rsidRPr="00E14EA6">
        <w:t xml:space="preserve">. </w:t>
      </w:r>
      <w:r w:rsidRPr="00E14EA6">
        <w:t>Успешное овладение детьми математическими понятиями находится в прямой зависимости от развития восприятия, т.е. сенсорного развития ребенка. Поэтому на протяжении дошкольного детства, в тесной связи со всей воспитательно-учебной работой ведется работа по формированию математических представлений у детей.</w:t>
      </w:r>
    </w:p>
    <w:p w14:paraId="28557C86" w14:textId="77777777" w:rsidR="00F34211" w:rsidRPr="00E14EA6" w:rsidRDefault="00F34211" w:rsidP="00F34211">
      <w:pPr>
        <w:spacing w:before="100" w:beforeAutospacing="1" w:after="100" w:afterAutospacing="1"/>
        <w:ind w:left="100" w:right="100" w:firstLine="709"/>
      </w:pPr>
      <w:r w:rsidRPr="00E14EA6">
        <w:t xml:space="preserve">Дошкольники </w:t>
      </w:r>
      <w:r w:rsidR="00C64746" w:rsidRPr="00E14EA6">
        <w:t xml:space="preserve">осваивают простейшие временные и пространственные отношения, пользуются </w:t>
      </w:r>
      <w:proofErr w:type="gramStart"/>
      <w:r w:rsidR="00C64746" w:rsidRPr="00E14EA6">
        <w:t>числами,  осваивают</w:t>
      </w:r>
      <w:proofErr w:type="gramEnd"/>
      <w:r w:rsidR="00C64746" w:rsidRPr="00E14EA6">
        <w:t xml:space="preserve"> счёт</w:t>
      </w:r>
      <w:r w:rsidRPr="00E14EA6">
        <w:t xml:space="preserve">, </w:t>
      </w:r>
      <w:r w:rsidR="00C64746" w:rsidRPr="00E14EA6">
        <w:t xml:space="preserve">делают </w:t>
      </w:r>
      <w:r w:rsidRPr="00E14EA6">
        <w:t xml:space="preserve">элементарные вычисления </w:t>
      </w:r>
      <w:r w:rsidR="00C64746" w:rsidRPr="00E14EA6">
        <w:t>устно и на</w:t>
      </w:r>
      <w:r w:rsidRPr="00E14EA6">
        <w:t xml:space="preserve"> наглядной основе, преобразуют предметы различных форм и величин. </w:t>
      </w:r>
      <w:r w:rsidR="00C64746" w:rsidRPr="00E14EA6">
        <w:t>Н</w:t>
      </w:r>
      <w:r w:rsidRPr="00E14EA6">
        <w:t>е осознавая</w:t>
      </w:r>
      <w:r w:rsidR="00C64746" w:rsidRPr="00E14EA6">
        <w:t>,</w:t>
      </w:r>
      <w:r w:rsidRPr="00E14EA6">
        <w:t xml:space="preserve"> </w:t>
      </w:r>
      <w:r w:rsidR="00C64746" w:rsidRPr="00E14EA6">
        <w:t>ребёнок</w:t>
      </w:r>
      <w:r w:rsidRPr="00E14EA6">
        <w:t>, включается в простую математическую деятельность,</w:t>
      </w:r>
      <w:r w:rsidR="00C64746" w:rsidRPr="00E14EA6">
        <w:t xml:space="preserve"> и при этом</w:t>
      </w:r>
      <w:r w:rsidRPr="00E14EA6">
        <w:t xml:space="preserve"> осваива</w:t>
      </w:r>
      <w:r w:rsidR="00C64746" w:rsidRPr="00E14EA6">
        <w:t xml:space="preserve">ет </w:t>
      </w:r>
      <w:r w:rsidRPr="00E14EA6">
        <w:t>свойства, отношения, связи и зависимости на предметах и числовом уровне.</w:t>
      </w:r>
    </w:p>
    <w:p w14:paraId="7296DC65" w14:textId="77777777" w:rsidR="00C116F3" w:rsidRPr="00E14EA6" w:rsidRDefault="00C116F3" w:rsidP="00C116F3">
      <w:pPr>
        <w:widowControl/>
        <w:shd w:val="clear" w:color="auto" w:fill="FFFFFF"/>
        <w:autoSpaceDE/>
        <w:autoSpaceDN/>
        <w:adjustRightInd/>
        <w:spacing w:after="167"/>
        <w:ind w:firstLine="0"/>
      </w:pPr>
      <w:proofErr w:type="gramStart"/>
      <w:r w:rsidRPr="00E14EA6">
        <w:t>Обязательным  условием</w:t>
      </w:r>
      <w:proofErr w:type="gramEnd"/>
      <w:r w:rsidRPr="00E14EA6">
        <w:t xml:space="preserve"> в принятии ФГОС  в дошкольном образовании требует необходимости дать, возможность самореализации ребенка на всех этапах работы по математическому развитию.</w:t>
      </w:r>
    </w:p>
    <w:p w14:paraId="209205FB" w14:textId="77777777" w:rsidR="00F7126E" w:rsidRPr="00E14EA6" w:rsidRDefault="00C116F3" w:rsidP="00C116F3">
      <w:pPr>
        <w:widowControl/>
        <w:shd w:val="clear" w:color="auto" w:fill="FFFFFF"/>
        <w:autoSpaceDE/>
        <w:autoSpaceDN/>
        <w:adjustRightInd/>
        <w:spacing w:after="167"/>
        <w:ind w:firstLine="0"/>
      </w:pPr>
      <w:r w:rsidRPr="00E14EA6">
        <w:t xml:space="preserve">  </w:t>
      </w:r>
      <w:r w:rsidR="00C64746" w:rsidRPr="00E14EA6">
        <w:t xml:space="preserve">  Математические задачи, которые сочетаются</w:t>
      </w:r>
      <w:r w:rsidR="00F7126E" w:rsidRPr="00E14EA6">
        <w:t>,</w:t>
      </w:r>
      <w:r w:rsidR="00C64746" w:rsidRPr="00E14EA6">
        <w:t xml:space="preserve"> с другими видами детской деятельности</w:t>
      </w:r>
      <w:r w:rsidR="00F7126E" w:rsidRPr="00E14EA6">
        <w:t>,</w:t>
      </w:r>
      <w:r w:rsidR="00C64746" w:rsidRPr="00E14EA6">
        <w:t xml:space="preserve"> носят интегрированный характер. В обучении основной упор делается на самостоятельное решение дошкольниками поставленных задач, которые выбирают приемы и средства, чтобы проверить правильность своего решения. </w:t>
      </w:r>
      <w:r w:rsidR="00F7126E" w:rsidRPr="00E14EA6">
        <w:t>М</w:t>
      </w:r>
      <w:r w:rsidR="00C64746" w:rsidRPr="00E14EA6">
        <w:t xml:space="preserve">етоды, </w:t>
      </w:r>
      <w:r w:rsidR="00F7126E" w:rsidRPr="00E14EA6">
        <w:t xml:space="preserve">способствующие </w:t>
      </w:r>
      <w:r w:rsidR="00C64746" w:rsidRPr="00E14EA6">
        <w:t>не только овладению математическими знаниями, но и общему интеллектуальному развитию</w:t>
      </w:r>
      <w:r w:rsidR="00F7126E" w:rsidRPr="00E14EA6">
        <w:t xml:space="preserve"> включают как прямые, так и посредственные методы</w:t>
      </w:r>
      <w:r w:rsidR="00C64746" w:rsidRPr="00E14EA6">
        <w:t>.</w:t>
      </w:r>
      <w:r w:rsidR="00F7126E" w:rsidRPr="00E14EA6">
        <w:t xml:space="preserve">  Необходимо опираться на имеющиеся у дошкольников знания и представления при объяснении нового материала.  Чтобы поддерживать интерес детей в течение всего занятия, нужно использовать разнообразный дидактический материал, игровые методы, подводить их к самостоятельным выводам, поощрять разнообразные варианты ответов детей, учить детей аргументировать свои рассуждения. </w:t>
      </w:r>
    </w:p>
    <w:p w14:paraId="1CFC2841" w14:textId="77777777" w:rsidR="00F7126E" w:rsidRPr="00E14EA6" w:rsidRDefault="00653151" w:rsidP="00F7126E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E14EA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F7126E" w:rsidRPr="00E14EA6">
        <w:rPr>
          <w:rFonts w:ascii="Times New Roman" w:hAnsi="Times New Roman" w:cs="Times New Roman"/>
          <w:sz w:val="28"/>
          <w:szCs w:val="28"/>
        </w:rPr>
        <w:t>зависимости от целей учебно-познавательной деятельности</w:t>
      </w:r>
      <w:r w:rsidRPr="00E14EA6">
        <w:rPr>
          <w:rFonts w:ascii="Times New Roman" w:hAnsi="Times New Roman" w:cs="Times New Roman"/>
          <w:sz w:val="28"/>
          <w:szCs w:val="28"/>
        </w:rPr>
        <w:t>, занятия предполагают различные формы объединения детей (пары, малые подгруппы, вся группа)</w:t>
      </w:r>
      <w:r w:rsidR="00F7126E" w:rsidRPr="00E14EA6">
        <w:rPr>
          <w:rFonts w:ascii="Times New Roman" w:hAnsi="Times New Roman" w:cs="Times New Roman"/>
          <w:sz w:val="28"/>
          <w:szCs w:val="28"/>
        </w:rPr>
        <w:t xml:space="preserve">. </w:t>
      </w:r>
      <w:r w:rsidRPr="00E14EA6">
        <w:rPr>
          <w:rFonts w:ascii="Times New Roman" w:hAnsi="Times New Roman" w:cs="Times New Roman"/>
          <w:sz w:val="28"/>
          <w:szCs w:val="28"/>
        </w:rPr>
        <w:t>Что</w:t>
      </w:r>
      <w:r w:rsidR="00F7126E" w:rsidRPr="00E14EA6">
        <w:rPr>
          <w:rFonts w:ascii="Times New Roman" w:hAnsi="Times New Roman" w:cs="Times New Roman"/>
          <w:sz w:val="28"/>
          <w:szCs w:val="28"/>
        </w:rPr>
        <w:t xml:space="preserve"> позволяет воспитывать навыки взаимодействия со сверстниками, коллективной деятельности</w:t>
      </w:r>
      <w:r w:rsidRPr="00E14EA6">
        <w:rPr>
          <w:rFonts w:ascii="Times New Roman" w:hAnsi="Times New Roman" w:cs="Times New Roman"/>
          <w:sz w:val="28"/>
          <w:szCs w:val="28"/>
        </w:rPr>
        <w:t>, у дошкольников.</w:t>
      </w:r>
    </w:p>
    <w:p w14:paraId="10A116B0" w14:textId="77777777" w:rsidR="00C116F3" w:rsidRPr="00E14EA6" w:rsidRDefault="00C116F3" w:rsidP="00C116F3">
      <w:pPr>
        <w:widowControl/>
        <w:shd w:val="clear" w:color="auto" w:fill="FFFFFF"/>
        <w:autoSpaceDE/>
        <w:autoSpaceDN/>
        <w:adjustRightInd/>
        <w:spacing w:after="167"/>
        <w:ind w:firstLine="0"/>
      </w:pPr>
      <w:r w:rsidRPr="00E14EA6">
        <w:t xml:space="preserve">Во время проведения экскурсий, </w:t>
      </w:r>
      <w:r w:rsidR="00B349FF" w:rsidRPr="00E14EA6">
        <w:t xml:space="preserve">играх с природным материалом (вода, песок, фасоль, горох, крупа) </w:t>
      </w:r>
      <w:r w:rsidRPr="00E14EA6">
        <w:t xml:space="preserve">ознакомления с литературными произведениями и малыми формами </w:t>
      </w:r>
      <w:proofErr w:type="gramStart"/>
      <w:r w:rsidRPr="00E14EA6">
        <w:t>фольклора,</w:t>
      </w:r>
      <w:r w:rsidR="00B349FF" w:rsidRPr="00E14EA6">
        <w:t xml:space="preserve"> </w:t>
      </w:r>
      <w:r w:rsidRPr="00E14EA6">
        <w:t xml:space="preserve"> раскрыва</w:t>
      </w:r>
      <w:r w:rsidR="00BE1BB3" w:rsidRPr="00E14EA6">
        <w:t>ет</w:t>
      </w:r>
      <w:r w:rsidRPr="00E14EA6">
        <w:t>ся</w:t>
      </w:r>
      <w:proofErr w:type="gramEnd"/>
      <w:r w:rsidRPr="00E14EA6">
        <w:t>,</w:t>
      </w:r>
      <w:r w:rsidR="00B349FF" w:rsidRPr="00E14EA6">
        <w:t xml:space="preserve"> математический материал. Также и</w:t>
      </w:r>
      <w:r w:rsidRPr="00E14EA6">
        <w:t xml:space="preserve"> через игровые упр</w:t>
      </w:r>
      <w:r w:rsidR="00B349FF" w:rsidRPr="00E14EA6">
        <w:t>ажнения с сенсорными эталонами</w:t>
      </w:r>
      <w:r w:rsidRPr="00E14EA6">
        <w:t>, конст</w:t>
      </w:r>
      <w:r w:rsidR="00BE1BB3" w:rsidRPr="00E14EA6">
        <w:t>руктивные и дидактические игры</w:t>
      </w:r>
      <w:r w:rsidR="00B349FF" w:rsidRPr="00E14EA6">
        <w:t>,</w:t>
      </w:r>
      <w:r w:rsidRPr="00E14EA6">
        <w:t xml:space="preserve"> в проблемных ситуациях. Все эти формы варьируются в соответствии с возрастом.</w:t>
      </w:r>
    </w:p>
    <w:p w14:paraId="0EF025F2" w14:textId="77777777" w:rsidR="00B349FF" w:rsidRPr="00E14EA6" w:rsidRDefault="00B349FF" w:rsidP="00B349FF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E14EA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14EA6">
        <w:rPr>
          <w:rFonts w:ascii="Times New Roman" w:hAnsi="Times New Roman" w:cs="Times New Roman"/>
          <w:sz w:val="28"/>
          <w:szCs w:val="28"/>
        </w:rPr>
        <w:t>занятии  большое</w:t>
      </w:r>
      <w:proofErr w:type="gramEnd"/>
      <w:r w:rsidRPr="00E14EA6">
        <w:rPr>
          <w:rFonts w:ascii="Times New Roman" w:hAnsi="Times New Roman" w:cs="Times New Roman"/>
          <w:sz w:val="28"/>
          <w:szCs w:val="28"/>
        </w:rPr>
        <w:t xml:space="preserve"> внимание уделяется индивидуальной работе с детьми. Также, для привлечения родителей к совместной деятельности с воспитателем предлагаются задания и для родителей.</w:t>
      </w:r>
    </w:p>
    <w:p w14:paraId="2DEC7DBF" w14:textId="77777777" w:rsidR="00B349FF" w:rsidRPr="00E14EA6" w:rsidRDefault="00B349FF" w:rsidP="00BE1BB3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E14EA6">
        <w:rPr>
          <w:rFonts w:ascii="Times New Roman" w:hAnsi="Times New Roman" w:cs="Times New Roman"/>
          <w:sz w:val="28"/>
          <w:szCs w:val="28"/>
        </w:rPr>
        <w:t xml:space="preserve">   </w:t>
      </w:r>
      <w:r w:rsidR="00BE1BB3" w:rsidRPr="00E14EA6">
        <w:rPr>
          <w:rFonts w:ascii="Times New Roman" w:hAnsi="Times New Roman" w:cs="Times New Roman"/>
          <w:sz w:val="28"/>
          <w:szCs w:val="28"/>
        </w:rPr>
        <w:t xml:space="preserve">С </w:t>
      </w:r>
      <w:r w:rsidRPr="00E14EA6">
        <w:rPr>
          <w:rFonts w:ascii="Times New Roman" w:hAnsi="Times New Roman" w:cs="Times New Roman"/>
          <w:sz w:val="28"/>
          <w:szCs w:val="28"/>
        </w:rPr>
        <w:t>помощью специально разработанных методик</w:t>
      </w:r>
      <w:r w:rsidR="00BE1BB3" w:rsidRPr="00E14EA6">
        <w:rPr>
          <w:rFonts w:ascii="Times New Roman" w:hAnsi="Times New Roman" w:cs="Times New Roman"/>
          <w:sz w:val="28"/>
          <w:szCs w:val="28"/>
        </w:rPr>
        <w:t>,</w:t>
      </w:r>
      <w:r w:rsidRPr="00E14EA6">
        <w:rPr>
          <w:rFonts w:ascii="Times New Roman" w:hAnsi="Times New Roman" w:cs="Times New Roman"/>
          <w:sz w:val="28"/>
          <w:szCs w:val="28"/>
        </w:rPr>
        <w:t xml:space="preserve"> </w:t>
      </w:r>
      <w:r w:rsidR="00BE1BB3" w:rsidRPr="00E14EA6">
        <w:rPr>
          <w:rFonts w:ascii="Times New Roman" w:hAnsi="Times New Roman" w:cs="Times New Roman"/>
          <w:sz w:val="28"/>
          <w:szCs w:val="28"/>
        </w:rPr>
        <w:t>в конце учебного года, необходимо</w:t>
      </w:r>
      <w:r w:rsidRPr="00E14EA6">
        <w:rPr>
          <w:rFonts w:ascii="Times New Roman" w:hAnsi="Times New Roman" w:cs="Times New Roman"/>
          <w:sz w:val="28"/>
          <w:szCs w:val="28"/>
        </w:rPr>
        <w:t xml:space="preserve"> провести проверку уровня овладения детьми знаниями, умениями и навыками. </w:t>
      </w:r>
    </w:p>
    <w:p w14:paraId="64A0D124" w14:textId="77777777" w:rsidR="00BE1BB3" w:rsidRPr="00E14EA6" w:rsidRDefault="00B349FF" w:rsidP="00BE1BB3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E14EA6">
        <w:rPr>
          <w:rFonts w:ascii="Times New Roman" w:hAnsi="Times New Roman" w:cs="Times New Roman"/>
          <w:sz w:val="28"/>
          <w:szCs w:val="28"/>
        </w:rPr>
        <w:t xml:space="preserve">  </w:t>
      </w:r>
      <w:r w:rsidR="00BE1BB3" w:rsidRPr="00E14EA6">
        <w:rPr>
          <w:rFonts w:ascii="Times New Roman" w:hAnsi="Times New Roman" w:cs="Times New Roman"/>
          <w:sz w:val="28"/>
          <w:szCs w:val="28"/>
        </w:rPr>
        <w:t>Все полученные знания и умения закрепляются в дидактических играх, которым необходимо уделять большое внимание.</w:t>
      </w:r>
    </w:p>
    <w:p w14:paraId="08843A3B" w14:textId="77777777" w:rsidR="00BE1BB3" w:rsidRPr="00E14EA6" w:rsidRDefault="00BE1BB3" w:rsidP="00B349FF">
      <w:pPr>
        <w:pStyle w:val="ac"/>
        <w:ind w:firstLine="709"/>
        <w:rPr>
          <w:sz w:val="28"/>
          <w:szCs w:val="28"/>
        </w:rPr>
      </w:pPr>
    </w:p>
    <w:p w14:paraId="53BAAF57" w14:textId="07F5B11A" w:rsidR="00E84093" w:rsidRPr="00E14EA6" w:rsidRDefault="007E704C" w:rsidP="00BE1BB3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4EA6">
        <w:rPr>
          <w:rFonts w:ascii="Times New Roman" w:hAnsi="Times New Roman" w:cs="Times New Roman"/>
          <w:b/>
          <w:noProof/>
          <w:sz w:val="28"/>
          <w:szCs w:val="28"/>
        </w:rPr>
        <w:t>Суть дидактической игры</w:t>
      </w:r>
      <w:r w:rsidR="00E84093" w:rsidRPr="00E14EA6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14:paraId="3BE58881" w14:textId="77777777" w:rsidR="00F633FC" w:rsidRPr="00E14EA6" w:rsidRDefault="00F633FC" w:rsidP="00F633FC">
      <w:pPr>
        <w:ind w:left="-567" w:firstLine="0"/>
      </w:pPr>
    </w:p>
    <w:p w14:paraId="6FB285EA" w14:textId="77777777" w:rsidR="00F633FC" w:rsidRPr="00E14EA6" w:rsidRDefault="00F633FC" w:rsidP="007E704C">
      <w:pPr>
        <w:ind w:firstLine="0"/>
        <w:rPr>
          <w:shd w:val="clear" w:color="auto" w:fill="FFFFFF"/>
        </w:rPr>
      </w:pPr>
      <w:r w:rsidRPr="00E14EA6">
        <w:rPr>
          <w:shd w:val="clear" w:color="auto" w:fill="FFFFFF"/>
        </w:rPr>
        <w:t xml:space="preserve">      </w:t>
      </w:r>
      <w:r w:rsidR="007E704C" w:rsidRPr="00E14EA6">
        <w:rPr>
          <w:shd w:val="clear" w:color="auto" w:fill="FFFFFF"/>
        </w:rPr>
        <w:t>Необходимо помнить</w:t>
      </w:r>
      <w:r w:rsidR="00763B14" w:rsidRPr="00E14EA6">
        <w:rPr>
          <w:shd w:val="clear" w:color="auto" w:fill="FFFFFF"/>
        </w:rPr>
        <w:t xml:space="preserve">, что когда мы используем в своей педагогической деятельности дидактические игры, они используются как средство разносторонней </w:t>
      </w:r>
      <w:proofErr w:type="gramStart"/>
      <w:r w:rsidR="00763B14" w:rsidRPr="00E14EA6">
        <w:rPr>
          <w:shd w:val="clear" w:color="auto" w:fill="FFFFFF"/>
        </w:rPr>
        <w:t>личности  ребенка</w:t>
      </w:r>
      <w:proofErr w:type="gramEnd"/>
      <w:r w:rsidR="00763B14" w:rsidRPr="00E14EA6">
        <w:rPr>
          <w:shd w:val="clear" w:color="auto" w:fill="FFFFFF"/>
        </w:rPr>
        <w:t>, как самостоятельная деятельность и как форма обучения.</w:t>
      </w:r>
    </w:p>
    <w:p w14:paraId="2EC86608" w14:textId="77777777" w:rsidR="00342AF5" w:rsidRPr="00E14EA6" w:rsidRDefault="00342AF5" w:rsidP="007E704C">
      <w:pPr>
        <w:ind w:firstLine="0"/>
      </w:pPr>
      <w:r w:rsidRPr="00E14EA6">
        <w:lastRenderedPageBreak/>
        <w:t xml:space="preserve">     Дидактические игры – это разновидность игр с правилами, которые специально </w:t>
      </w:r>
      <w:proofErr w:type="gramStart"/>
      <w:r w:rsidRPr="00E14EA6">
        <w:t>создаются  педагогической</w:t>
      </w:r>
      <w:proofErr w:type="gramEnd"/>
      <w:r w:rsidRPr="00E14EA6">
        <w:t xml:space="preserve"> школой для обучения и воспитания детей. </w:t>
      </w:r>
      <w:r w:rsidR="007F0341" w:rsidRPr="00E14EA6">
        <w:t xml:space="preserve">Реализация дидактической и игровой задачи </w:t>
      </w:r>
      <w:proofErr w:type="gramStart"/>
      <w:r w:rsidR="007F0341" w:rsidRPr="00E14EA6">
        <w:t>- это</w:t>
      </w:r>
      <w:proofErr w:type="gramEnd"/>
      <w:r w:rsidR="007A4580" w:rsidRPr="00E14EA6">
        <w:t xml:space="preserve"> цель дидактической игры.</w:t>
      </w:r>
    </w:p>
    <w:p w14:paraId="58FF1CD8" w14:textId="77777777" w:rsidR="00A562A8" w:rsidRPr="00E14EA6" w:rsidRDefault="00763B14" w:rsidP="007E704C">
      <w:pPr>
        <w:ind w:firstLine="0"/>
        <w:rPr>
          <w:shd w:val="clear" w:color="auto" w:fill="FFFFFF"/>
        </w:rPr>
      </w:pPr>
      <w:r w:rsidRPr="00E14EA6">
        <w:rPr>
          <w:shd w:val="clear" w:color="auto" w:fill="FFFFFF"/>
        </w:rPr>
        <w:t>Дидактические игры делятся на 3 вида: настольно-печатные игры,</w:t>
      </w:r>
      <w:r w:rsidRPr="00E14EA6">
        <w:rPr>
          <w:b/>
          <w:shd w:val="clear" w:color="auto" w:fill="FFFFFF"/>
        </w:rPr>
        <w:t xml:space="preserve"> </w:t>
      </w:r>
      <w:r w:rsidRPr="00E14EA6">
        <w:rPr>
          <w:shd w:val="clear" w:color="auto" w:fill="FFFFFF"/>
        </w:rPr>
        <w:t>словесные</w:t>
      </w:r>
      <w:r w:rsidRPr="00E14EA6">
        <w:rPr>
          <w:b/>
          <w:shd w:val="clear" w:color="auto" w:fill="FFFFFF"/>
        </w:rPr>
        <w:t xml:space="preserve"> </w:t>
      </w:r>
      <w:r w:rsidRPr="00E14EA6">
        <w:rPr>
          <w:shd w:val="clear" w:color="auto" w:fill="FFFFFF"/>
        </w:rPr>
        <w:t xml:space="preserve">игры и игры с предметами. Начиная </w:t>
      </w:r>
      <w:proofErr w:type="gramStart"/>
      <w:r w:rsidRPr="00E14EA6">
        <w:rPr>
          <w:shd w:val="clear" w:color="auto" w:fill="FFFFFF"/>
        </w:rPr>
        <w:t>с  младшей</w:t>
      </w:r>
      <w:proofErr w:type="gramEnd"/>
      <w:r w:rsidRPr="00E14EA6">
        <w:rPr>
          <w:shd w:val="clear" w:color="auto" w:fill="FFFFFF"/>
        </w:rPr>
        <w:t xml:space="preserve"> группы дидактические игры</w:t>
      </w:r>
      <w:r w:rsidRPr="00E14EA6">
        <w:rPr>
          <w:b/>
          <w:shd w:val="clear" w:color="auto" w:fill="FFFFFF"/>
        </w:rPr>
        <w:t xml:space="preserve"> </w:t>
      </w:r>
      <w:r w:rsidRPr="00E14EA6">
        <w:rPr>
          <w:shd w:val="clear" w:color="auto" w:fill="FFFFFF"/>
        </w:rPr>
        <w:t>с предметами, лучше всего подбирать  так, что бы они сильно отличались друг от друга по свойствам: форме, цвету, величине</w:t>
      </w:r>
      <w:r w:rsidR="00A562A8" w:rsidRPr="00E14EA6">
        <w:rPr>
          <w:shd w:val="clear" w:color="auto" w:fill="FFFFFF"/>
        </w:rPr>
        <w:t>, использованию, назначению и т.д. Так как, в таком возрасте очень трудно ребенку увидеть небольшие различия между предметами.</w:t>
      </w:r>
    </w:p>
    <w:p w14:paraId="4E025F70" w14:textId="77777777" w:rsidR="00763B14" w:rsidRPr="00E14EA6" w:rsidRDefault="00A562A8" w:rsidP="007E704C">
      <w:pPr>
        <w:ind w:firstLine="0"/>
        <w:rPr>
          <w:shd w:val="clear" w:color="auto" w:fill="FFFFFF"/>
        </w:rPr>
      </w:pPr>
      <w:r w:rsidRPr="00E14EA6">
        <w:rPr>
          <w:shd w:val="clear" w:color="auto" w:fill="FFFFFF"/>
        </w:rPr>
        <w:t xml:space="preserve">Словесные </w:t>
      </w:r>
      <w:proofErr w:type="gramStart"/>
      <w:r w:rsidRPr="00E14EA6">
        <w:rPr>
          <w:shd w:val="clear" w:color="auto" w:fill="FFFFFF"/>
        </w:rPr>
        <w:t>игры</w:t>
      </w:r>
      <w:r w:rsidRPr="00E14EA6">
        <w:rPr>
          <w:b/>
          <w:shd w:val="clear" w:color="auto" w:fill="FFFFFF"/>
        </w:rPr>
        <w:t xml:space="preserve">  </w:t>
      </w:r>
      <w:r w:rsidRPr="00E14EA6">
        <w:rPr>
          <w:shd w:val="clear" w:color="auto" w:fill="FFFFFF"/>
        </w:rPr>
        <w:t>построены</w:t>
      </w:r>
      <w:proofErr w:type="gramEnd"/>
      <w:r w:rsidRPr="00E14EA6">
        <w:rPr>
          <w:shd w:val="clear" w:color="auto" w:fill="FFFFFF"/>
        </w:rPr>
        <w:t xml:space="preserve"> на сочетании слов и действий играющих. </w:t>
      </w:r>
      <w:r w:rsidR="00130023" w:rsidRPr="00E14EA6">
        <w:t>Они имеют большое значение в речевом развитии детей.</w:t>
      </w:r>
      <w:r w:rsidRPr="00E14EA6">
        <w:rPr>
          <w:shd w:val="clear" w:color="auto" w:fill="FFFFFF"/>
        </w:rPr>
        <w:t xml:space="preserve"> Эти игры проводятся с малышами </w:t>
      </w:r>
      <w:r w:rsidR="008D6E49" w:rsidRPr="00E14EA6">
        <w:rPr>
          <w:shd w:val="clear" w:color="auto" w:fill="FFFFFF"/>
        </w:rPr>
        <w:t xml:space="preserve">на занятиях по развитию речи, для воспитания правильного </w:t>
      </w:r>
      <w:proofErr w:type="gramStart"/>
      <w:r w:rsidR="008D6E49" w:rsidRPr="00E14EA6">
        <w:rPr>
          <w:shd w:val="clear" w:color="auto" w:fill="FFFFFF"/>
        </w:rPr>
        <w:t>звукопроизношения,  закрепления</w:t>
      </w:r>
      <w:proofErr w:type="gramEnd"/>
      <w:r w:rsidR="008D6E49" w:rsidRPr="00E14EA6">
        <w:rPr>
          <w:shd w:val="clear" w:color="auto" w:fill="FFFFFF"/>
        </w:rPr>
        <w:t xml:space="preserve"> и активизации словаря, так как здесь </w:t>
      </w:r>
      <w:r w:rsidRPr="00E14EA6">
        <w:rPr>
          <w:shd w:val="clear" w:color="auto" w:fill="FFFFFF"/>
        </w:rPr>
        <w:t xml:space="preserve"> используются приобретенные раннее знания. </w:t>
      </w:r>
      <w:r w:rsidR="00130023" w:rsidRPr="00E14EA6">
        <w:t xml:space="preserve">Такие игры формируют слуховое внимание, учат прислушиваться к звукам речи, повторять </w:t>
      </w:r>
      <w:proofErr w:type="gramStart"/>
      <w:r w:rsidR="00130023" w:rsidRPr="00E14EA6">
        <w:t>слова  и</w:t>
      </w:r>
      <w:proofErr w:type="gramEnd"/>
      <w:r w:rsidR="00130023" w:rsidRPr="00E14EA6">
        <w:t xml:space="preserve"> звукосочетания. Учатся </w:t>
      </w:r>
      <w:r w:rsidR="0081587C" w:rsidRPr="00E14EA6">
        <w:t>д</w:t>
      </w:r>
      <w:r w:rsidR="00130023" w:rsidRPr="00E14EA6">
        <w:t>ети воспринимать произведения народного творчества: потешки, прибаутки,</w:t>
      </w:r>
      <w:r w:rsidR="0081587C" w:rsidRPr="00E14EA6">
        <w:t xml:space="preserve"> небольшие стихотворения,</w:t>
      </w:r>
      <w:r w:rsidR="00130023" w:rsidRPr="00E14EA6">
        <w:t xml:space="preserve"> сказки. </w:t>
      </w:r>
      <w:r w:rsidR="0081587C" w:rsidRPr="00E14EA6">
        <w:t>П</w:t>
      </w:r>
      <w:r w:rsidR="00130023" w:rsidRPr="00E14EA6">
        <w:t xml:space="preserve">риобретенная в ходе этих игр, </w:t>
      </w:r>
      <w:r w:rsidR="0081587C" w:rsidRPr="00E14EA6">
        <w:t xml:space="preserve">выразительность речи, </w:t>
      </w:r>
      <w:r w:rsidR="00130023" w:rsidRPr="00E14EA6">
        <w:t>переносится и в самостоятельную сюжетную игру.</w:t>
      </w:r>
    </w:p>
    <w:p w14:paraId="4C1424C7" w14:textId="77777777" w:rsidR="008D6E49" w:rsidRPr="00E14EA6" w:rsidRDefault="008D6E49" w:rsidP="007E704C">
      <w:pPr>
        <w:ind w:firstLine="0"/>
        <w:rPr>
          <w:shd w:val="clear" w:color="auto" w:fill="FFFFFF"/>
        </w:rPr>
      </w:pPr>
      <w:r w:rsidRPr="00E14EA6">
        <w:rPr>
          <w:shd w:val="clear" w:color="auto" w:fill="FFFFFF"/>
        </w:rPr>
        <w:t xml:space="preserve">Увлекательное занятие для малышей </w:t>
      </w:r>
      <w:proofErr w:type="gramStart"/>
      <w:r w:rsidRPr="00E14EA6">
        <w:rPr>
          <w:shd w:val="clear" w:color="auto" w:fill="FFFFFF"/>
        </w:rPr>
        <w:t>- это</w:t>
      </w:r>
      <w:proofErr w:type="gramEnd"/>
      <w:r w:rsidRPr="00E14EA6">
        <w:rPr>
          <w:shd w:val="clear" w:color="auto" w:fill="FFFFFF"/>
        </w:rPr>
        <w:t xml:space="preserve"> настольно-печатные игры</w:t>
      </w:r>
      <w:r w:rsidRPr="00E14EA6">
        <w:rPr>
          <w:b/>
          <w:shd w:val="clear" w:color="auto" w:fill="FFFFFF"/>
        </w:rPr>
        <w:t xml:space="preserve">. </w:t>
      </w:r>
      <w:r w:rsidR="00C6092C" w:rsidRPr="00E14EA6">
        <w:rPr>
          <w:shd w:val="clear" w:color="auto" w:fill="FFFFFF"/>
        </w:rPr>
        <w:t>В возрасте с 2 до 3 лет в основном применяются такие игры, как разрезные картинки, парные картинки, кубики. Для самых маленьких на картинке изображается один предмет, например, предмет одежды, цветок или какая-нибудь игрушка. Ребенку сначала показывают целую картинку, а потом он уже должен будет собрать ее из частей.</w:t>
      </w:r>
    </w:p>
    <w:p w14:paraId="3BD3BF02" w14:textId="77777777" w:rsidR="00130023" w:rsidRPr="00E14EA6" w:rsidRDefault="00130023" w:rsidP="007E704C">
      <w:pPr>
        <w:ind w:firstLine="0"/>
        <w:rPr>
          <w:shd w:val="clear" w:color="auto" w:fill="FFFFFF"/>
        </w:rPr>
      </w:pPr>
      <w:r w:rsidRPr="00E14EA6">
        <w:t>К большинству игр даются варианты: 1) для обучения детей на занятиях; 2) для индивидуальной работы с одним ребенком или небольшой группой из четырех</w:t>
      </w:r>
      <w:r w:rsidR="00F65CB8" w:rsidRPr="00E14EA6">
        <w:t xml:space="preserve"> </w:t>
      </w:r>
      <w:r w:rsidRPr="00E14EA6">
        <w:t>- шести человек; 3) для самостоятельных игр детей.</w:t>
      </w:r>
    </w:p>
    <w:p w14:paraId="45538BF7" w14:textId="77777777" w:rsidR="00C6092C" w:rsidRPr="00E14EA6" w:rsidRDefault="00F348E7" w:rsidP="007E704C">
      <w:pPr>
        <w:ind w:firstLine="0"/>
        <w:rPr>
          <w:shd w:val="clear" w:color="auto" w:fill="FFFFFF"/>
        </w:rPr>
      </w:pPr>
      <w:r w:rsidRPr="00E14EA6">
        <w:rPr>
          <w:shd w:val="clear" w:color="auto" w:fill="FFFFFF"/>
        </w:rPr>
        <w:t>Любая д</w:t>
      </w:r>
      <w:r w:rsidR="00C6092C" w:rsidRPr="00E14EA6">
        <w:rPr>
          <w:shd w:val="clear" w:color="auto" w:fill="FFFFFF"/>
        </w:rPr>
        <w:t>идактическая игра</w:t>
      </w:r>
      <w:r w:rsidRPr="00E14EA6">
        <w:rPr>
          <w:shd w:val="clear" w:color="auto" w:fill="FFFFFF"/>
        </w:rPr>
        <w:t xml:space="preserve">, будь она словесной или настольно-печатной, либо </w:t>
      </w:r>
      <w:r w:rsidRPr="00E14EA6">
        <w:rPr>
          <w:shd w:val="clear" w:color="auto" w:fill="FFFFFF"/>
        </w:rPr>
        <w:lastRenderedPageBreak/>
        <w:t>игрой с предметами - отличается от других видов игр и упражнений, определенной структурой.</w:t>
      </w:r>
    </w:p>
    <w:p w14:paraId="312D4D36" w14:textId="77777777" w:rsidR="00F348E7" w:rsidRPr="00E14EA6" w:rsidRDefault="00F348E7" w:rsidP="007E704C">
      <w:pPr>
        <w:ind w:firstLine="0"/>
        <w:rPr>
          <w:shd w:val="clear" w:color="auto" w:fill="FFFFFF"/>
        </w:rPr>
      </w:pPr>
      <w:r w:rsidRPr="00E14EA6">
        <w:rPr>
          <w:shd w:val="clear" w:color="auto" w:fill="FFFFFF"/>
        </w:rPr>
        <w:t>- В игре должна быть обучающая, дидактическая задача.</w:t>
      </w:r>
    </w:p>
    <w:p w14:paraId="31F7D939" w14:textId="77777777" w:rsidR="00F348E7" w:rsidRPr="00E14EA6" w:rsidRDefault="00F348E7" w:rsidP="007E704C">
      <w:pPr>
        <w:ind w:firstLine="0"/>
        <w:rPr>
          <w:shd w:val="clear" w:color="auto" w:fill="FFFFFF"/>
        </w:rPr>
      </w:pPr>
      <w:r w:rsidRPr="00E14EA6">
        <w:rPr>
          <w:shd w:val="clear" w:color="auto" w:fill="FFFFFF"/>
        </w:rPr>
        <w:t xml:space="preserve">- Выполняя игровые </w:t>
      </w:r>
      <w:r w:rsidR="009959A1" w:rsidRPr="00E14EA6">
        <w:rPr>
          <w:shd w:val="clear" w:color="auto" w:fill="FFFFFF"/>
        </w:rPr>
        <w:t>действия,</w:t>
      </w:r>
      <w:r w:rsidRPr="00E14EA6">
        <w:rPr>
          <w:shd w:val="clear" w:color="auto" w:fill="FFFFFF"/>
        </w:rPr>
        <w:t xml:space="preserve"> дети решают эту дидактическую задачу.</w:t>
      </w:r>
    </w:p>
    <w:p w14:paraId="0C5539ED" w14:textId="77777777" w:rsidR="004A4298" w:rsidRPr="00E14EA6" w:rsidRDefault="00F348E7" w:rsidP="007E704C">
      <w:pPr>
        <w:ind w:firstLine="0"/>
        <w:rPr>
          <w:shd w:val="clear" w:color="auto" w:fill="FFFFFF"/>
        </w:rPr>
      </w:pPr>
      <w:r w:rsidRPr="00E14EA6">
        <w:rPr>
          <w:shd w:val="clear" w:color="auto" w:fill="FFFFFF"/>
        </w:rPr>
        <w:t xml:space="preserve">- Воспитатель, следя за </w:t>
      </w:r>
      <w:r w:rsidR="009959A1" w:rsidRPr="00E14EA6">
        <w:rPr>
          <w:shd w:val="clear" w:color="auto" w:fill="FFFFFF"/>
        </w:rPr>
        <w:t>игрой,</w:t>
      </w:r>
      <w:r w:rsidRPr="00E14EA6">
        <w:rPr>
          <w:shd w:val="clear" w:color="auto" w:fill="FFFFFF"/>
        </w:rPr>
        <w:t xml:space="preserve"> управляет, как </w:t>
      </w:r>
      <w:r w:rsidR="004A4298" w:rsidRPr="00E14EA6">
        <w:rPr>
          <w:shd w:val="clear" w:color="auto" w:fill="FFFFFF"/>
        </w:rPr>
        <w:t>воспитательно – образовательным процессом, так и поведением детей, следя чтобы дети соблюдали правила игры.</w:t>
      </w:r>
    </w:p>
    <w:p w14:paraId="3C9BE0E3" w14:textId="77777777" w:rsidR="00F348E7" w:rsidRPr="00E14EA6" w:rsidRDefault="004A4298" w:rsidP="007E704C">
      <w:pPr>
        <w:ind w:firstLine="0"/>
        <w:rPr>
          <w:shd w:val="clear" w:color="auto" w:fill="FFFFFF"/>
        </w:rPr>
      </w:pPr>
      <w:r w:rsidRPr="00E14EA6">
        <w:rPr>
          <w:shd w:val="clear" w:color="auto" w:fill="FFFFFF"/>
        </w:rPr>
        <w:t xml:space="preserve">        Если в игре определены игровые правила, действия и дидактическая задача, то она становится методом обучения. Воспитатель использует разнообразные приемы: считалки,</w:t>
      </w:r>
      <w:r w:rsidR="00DA3B35" w:rsidRPr="00E14EA6">
        <w:rPr>
          <w:shd w:val="clear" w:color="auto" w:fill="FFFFFF"/>
        </w:rPr>
        <w:t xml:space="preserve"> потешки, загадки и т.д., для того чтобы у детей не пропадал интерес к таким играм.</w:t>
      </w:r>
    </w:p>
    <w:p w14:paraId="430F2940" w14:textId="77777777" w:rsidR="00DA3B35" w:rsidRPr="00E14EA6" w:rsidRDefault="00DA3B35" w:rsidP="007E704C">
      <w:pPr>
        <w:ind w:firstLine="0"/>
        <w:rPr>
          <w:shd w:val="clear" w:color="auto" w:fill="FFFFFF"/>
        </w:rPr>
      </w:pPr>
      <w:r w:rsidRPr="00E14EA6">
        <w:rPr>
          <w:shd w:val="clear" w:color="auto" w:fill="FFFFFF"/>
        </w:rPr>
        <w:t>Для того чтобы провести дидактическую игру, ее нужно сначала подготовить:</w:t>
      </w:r>
    </w:p>
    <w:p w14:paraId="37AE4C59" w14:textId="77777777" w:rsidR="00DA3B35" w:rsidRPr="00E14EA6" w:rsidRDefault="00DA3B35" w:rsidP="007E704C">
      <w:pPr>
        <w:ind w:firstLine="0"/>
        <w:rPr>
          <w:shd w:val="clear" w:color="auto" w:fill="FFFFFF"/>
        </w:rPr>
      </w:pPr>
      <w:r w:rsidRPr="00E14EA6">
        <w:rPr>
          <w:shd w:val="clear" w:color="auto" w:fill="FFFFFF"/>
        </w:rPr>
        <w:t>- подобрать игру, чтобы соответствовала поставленной задаче</w:t>
      </w:r>
      <w:r w:rsidR="00DD44D0" w:rsidRPr="00E14EA6">
        <w:rPr>
          <w:shd w:val="clear" w:color="auto" w:fill="FFFFFF"/>
        </w:rPr>
        <w:t xml:space="preserve"> развития и воспитания дошкольников</w:t>
      </w:r>
      <w:r w:rsidRPr="00E14EA6">
        <w:rPr>
          <w:shd w:val="clear" w:color="auto" w:fill="FFFFFF"/>
        </w:rPr>
        <w:t>;</w:t>
      </w:r>
    </w:p>
    <w:p w14:paraId="34B3D2D7" w14:textId="77777777" w:rsidR="00DA3B35" w:rsidRPr="00E14EA6" w:rsidRDefault="00DA3B35" w:rsidP="007E704C">
      <w:pPr>
        <w:ind w:firstLine="0"/>
        <w:rPr>
          <w:shd w:val="clear" w:color="auto" w:fill="FFFFFF"/>
        </w:rPr>
      </w:pPr>
      <w:r w:rsidRPr="00E14EA6">
        <w:rPr>
          <w:shd w:val="clear" w:color="auto" w:fill="FFFFFF"/>
        </w:rPr>
        <w:t>- чтобы соответствовала требованиям программы воспитания и возрастным особенностям дошкольников;</w:t>
      </w:r>
    </w:p>
    <w:p w14:paraId="71AC5A25" w14:textId="77777777" w:rsidR="00DD44D0" w:rsidRPr="00E14EA6" w:rsidRDefault="00DD44D0" w:rsidP="007E704C">
      <w:pPr>
        <w:ind w:firstLine="0"/>
        <w:rPr>
          <w:shd w:val="clear" w:color="auto" w:fill="FFFFFF"/>
        </w:rPr>
      </w:pPr>
      <w:r w:rsidRPr="00E14EA6">
        <w:rPr>
          <w:shd w:val="clear" w:color="auto" w:fill="FFFFFF"/>
        </w:rPr>
        <w:t>- нужно подготовить демонстрационный и раздаточный материал к этой игре;</w:t>
      </w:r>
    </w:p>
    <w:p w14:paraId="7C0B27B0" w14:textId="77777777" w:rsidR="00DD44D0" w:rsidRPr="00E14EA6" w:rsidRDefault="00DD44D0" w:rsidP="007E704C">
      <w:pPr>
        <w:ind w:firstLine="0"/>
        <w:rPr>
          <w:shd w:val="clear" w:color="auto" w:fill="FFFFFF"/>
        </w:rPr>
      </w:pPr>
      <w:r w:rsidRPr="00E14EA6">
        <w:rPr>
          <w:shd w:val="clear" w:color="auto" w:fill="FFFFFF"/>
        </w:rPr>
        <w:t>- подготовлен должен быть и сам воспитатель, осмыслив весь ход игры, методы и приемы руководства;</w:t>
      </w:r>
    </w:p>
    <w:p w14:paraId="52FE7AA8" w14:textId="77777777" w:rsidR="00DD44D0" w:rsidRPr="00E14EA6" w:rsidRDefault="00DD44D0" w:rsidP="007E704C">
      <w:pPr>
        <w:ind w:firstLine="0"/>
        <w:rPr>
          <w:shd w:val="clear" w:color="auto" w:fill="FFFFFF"/>
        </w:rPr>
      </w:pPr>
      <w:r w:rsidRPr="00E14EA6">
        <w:rPr>
          <w:shd w:val="clear" w:color="auto" w:fill="FFFFFF"/>
        </w:rPr>
        <w:t>- также подготовить необходимо и дошкольников.</w:t>
      </w:r>
    </w:p>
    <w:p w14:paraId="07B45248" w14:textId="77777777" w:rsidR="00501208" w:rsidRPr="00E14EA6" w:rsidRDefault="00DD44D0" w:rsidP="00E84093">
      <w:pPr>
        <w:pStyle w:val="ac"/>
        <w:shd w:val="clear" w:color="auto" w:fill="FFFFFF"/>
        <w:spacing w:before="281" w:beforeAutospacing="0" w:after="281" w:afterAutospacing="0"/>
        <w:rPr>
          <w:rFonts w:ascii="Times New Roman" w:hAnsi="Times New Roman" w:cs="Times New Roman"/>
          <w:sz w:val="28"/>
          <w:szCs w:val="28"/>
        </w:rPr>
      </w:pPr>
      <w:r w:rsidRPr="00E14EA6">
        <w:rPr>
          <w:rFonts w:ascii="Times New Roman" w:hAnsi="Times New Roman" w:cs="Times New Roman"/>
          <w:sz w:val="28"/>
          <w:szCs w:val="28"/>
        </w:rPr>
        <w:t>Проводя дидактическую игру, сначала дошкольников нужно познакомить с содержанием игры, дидактическим материалом.</w:t>
      </w:r>
      <w:r w:rsidR="001D30F3" w:rsidRPr="00E14EA6">
        <w:rPr>
          <w:rFonts w:ascii="Times New Roman" w:hAnsi="Times New Roman" w:cs="Times New Roman"/>
          <w:sz w:val="28"/>
          <w:szCs w:val="28"/>
        </w:rPr>
        <w:t xml:space="preserve"> Объяснить, ход и правила игры; показать, как правильно выполнять игровые действия, ну и обязательно нужно подвести итоги игры. Ведь победа достается при преодолении трудностей и дисциплинированности.</w:t>
      </w:r>
    </w:p>
    <w:p w14:paraId="2BC54011" w14:textId="77777777" w:rsidR="001D30F3" w:rsidRPr="00E14EA6" w:rsidRDefault="001D30F3" w:rsidP="00E84093">
      <w:pPr>
        <w:pStyle w:val="ac"/>
        <w:shd w:val="clear" w:color="auto" w:fill="FFFFFF"/>
        <w:spacing w:before="281" w:beforeAutospacing="0" w:after="281" w:afterAutospacing="0"/>
        <w:rPr>
          <w:rFonts w:ascii="Times New Roman" w:hAnsi="Times New Roman" w:cs="Times New Roman"/>
          <w:sz w:val="28"/>
          <w:szCs w:val="28"/>
        </w:rPr>
      </w:pPr>
      <w:r w:rsidRPr="00E14EA6">
        <w:rPr>
          <w:rFonts w:ascii="Times New Roman" w:hAnsi="Times New Roman" w:cs="Times New Roman"/>
          <w:sz w:val="28"/>
          <w:szCs w:val="28"/>
        </w:rPr>
        <w:t xml:space="preserve">При анализе игры выявляются более эффективные приемы и методы подготовки проведения игры, совершенствуя, как подготовку, так и сам процесс проведения игры. </w:t>
      </w:r>
    </w:p>
    <w:p w14:paraId="49379096" w14:textId="77777777" w:rsidR="000D5689" w:rsidRPr="00E14EA6" w:rsidRDefault="000D5689" w:rsidP="004C1615">
      <w:pPr>
        <w:widowControl/>
        <w:shd w:val="clear" w:color="auto" w:fill="FFFFFF"/>
        <w:autoSpaceDE/>
        <w:autoSpaceDN/>
        <w:adjustRightInd/>
        <w:ind w:firstLine="0"/>
      </w:pPr>
      <w:r w:rsidRPr="00E14EA6">
        <w:lastRenderedPageBreak/>
        <w:t xml:space="preserve">Каждая из </w:t>
      </w:r>
      <w:r w:rsidR="004C1615" w:rsidRPr="00E14EA6">
        <w:t xml:space="preserve">дидактических </w:t>
      </w:r>
      <w:r w:rsidRPr="00E14EA6">
        <w:t xml:space="preserve">игр </w:t>
      </w:r>
      <w:proofErr w:type="gramStart"/>
      <w:r w:rsidRPr="00E14EA6">
        <w:t>решает </w:t>
      </w:r>
      <w:r w:rsidR="004C1615" w:rsidRPr="00E14EA6">
        <w:t xml:space="preserve"> </w:t>
      </w:r>
      <w:r w:rsidRPr="00E14EA6">
        <w:rPr>
          <w:bCs/>
        </w:rPr>
        <w:t>определенную</w:t>
      </w:r>
      <w:proofErr w:type="gramEnd"/>
      <w:r w:rsidRPr="00E14EA6">
        <w:t> </w:t>
      </w:r>
      <w:r w:rsidR="004C1615" w:rsidRPr="00E14EA6">
        <w:t xml:space="preserve"> </w:t>
      </w:r>
      <w:r w:rsidRPr="00E14EA6">
        <w:t>задачу совершенствования</w:t>
      </w:r>
      <w:r w:rsidR="004C1615" w:rsidRPr="00E14EA6">
        <w:t xml:space="preserve"> </w:t>
      </w:r>
      <w:r w:rsidRPr="00E14EA6">
        <w:rPr>
          <w:bCs/>
        </w:rPr>
        <w:t>математических представлений детей</w:t>
      </w:r>
      <w:r w:rsidRPr="00E14EA6">
        <w:t>.</w:t>
      </w:r>
      <w:r w:rsidR="004C1615" w:rsidRPr="00E14EA6">
        <w:t xml:space="preserve"> Таким образом, в </w:t>
      </w:r>
      <w:r w:rsidRPr="00E14EA6">
        <w:t>процессе формирования элементарных </w:t>
      </w:r>
      <w:r w:rsidRPr="00E14EA6">
        <w:rPr>
          <w:bCs/>
        </w:rPr>
        <w:t>математических представлений дошкольников</w:t>
      </w:r>
      <w:r w:rsidR="004C1615" w:rsidRPr="00E14EA6">
        <w:rPr>
          <w:bCs/>
        </w:rPr>
        <w:t>,</w:t>
      </w:r>
      <w:r w:rsidR="004C1615" w:rsidRPr="00E14EA6">
        <w:t xml:space="preserve"> </w:t>
      </w:r>
      <w:proofErr w:type="gramStart"/>
      <w:r w:rsidR="004C1615" w:rsidRPr="00E14EA6">
        <w:t>использование  </w:t>
      </w:r>
      <w:r w:rsidR="004C1615" w:rsidRPr="00E14EA6">
        <w:rPr>
          <w:bCs/>
        </w:rPr>
        <w:t>математических</w:t>
      </w:r>
      <w:proofErr w:type="gramEnd"/>
      <w:r w:rsidR="004C1615" w:rsidRPr="00E14EA6">
        <w:t>  дидактических игр</w:t>
      </w:r>
      <w:r w:rsidRPr="00E14EA6">
        <w:rPr>
          <w:bCs/>
        </w:rPr>
        <w:t xml:space="preserve"> способствуют развитию</w:t>
      </w:r>
      <w:r w:rsidR="004C1615" w:rsidRPr="00E14EA6">
        <w:rPr>
          <w:bCs/>
        </w:rPr>
        <w:t xml:space="preserve"> </w:t>
      </w:r>
      <w:r w:rsidRPr="00E14EA6">
        <w:t xml:space="preserve">их познавательного интереса, </w:t>
      </w:r>
      <w:r w:rsidR="004C1615" w:rsidRPr="00E14EA6">
        <w:t xml:space="preserve">самостоятельности  и </w:t>
      </w:r>
      <w:r w:rsidRPr="00E14EA6">
        <w:t>инициативы.</w:t>
      </w:r>
    </w:p>
    <w:p w14:paraId="73B29E1C" w14:textId="77777777" w:rsidR="00F633FC" w:rsidRPr="00E14EA6" w:rsidRDefault="00F633FC" w:rsidP="004C1615">
      <w:pPr>
        <w:ind w:firstLine="0"/>
        <w:rPr>
          <w:bCs/>
        </w:rPr>
      </w:pPr>
    </w:p>
    <w:p w14:paraId="26688D49" w14:textId="77777777" w:rsidR="000D5689" w:rsidRPr="00E14EA6" w:rsidRDefault="004C1615" w:rsidP="004C1615">
      <w:pPr>
        <w:widowControl/>
        <w:shd w:val="clear" w:color="auto" w:fill="FFFFFF"/>
        <w:autoSpaceDE/>
        <w:autoSpaceDN/>
        <w:adjustRightInd/>
        <w:ind w:firstLine="0"/>
      </w:pPr>
      <w:r w:rsidRPr="00E14EA6">
        <w:t>В обучении дошкольников, и</w:t>
      </w:r>
      <w:r w:rsidR="000D5689" w:rsidRPr="00E14EA6">
        <w:t>гры помогают добиться очень хороших результатов и при этом не вызывает у детей негативного отношения к процессу обучения.</w:t>
      </w:r>
    </w:p>
    <w:p w14:paraId="1400FFC4" w14:textId="77777777" w:rsidR="004C1615" w:rsidRPr="00E14EA6" w:rsidRDefault="004C1615" w:rsidP="004C1615">
      <w:pPr>
        <w:ind w:firstLine="0"/>
        <w:rPr>
          <w:bCs/>
        </w:rPr>
      </w:pPr>
    </w:p>
    <w:p w14:paraId="0560B84E" w14:textId="77777777" w:rsidR="00EF5717" w:rsidRPr="00E14EA6" w:rsidRDefault="00EF5717" w:rsidP="00B57956">
      <w:pPr>
        <w:ind w:firstLine="0"/>
        <w:jc w:val="center"/>
        <w:rPr>
          <w:b/>
          <w:bCs/>
        </w:rPr>
      </w:pPr>
    </w:p>
    <w:p w14:paraId="6A8B415B" w14:textId="77777777" w:rsidR="00EF5717" w:rsidRPr="00E14EA6" w:rsidRDefault="00EF5717" w:rsidP="00B57956">
      <w:pPr>
        <w:ind w:firstLine="0"/>
        <w:jc w:val="center"/>
        <w:rPr>
          <w:b/>
          <w:bCs/>
        </w:rPr>
      </w:pPr>
    </w:p>
    <w:p w14:paraId="139061C5" w14:textId="38AEB7D6" w:rsidR="00501208" w:rsidRPr="00E14EA6" w:rsidRDefault="00D16F3A" w:rsidP="0081587C">
      <w:pPr>
        <w:ind w:firstLine="0"/>
        <w:rPr>
          <w:b/>
        </w:rPr>
      </w:pPr>
      <w:r w:rsidRPr="00E14EA6">
        <w:rPr>
          <w:b/>
          <w:bCs/>
        </w:rPr>
        <w:t xml:space="preserve"> </w:t>
      </w:r>
      <w:r w:rsidR="00711C14" w:rsidRPr="00E14EA6">
        <w:rPr>
          <w:b/>
          <w:noProof/>
        </w:rPr>
        <w:t>Особенности использования дидактических игр в дошкольном возрасте.</w:t>
      </w:r>
    </w:p>
    <w:p w14:paraId="25037CA3" w14:textId="77777777" w:rsidR="00711C14" w:rsidRPr="00E14EA6" w:rsidRDefault="00711C14" w:rsidP="004C1615">
      <w:pPr>
        <w:ind w:firstLine="0"/>
        <w:rPr>
          <w:shd w:val="clear" w:color="auto" w:fill="FFFFFF"/>
        </w:rPr>
      </w:pPr>
    </w:p>
    <w:p w14:paraId="11D14A4A" w14:textId="77777777" w:rsidR="004C1615" w:rsidRPr="00E14EA6" w:rsidRDefault="004C1615" w:rsidP="004C1615">
      <w:pPr>
        <w:ind w:firstLine="0"/>
        <w:rPr>
          <w:noProof/>
        </w:rPr>
      </w:pPr>
      <w:r w:rsidRPr="00E14EA6">
        <w:rPr>
          <w:shd w:val="clear" w:color="auto" w:fill="FFFFFF"/>
        </w:rPr>
        <w:t>Методы и приемы математического развития детей</w:t>
      </w:r>
      <w:r w:rsidRPr="00E14EA6">
        <w:rPr>
          <w:rStyle w:val="apple-converted-space"/>
          <w:shd w:val="clear" w:color="auto" w:fill="FFFFFF"/>
        </w:rPr>
        <w:t> </w:t>
      </w:r>
      <w:r w:rsidRPr="00E14EA6">
        <w:rPr>
          <w:rStyle w:val="ab"/>
          <w:b w:val="0"/>
          <w:shd w:val="clear" w:color="auto" w:fill="FFFFFF"/>
        </w:rPr>
        <w:t>с помощью игры</w:t>
      </w:r>
      <w:r w:rsidRPr="00E14EA6">
        <w:rPr>
          <w:rStyle w:val="ab"/>
          <w:shd w:val="clear" w:color="auto" w:fill="FFFFFF"/>
        </w:rPr>
        <w:t xml:space="preserve"> </w:t>
      </w:r>
      <w:r w:rsidRPr="00E14EA6">
        <w:rPr>
          <w:shd w:val="clear" w:color="auto" w:fill="FFFFFF"/>
        </w:rPr>
        <w:t>были разработаны З. А. Грачевой (Михайловой), Т. Н. Игнатовой, А. А. Смоленцевой, И. И. Щербининой и др.</w:t>
      </w:r>
    </w:p>
    <w:p w14:paraId="251BC0E4" w14:textId="77777777" w:rsidR="00711C14" w:rsidRPr="00E14EA6" w:rsidRDefault="00711C14" w:rsidP="00711C14">
      <w:pPr>
        <w:ind w:firstLine="0"/>
      </w:pPr>
      <w:r w:rsidRPr="00E14EA6">
        <w:t xml:space="preserve">Проявить невостребованные способности, личностные качества ребёнку, даёт возможность - игра. Она учит детей ненавязчиво, непроизвольно регулировать собственное поведение и строить межличностные отношения со сверстниками, превращаясь тем самым в действенное средство социализации детей. </w:t>
      </w:r>
      <w:r w:rsidR="00181C5F" w:rsidRPr="00E14EA6">
        <w:t>В</w:t>
      </w:r>
      <w:r w:rsidRPr="00E14EA6">
        <w:t xml:space="preserve"> игре дети действуют так, как действовали бы в самых экстремальных ситуациях, на пределе сил преодоления трудности</w:t>
      </w:r>
      <w:r w:rsidR="00181C5F" w:rsidRPr="00E14EA6">
        <w:t xml:space="preserve"> </w:t>
      </w:r>
      <w:proofErr w:type="gramStart"/>
      <w:r w:rsidR="00181C5F" w:rsidRPr="00E14EA6">
        <w:t>- это очень</w:t>
      </w:r>
      <w:r w:rsidRPr="00E14EA6">
        <w:t xml:space="preserve"> </w:t>
      </w:r>
      <w:r w:rsidR="00181C5F" w:rsidRPr="00E14EA6">
        <w:t>важное свойство игры</w:t>
      </w:r>
      <w:proofErr w:type="gramEnd"/>
      <w:r w:rsidR="00181C5F" w:rsidRPr="00E14EA6">
        <w:t>.</w:t>
      </w:r>
    </w:p>
    <w:p w14:paraId="34C3B3A9" w14:textId="77777777" w:rsidR="004C1615" w:rsidRPr="00E14EA6" w:rsidRDefault="00181C5F" w:rsidP="00181C5F">
      <w:pPr>
        <w:shd w:val="clear" w:color="auto" w:fill="FFFFFF"/>
        <w:ind w:firstLine="0"/>
      </w:pPr>
      <w:r w:rsidRPr="00E14EA6">
        <w:t xml:space="preserve">     В игре одновременно решаются обучающие и игровые задачи, закрепляются и расширяются математические представления детей. Во многих </w:t>
      </w:r>
      <w:proofErr w:type="gramStart"/>
      <w:r w:rsidRPr="00E14EA6">
        <w:t>случаях  игры</w:t>
      </w:r>
      <w:proofErr w:type="gramEnd"/>
      <w:r w:rsidRPr="00E14EA6">
        <w:t xml:space="preserve"> несут основную учебную нагрузку. Вот почему воспитатели на занятиях и в повседневной жизни, должны широко использовать дидактические игры.</w:t>
      </w:r>
    </w:p>
    <w:p w14:paraId="52D02326" w14:textId="77777777" w:rsidR="00DB1799" w:rsidRPr="00E14EA6" w:rsidRDefault="000A7F3A" w:rsidP="000A7F3A">
      <w:pPr>
        <w:shd w:val="clear" w:color="auto" w:fill="FFFFFF"/>
        <w:ind w:firstLine="0"/>
      </w:pPr>
      <w:r w:rsidRPr="00E14EA6">
        <w:lastRenderedPageBreak/>
        <w:t xml:space="preserve">        Игры обучающего характера бывают дидактические, сюжетно-дидактические и др.; также бывают досуговые игры, к ним относятся интеллектуальные игры, игры-развлечения и игры-забавы. </w:t>
      </w:r>
      <w:r w:rsidR="00DB1799" w:rsidRPr="00E14EA6">
        <w:t>Все они исходят из общей идеи и обладают характерными особенностями:</w:t>
      </w:r>
    </w:p>
    <w:p w14:paraId="15E150F5" w14:textId="77777777" w:rsidR="00DB1799" w:rsidRPr="00E14EA6" w:rsidRDefault="00DB1799" w:rsidP="00DB1799">
      <w:pPr>
        <w:pStyle w:val="a5"/>
        <w:numPr>
          <w:ilvl w:val="0"/>
          <w:numId w:val="24"/>
        </w:numPr>
        <w:shd w:val="clear" w:color="auto" w:fill="FFFFFF"/>
      </w:pPr>
      <w:r w:rsidRPr="00E14EA6">
        <w:t>Каждая игра представляет собой набор задач,</w:t>
      </w:r>
      <w:r w:rsidR="00F25376" w:rsidRPr="00E14EA6">
        <w:t xml:space="preserve"> которые ребенок делает с помощью кубиков, квадратов и т.д.</w:t>
      </w:r>
    </w:p>
    <w:p w14:paraId="7FEB8CE9" w14:textId="77777777" w:rsidR="00F25376" w:rsidRPr="00E14EA6" w:rsidRDefault="00F25376" w:rsidP="00DB1799">
      <w:pPr>
        <w:pStyle w:val="a5"/>
        <w:numPr>
          <w:ilvl w:val="0"/>
          <w:numId w:val="24"/>
        </w:numPr>
        <w:shd w:val="clear" w:color="auto" w:fill="FFFFFF"/>
      </w:pPr>
      <w:r w:rsidRPr="00E14EA6">
        <w:t xml:space="preserve">Задачи расположены </w:t>
      </w:r>
      <w:proofErr w:type="gramStart"/>
      <w:r w:rsidRPr="00E14EA6">
        <w:t>в  порядке</w:t>
      </w:r>
      <w:proofErr w:type="gramEnd"/>
      <w:r w:rsidRPr="00E14EA6">
        <w:t xml:space="preserve"> возрастания сложности,  т.е. от простого к сложному.</w:t>
      </w:r>
    </w:p>
    <w:p w14:paraId="0A89B28B" w14:textId="77777777" w:rsidR="00F25376" w:rsidRPr="00E14EA6" w:rsidRDefault="00F25376" w:rsidP="00DB1799">
      <w:pPr>
        <w:pStyle w:val="a5"/>
        <w:numPr>
          <w:ilvl w:val="0"/>
          <w:numId w:val="24"/>
        </w:numPr>
        <w:shd w:val="clear" w:color="auto" w:fill="FFFFFF"/>
      </w:pPr>
      <w:r w:rsidRPr="00E14EA6">
        <w:t>Даются задачи ребенку в различной форме, в виде плоского рисунка или модели.</w:t>
      </w:r>
    </w:p>
    <w:p w14:paraId="5F93478D" w14:textId="77777777" w:rsidR="00F25376" w:rsidRPr="00E14EA6" w:rsidRDefault="00F25376" w:rsidP="00DB1799">
      <w:pPr>
        <w:pStyle w:val="a5"/>
        <w:numPr>
          <w:ilvl w:val="0"/>
          <w:numId w:val="24"/>
        </w:numPr>
        <w:shd w:val="clear" w:color="auto" w:fill="FFFFFF"/>
      </w:pPr>
      <w:r w:rsidRPr="00E14EA6">
        <w:t>Требовать, чтобы ребенок с первого раза решил задачу – нельзя.</w:t>
      </w:r>
    </w:p>
    <w:p w14:paraId="302CC9E2" w14:textId="77777777" w:rsidR="00F65CB8" w:rsidRPr="00E14EA6" w:rsidRDefault="00F25376" w:rsidP="000A7F3A">
      <w:pPr>
        <w:shd w:val="clear" w:color="auto" w:fill="FFFFFF"/>
        <w:ind w:firstLine="0"/>
      </w:pPr>
      <w:r w:rsidRPr="00E14EA6">
        <w:t xml:space="preserve">Сразу несколько проблем, которые связаны с развитием творческих способностей, позволяют решить в игре эти задачи: развивающие игры очень разнообразны по своему содержанию; </w:t>
      </w:r>
      <w:r w:rsidR="00C77242" w:rsidRPr="00E14EA6">
        <w:t xml:space="preserve">задания – ступеньки создают условия, которые опережают развитие способностей; самостоятельно </w:t>
      </w:r>
      <w:r w:rsidR="001A7BA9" w:rsidRPr="00E14EA6">
        <w:t>поднимаясь,</w:t>
      </w:r>
      <w:r w:rsidR="00C77242" w:rsidRPr="00E14EA6">
        <w:t xml:space="preserve"> каждый раз до своего «потолка», ребенок развивается еще более успешно; эти игры дают пищу для развития творческих способностей. </w:t>
      </w:r>
    </w:p>
    <w:p w14:paraId="4149BEE4" w14:textId="77777777" w:rsidR="00DB1799" w:rsidRPr="00E14EA6" w:rsidRDefault="00C77242" w:rsidP="000A7F3A">
      <w:pPr>
        <w:shd w:val="clear" w:color="auto" w:fill="FFFFFF"/>
        <w:ind w:firstLine="0"/>
      </w:pPr>
      <w:proofErr w:type="gramStart"/>
      <w:r w:rsidRPr="00E14EA6">
        <w:t>Благодаря  перечисленным</w:t>
      </w:r>
      <w:proofErr w:type="gramEnd"/>
      <w:r w:rsidRPr="00E14EA6">
        <w:t xml:space="preserve"> пунктам, мы видим, что развивающие игры создают своеобразный микроклимат для творческих сторон интеллекта.</w:t>
      </w:r>
    </w:p>
    <w:p w14:paraId="452CF7DC" w14:textId="77777777" w:rsidR="00342AF5" w:rsidRPr="00E14EA6" w:rsidRDefault="00C77242" w:rsidP="001A7BA9">
      <w:pPr>
        <w:pStyle w:val="ac"/>
        <w:ind w:left="102" w:right="102" w:firstLine="709"/>
        <w:rPr>
          <w:rFonts w:ascii="Times New Roman" w:hAnsi="Times New Roman" w:cs="Times New Roman"/>
          <w:sz w:val="28"/>
          <w:szCs w:val="28"/>
        </w:rPr>
      </w:pPr>
      <w:r w:rsidRPr="00E14EA6">
        <w:rPr>
          <w:rFonts w:ascii="Times New Roman" w:hAnsi="Times New Roman" w:cs="Times New Roman"/>
          <w:sz w:val="28"/>
          <w:szCs w:val="28"/>
        </w:rPr>
        <w:t>Также</w:t>
      </w:r>
      <w:r w:rsidR="000A7F3A" w:rsidRPr="00E14EA6">
        <w:rPr>
          <w:rFonts w:ascii="Times New Roman" w:hAnsi="Times New Roman" w:cs="Times New Roman"/>
          <w:sz w:val="28"/>
          <w:szCs w:val="28"/>
        </w:rPr>
        <w:t xml:space="preserve"> игры могут быть и самостоятельными, но никогда </w:t>
      </w:r>
      <w:r w:rsidRPr="00E14EA6">
        <w:rPr>
          <w:rFonts w:ascii="Times New Roman" w:hAnsi="Times New Roman" w:cs="Times New Roman"/>
          <w:sz w:val="28"/>
          <w:szCs w:val="28"/>
        </w:rPr>
        <w:t>они не будут</w:t>
      </w:r>
      <w:r w:rsidR="000A7F3A" w:rsidRPr="00E14EA6">
        <w:rPr>
          <w:rFonts w:ascii="Times New Roman" w:hAnsi="Times New Roman" w:cs="Times New Roman"/>
          <w:sz w:val="28"/>
          <w:szCs w:val="28"/>
        </w:rPr>
        <w:t xml:space="preserve"> самодеятельными, </w:t>
      </w:r>
      <w:r w:rsidRPr="00E14EA6">
        <w:rPr>
          <w:rFonts w:ascii="Times New Roman" w:hAnsi="Times New Roman" w:cs="Times New Roman"/>
          <w:sz w:val="28"/>
          <w:szCs w:val="28"/>
        </w:rPr>
        <w:t xml:space="preserve">потому </w:t>
      </w:r>
      <w:proofErr w:type="gramStart"/>
      <w:r w:rsidRPr="00E14EA6">
        <w:rPr>
          <w:rFonts w:ascii="Times New Roman" w:hAnsi="Times New Roman" w:cs="Times New Roman"/>
          <w:sz w:val="28"/>
          <w:szCs w:val="28"/>
        </w:rPr>
        <w:t xml:space="preserve">что </w:t>
      </w:r>
      <w:r w:rsidR="000A7F3A" w:rsidRPr="00E14EA6">
        <w:rPr>
          <w:rFonts w:ascii="Times New Roman" w:hAnsi="Times New Roman" w:cs="Times New Roman"/>
          <w:sz w:val="28"/>
          <w:szCs w:val="28"/>
        </w:rPr>
        <w:t xml:space="preserve"> самостоятельность</w:t>
      </w:r>
      <w:proofErr w:type="gramEnd"/>
      <w:r w:rsidR="000A7F3A" w:rsidRPr="00E14EA6">
        <w:rPr>
          <w:rFonts w:ascii="Times New Roman" w:hAnsi="Times New Roman" w:cs="Times New Roman"/>
          <w:sz w:val="28"/>
          <w:szCs w:val="28"/>
        </w:rPr>
        <w:t xml:space="preserve"> в</w:t>
      </w:r>
      <w:r w:rsidRPr="00E14EA6">
        <w:rPr>
          <w:rFonts w:ascii="Times New Roman" w:hAnsi="Times New Roman" w:cs="Times New Roman"/>
          <w:sz w:val="28"/>
          <w:szCs w:val="28"/>
        </w:rPr>
        <w:t xml:space="preserve"> играх</w:t>
      </w:r>
      <w:r w:rsidR="000A7F3A" w:rsidRPr="00E14EA6">
        <w:rPr>
          <w:rFonts w:ascii="Times New Roman" w:hAnsi="Times New Roman" w:cs="Times New Roman"/>
          <w:sz w:val="28"/>
          <w:szCs w:val="28"/>
        </w:rPr>
        <w:t xml:space="preserve"> </w:t>
      </w:r>
      <w:r w:rsidRPr="00E14EA6">
        <w:rPr>
          <w:rFonts w:ascii="Times New Roman" w:hAnsi="Times New Roman" w:cs="Times New Roman"/>
          <w:sz w:val="28"/>
          <w:szCs w:val="28"/>
        </w:rPr>
        <w:t>это</w:t>
      </w:r>
      <w:r w:rsidR="000A7F3A" w:rsidRPr="00E14EA6">
        <w:rPr>
          <w:rFonts w:ascii="Times New Roman" w:hAnsi="Times New Roman" w:cs="Times New Roman"/>
          <w:sz w:val="28"/>
          <w:szCs w:val="28"/>
        </w:rPr>
        <w:t xml:space="preserve"> знание правил, а не инициатива ребенка в постановке  игровой задачи. </w:t>
      </w:r>
      <w:r w:rsidRPr="00E14EA6">
        <w:rPr>
          <w:rFonts w:ascii="Times New Roman" w:hAnsi="Times New Roman" w:cs="Times New Roman"/>
          <w:sz w:val="28"/>
          <w:szCs w:val="28"/>
        </w:rPr>
        <w:t>Развивающее и в</w:t>
      </w:r>
      <w:r w:rsidR="000A7F3A" w:rsidRPr="00E14EA6">
        <w:rPr>
          <w:rFonts w:ascii="Times New Roman" w:hAnsi="Times New Roman" w:cs="Times New Roman"/>
          <w:sz w:val="28"/>
          <w:szCs w:val="28"/>
        </w:rPr>
        <w:t>оспитательное значение таких игр огромно. Они</w:t>
      </w:r>
      <w:r w:rsidRPr="00E14EA6">
        <w:rPr>
          <w:rFonts w:ascii="Times New Roman" w:hAnsi="Times New Roman" w:cs="Times New Roman"/>
          <w:sz w:val="28"/>
          <w:szCs w:val="28"/>
        </w:rPr>
        <w:t xml:space="preserve"> </w:t>
      </w:r>
      <w:r w:rsidR="000A7F3A" w:rsidRPr="00E14EA6">
        <w:rPr>
          <w:rFonts w:ascii="Times New Roman" w:hAnsi="Times New Roman" w:cs="Times New Roman"/>
          <w:sz w:val="28"/>
          <w:szCs w:val="28"/>
        </w:rPr>
        <w:t>способствуют усвоению социальных норм и правил;</w:t>
      </w:r>
      <w:r w:rsidRPr="00E14EA6">
        <w:rPr>
          <w:rFonts w:ascii="Times New Roman" w:hAnsi="Times New Roman" w:cs="Times New Roman"/>
          <w:sz w:val="28"/>
          <w:szCs w:val="28"/>
        </w:rPr>
        <w:t xml:space="preserve"> формируют культуру игры</w:t>
      </w:r>
      <w:r w:rsidR="00B97912" w:rsidRPr="00E14E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912" w:rsidRPr="00E14EA6">
        <w:rPr>
          <w:rFonts w:ascii="Times New Roman" w:hAnsi="Times New Roman" w:cs="Times New Roman"/>
          <w:sz w:val="28"/>
          <w:szCs w:val="28"/>
        </w:rPr>
        <w:t xml:space="preserve">и </w:t>
      </w:r>
      <w:r w:rsidR="000A7F3A" w:rsidRPr="00E14EA6">
        <w:rPr>
          <w:rFonts w:ascii="Times New Roman" w:hAnsi="Times New Roman" w:cs="Times New Roman"/>
          <w:sz w:val="28"/>
          <w:szCs w:val="28"/>
        </w:rPr>
        <w:t xml:space="preserve"> наряду</w:t>
      </w:r>
      <w:proofErr w:type="gramEnd"/>
      <w:r w:rsidR="000A7F3A" w:rsidRPr="00E14EA6">
        <w:rPr>
          <w:rFonts w:ascii="Times New Roman" w:hAnsi="Times New Roman" w:cs="Times New Roman"/>
          <w:sz w:val="28"/>
          <w:szCs w:val="28"/>
        </w:rPr>
        <w:t xml:space="preserve"> с другими видами деятельности,</w:t>
      </w:r>
      <w:r w:rsidR="00B97912" w:rsidRPr="00E14EA6">
        <w:rPr>
          <w:rFonts w:ascii="Times New Roman" w:hAnsi="Times New Roman" w:cs="Times New Roman"/>
          <w:sz w:val="28"/>
          <w:szCs w:val="28"/>
        </w:rPr>
        <w:t xml:space="preserve"> являются,</w:t>
      </w:r>
      <w:r w:rsidR="000A7F3A" w:rsidRPr="00E14EA6">
        <w:rPr>
          <w:rFonts w:ascii="Times New Roman" w:hAnsi="Times New Roman" w:cs="Times New Roman"/>
          <w:sz w:val="28"/>
          <w:szCs w:val="28"/>
        </w:rPr>
        <w:t xml:space="preserve"> основой самодеятельных игр, в которых дети творчески использ</w:t>
      </w:r>
      <w:r w:rsidR="00B97912" w:rsidRPr="00E14EA6">
        <w:rPr>
          <w:rFonts w:ascii="Times New Roman" w:hAnsi="Times New Roman" w:cs="Times New Roman"/>
          <w:sz w:val="28"/>
          <w:szCs w:val="28"/>
        </w:rPr>
        <w:t>уют</w:t>
      </w:r>
      <w:r w:rsidR="000A7F3A" w:rsidRPr="00E14EA6">
        <w:rPr>
          <w:rFonts w:ascii="Times New Roman" w:hAnsi="Times New Roman" w:cs="Times New Roman"/>
          <w:sz w:val="28"/>
          <w:szCs w:val="28"/>
        </w:rPr>
        <w:t xml:space="preserve"> полученные знания. </w:t>
      </w:r>
    </w:p>
    <w:p w14:paraId="692D9440" w14:textId="77777777" w:rsidR="001A7BA9" w:rsidRPr="00E14EA6" w:rsidRDefault="00342AF5" w:rsidP="001A7BA9">
      <w:pPr>
        <w:pStyle w:val="ac"/>
        <w:ind w:left="102" w:right="102" w:firstLine="709"/>
        <w:rPr>
          <w:rFonts w:ascii="Times New Roman" w:hAnsi="Times New Roman" w:cs="Times New Roman"/>
          <w:sz w:val="28"/>
          <w:szCs w:val="28"/>
        </w:rPr>
      </w:pPr>
      <w:r w:rsidRPr="00E14EA6">
        <w:rPr>
          <w:rFonts w:ascii="Times New Roman" w:hAnsi="Times New Roman" w:cs="Times New Roman"/>
          <w:sz w:val="28"/>
          <w:szCs w:val="28"/>
        </w:rPr>
        <w:t xml:space="preserve">При этом разные игры развивают разные интеллектуальные качества, такие как память, зрительную память, внимание, пространственные </w:t>
      </w:r>
      <w:r w:rsidRPr="00E14EA6">
        <w:rPr>
          <w:rFonts w:ascii="Times New Roman" w:hAnsi="Times New Roman" w:cs="Times New Roman"/>
          <w:sz w:val="28"/>
          <w:szCs w:val="28"/>
        </w:rPr>
        <w:lastRenderedPageBreak/>
        <w:t>представления, воображение, учат создавать новые комбинации из находящихся элементов,</w:t>
      </w:r>
      <w:r w:rsidR="00C21139">
        <w:rPr>
          <w:rFonts w:ascii="Times New Roman" w:hAnsi="Times New Roman" w:cs="Times New Roman"/>
          <w:sz w:val="28"/>
          <w:szCs w:val="28"/>
        </w:rPr>
        <w:t xml:space="preserve"> </w:t>
      </w:r>
      <w:r w:rsidRPr="00E14EA6">
        <w:rPr>
          <w:rFonts w:ascii="Times New Roman" w:hAnsi="Times New Roman" w:cs="Times New Roman"/>
          <w:sz w:val="28"/>
          <w:szCs w:val="28"/>
        </w:rPr>
        <w:t xml:space="preserve">находить зависимость и закономерность. Если ребенок играет с удовольствием, то любая игра даст свои результаты. </w:t>
      </w:r>
      <w:proofErr w:type="gramStart"/>
      <w:r w:rsidRPr="00E14EA6">
        <w:rPr>
          <w:rFonts w:ascii="Times New Roman" w:hAnsi="Times New Roman" w:cs="Times New Roman"/>
          <w:sz w:val="28"/>
          <w:szCs w:val="28"/>
        </w:rPr>
        <w:t>Нельзя  злоупотреблять</w:t>
      </w:r>
      <w:proofErr w:type="gramEnd"/>
      <w:r w:rsidRPr="00E14EA6">
        <w:rPr>
          <w:rFonts w:ascii="Times New Roman" w:hAnsi="Times New Roman" w:cs="Times New Roman"/>
          <w:sz w:val="28"/>
          <w:szCs w:val="28"/>
        </w:rPr>
        <w:t xml:space="preserve"> временем, которое дается на выполнение задания</w:t>
      </w:r>
      <w:r w:rsidR="00030987" w:rsidRPr="00E14E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0987" w:rsidRPr="00E14EA6">
        <w:rPr>
          <w:rFonts w:ascii="Times New Roman" w:hAnsi="Times New Roman" w:cs="Times New Roman"/>
          <w:sz w:val="28"/>
          <w:szCs w:val="28"/>
        </w:rPr>
        <w:t>Как</w:t>
      </w:r>
      <w:r w:rsidR="000A7F3A" w:rsidRPr="00E14EA6">
        <w:rPr>
          <w:rFonts w:ascii="Times New Roman" w:hAnsi="Times New Roman" w:cs="Times New Roman"/>
          <w:sz w:val="28"/>
          <w:szCs w:val="28"/>
        </w:rPr>
        <w:t xml:space="preserve"> </w:t>
      </w:r>
      <w:r w:rsidR="00030987" w:rsidRPr="00E14EA6">
        <w:rPr>
          <w:rFonts w:ascii="Times New Roman" w:hAnsi="Times New Roman" w:cs="Times New Roman"/>
          <w:sz w:val="28"/>
          <w:szCs w:val="28"/>
        </w:rPr>
        <w:t xml:space="preserve"> только</w:t>
      </w:r>
      <w:proofErr w:type="gramEnd"/>
      <w:r w:rsidR="00030987" w:rsidRPr="00E14EA6">
        <w:rPr>
          <w:rFonts w:ascii="Times New Roman" w:hAnsi="Times New Roman" w:cs="Times New Roman"/>
          <w:sz w:val="28"/>
          <w:szCs w:val="28"/>
        </w:rPr>
        <w:t xml:space="preserve"> ребенок освоил первые задания игры: «Сложи узор», через неделю можно добавить следующую игру «Рамки и вкладыши Монтессори», дальше «Сложи квадрат» и т.д. В такие игры можно играть не только сидя за столом – для любой игры нужна непринужденная обстановка, например, лежа на ковре, </w:t>
      </w:r>
      <w:proofErr w:type="gramStart"/>
      <w:r w:rsidR="00030987" w:rsidRPr="00E14EA6">
        <w:rPr>
          <w:rFonts w:ascii="Times New Roman" w:hAnsi="Times New Roman" w:cs="Times New Roman"/>
          <w:sz w:val="28"/>
          <w:szCs w:val="28"/>
        </w:rPr>
        <w:t>главное</w:t>
      </w:r>
      <w:proofErr w:type="gramEnd"/>
      <w:r w:rsidR="00030987" w:rsidRPr="00E14EA6">
        <w:rPr>
          <w:rFonts w:ascii="Times New Roman" w:hAnsi="Times New Roman" w:cs="Times New Roman"/>
          <w:sz w:val="28"/>
          <w:szCs w:val="28"/>
        </w:rPr>
        <w:t xml:space="preserve"> чтобы ребенку было удобно, и игра приносила радость.</w:t>
      </w:r>
      <w:r w:rsidR="00B159B2" w:rsidRPr="00E14EA6">
        <w:rPr>
          <w:rFonts w:ascii="Times New Roman" w:hAnsi="Times New Roman" w:cs="Times New Roman"/>
          <w:sz w:val="28"/>
          <w:szCs w:val="28"/>
        </w:rPr>
        <w:t xml:space="preserve"> Ребенок даже не заметит, что идет обучение, он перемещается по комнате, работая с картинками, иг</w:t>
      </w:r>
      <w:r w:rsidR="00C21139">
        <w:rPr>
          <w:rFonts w:ascii="Times New Roman" w:hAnsi="Times New Roman" w:cs="Times New Roman"/>
          <w:sz w:val="28"/>
          <w:szCs w:val="28"/>
        </w:rPr>
        <w:t>рушками, мячами, кубиками и т.д.</w:t>
      </w:r>
      <w:r w:rsidR="00B159B2" w:rsidRPr="00E14EA6">
        <w:rPr>
          <w:rFonts w:ascii="Times New Roman" w:hAnsi="Times New Roman" w:cs="Times New Roman"/>
          <w:sz w:val="28"/>
          <w:szCs w:val="28"/>
        </w:rPr>
        <w:t xml:space="preserve"> И система организации занятий ребенком воспринимается, как продолжение его игровой деятельности. </w:t>
      </w:r>
    </w:p>
    <w:p w14:paraId="149D5995" w14:textId="77777777" w:rsidR="00030987" w:rsidRPr="00E14EA6" w:rsidRDefault="00030987" w:rsidP="00030987">
      <w:pPr>
        <w:pStyle w:val="ac"/>
        <w:ind w:left="102" w:right="102" w:firstLine="709"/>
        <w:rPr>
          <w:rFonts w:ascii="Times New Roman" w:hAnsi="Times New Roman" w:cs="Times New Roman"/>
          <w:sz w:val="28"/>
          <w:szCs w:val="28"/>
        </w:rPr>
      </w:pPr>
      <w:r w:rsidRPr="00E14EA6">
        <w:rPr>
          <w:rFonts w:ascii="Times New Roman" w:hAnsi="Times New Roman" w:cs="Times New Roman"/>
          <w:sz w:val="28"/>
          <w:szCs w:val="28"/>
        </w:rPr>
        <w:t>Главной задачей</w:t>
      </w:r>
      <w:r w:rsidR="007F0341" w:rsidRPr="00E14EA6">
        <w:rPr>
          <w:rFonts w:ascii="Times New Roman" w:hAnsi="Times New Roman" w:cs="Times New Roman"/>
          <w:sz w:val="28"/>
          <w:szCs w:val="28"/>
        </w:rPr>
        <w:t xml:space="preserve"> дидактических</w:t>
      </w:r>
      <w:r w:rsidRPr="00E14EA6">
        <w:rPr>
          <w:rFonts w:ascii="Times New Roman" w:hAnsi="Times New Roman" w:cs="Times New Roman"/>
          <w:sz w:val="28"/>
          <w:szCs w:val="28"/>
        </w:rPr>
        <w:t xml:space="preserve"> игр, должно быть развитие логического мышления, а именно умение устанавливать простейшие закономерности: порядок чередования фигур по</w:t>
      </w:r>
      <w:r w:rsidR="007F0341" w:rsidRPr="00E14EA6"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E14EA6">
        <w:rPr>
          <w:rFonts w:ascii="Times New Roman" w:hAnsi="Times New Roman" w:cs="Times New Roman"/>
          <w:sz w:val="28"/>
          <w:szCs w:val="28"/>
        </w:rPr>
        <w:t xml:space="preserve"> цвету, размеру.</w:t>
      </w:r>
    </w:p>
    <w:p w14:paraId="74960232" w14:textId="77777777" w:rsidR="004E65A3" w:rsidRDefault="004E65A3" w:rsidP="004E65A3">
      <w:pPr>
        <w:pStyle w:val="ac"/>
        <w:ind w:right="102" w:firstLine="0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066360D" w14:textId="59AA47EC" w:rsidR="001A7BA9" w:rsidRPr="00E14EA6" w:rsidRDefault="007F0341" w:rsidP="004E65A3">
      <w:pPr>
        <w:pStyle w:val="ac"/>
        <w:ind w:right="102" w:firstLine="0"/>
        <w:rPr>
          <w:rFonts w:ascii="Times New Roman" w:hAnsi="Times New Roman" w:cs="Times New Roman"/>
          <w:b/>
          <w:sz w:val="28"/>
          <w:szCs w:val="28"/>
        </w:rPr>
      </w:pPr>
      <w:r w:rsidRPr="00E14EA6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как средство развития математических </w:t>
      </w:r>
      <w:proofErr w:type="gramStart"/>
      <w:r w:rsidRPr="00E14EA6">
        <w:rPr>
          <w:rFonts w:ascii="Times New Roman" w:hAnsi="Times New Roman" w:cs="Times New Roman"/>
          <w:b/>
          <w:sz w:val="28"/>
          <w:szCs w:val="28"/>
        </w:rPr>
        <w:t>представлений  дошкольников</w:t>
      </w:r>
      <w:proofErr w:type="gramEnd"/>
      <w:r w:rsidR="00BE6C9E">
        <w:rPr>
          <w:rFonts w:ascii="Times New Roman" w:hAnsi="Times New Roman" w:cs="Times New Roman"/>
          <w:b/>
          <w:sz w:val="28"/>
          <w:szCs w:val="28"/>
        </w:rPr>
        <w:t>.</w:t>
      </w:r>
    </w:p>
    <w:p w14:paraId="50EBF35D" w14:textId="77777777" w:rsidR="00CF7504" w:rsidRPr="00E14EA6" w:rsidRDefault="00CF7504" w:rsidP="00346D48">
      <w:pPr>
        <w:pStyle w:val="ac"/>
        <w:ind w:left="102" w:right="102" w:firstLine="709"/>
        <w:rPr>
          <w:rFonts w:ascii="Times New Roman" w:hAnsi="Times New Roman" w:cs="Times New Roman"/>
          <w:sz w:val="28"/>
          <w:szCs w:val="28"/>
        </w:rPr>
      </w:pPr>
      <w:r w:rsidRPr="00E14EA6">
        <w:rPr>
          <w:rFonts w:ascii="Times New Roman" w:hAnsi="Times New Roman" w:cs="Times New Roman"/>
          <w:sz w:val="28"/>
          <w:szCs w:val="28"/>
        </w:rPr>
        <w:t>Дидактические игры и игровые упражнения</w:t>
      </w:r>
      <w:r w:rsidR="007A4580" w:rsidRPr="00E14EA6">
        <w:rPr>
          <w:sz w:val="28"/>
          <w:szCs w:val="28"/>
        </w:rPr>
        <w:t xml:space="preserve"> </w:t>
      </w:r>
      <w:r w:rsidRPr="00E14EA6">
        <w:rPr>
          <w:rFonts w:ascii="Times New Roman" w:hAnsi="Times New Roman" w:cs="Times New Roman"/>
          <w:sz w:val="28"/>
          <w:szCs w:val="28"/>
        </w:rPr>
        <w:t>широко используются</w:t>
      </w:r>
      <w:r w:rsidR="007A4580" w:rsidRPr="00E14EA6">
        <w:rPr>
          <w:sz w:val="28"/>
          <w:szCs w:val="28"/>
        </w:rPr>
        <w:t xml:space="preserve"> </w:t>
      </w:r>
      <w:r w:rsidRPr="00E14EA6">
        <w:rPr>
          <w:rFonts w:ascii="Times New Roman" w:hAnsi="Times New Roman" w:cs="Times New Roman"/>
          <w:sz w:val="28"/>
          <w:szCs w:val="28"/>
        </w:rPr>
        <w:t>н</w:t>
      </w:r>
      <w:r w:rsidR="007A4580" w:rsidRPr="00E14EA6">
        <w:rPr>
          <w:rFonts w:ascii="Times New Roman" w:hAnsi="Times New Roman" w:cs="Times New Roman"/>
          <w:sz w:val="28"/>
          <w:szCs w:val="28"/>
        </w:rPr>
        <w:t>а занятиях и в повседневной жизни</w:t>
      </w:r>
      <w:r w:rsidRPr="00E14EA6">
        <w:rPr>
          <w:rFonts w:ascii="Times New Roman" w:hAnsi="Times New Roman" w:cs="Times New Roman"/>
          <w:sz w:val="28"/>
          <w:szCs w:val="28"/>
        </w:rPr>
        <w:t xml:space="preserve">. </w:t>
      </w:r>
      <w:r w:rsidR="007A4580" w:rsidRPr="00E14EA6">
        <w:rPr>
          <w:rFonts w:ascii="Times New Roman" w:hAnsi="Times New Roman" w:cs="Times New Roman"/>
          <w:sz w:val="28"/>
          <w:szCs w:val="28"/>
        </w:rPr>
        <w:t>Игры закрепляют, углубляют и расширяют математические представления детей, а главное одновременно решаются обучающие и игровые задачи</w:t>
      </w:r>
      <w:r w:rsidRPr="00E14EA6">
        <w:rPr>
          <w:rFonts w:ascii="Times New Roman" w:hAnsi="Times New Roman" w:cs="Times New Roman"/>
          <w:sz w:val="28"/>
          <w:szCs w:val="28"/>
        </w:rPr>
        <w:t>.</w:t>
      </w:r>
      <w:r w:rsidR="00346D48" w:rsidRPr="00E14EA6">
        <w:rPr>
          <w:rFonts w:ascii="Times New Roman" w:hAnsi="Times New Roman" w:cs="Times New Roman"/>
          <w:sz w:val="28"/>
          <w:szCs w:val="28"/>
        </w:rPr>
        <w:t xml:space="preserve">  </w:t>
      </w:r>
      <w:r w:rsidR="007F0341" w:rsidRPr="00E14EA6">
        <w:rPr>
          <w:rFonts w:ascii="Times New Roman" w:hAnsi="Times New Roman" w:cs="Times New Roman"/>
          <w:sz w:val="28"/>
        </w:rPr>
        <w:t xml:space="preserve">Игра дает возможность эффективно организовать взаимодействие воспитателя и детей, развивает внимание, вырабатывает умение сосредоточиться, мыслить самостоятельно. </w:t>
      </w:r>
    </w:p>
    <w:p w14:paraId="06E42190" w14:textId="77777777" w:rsidR="00CF7504" w:rsidRPr="00E14EA6" w:rsidRDefault="00CF7504" w:rsidP="00346D48">
      <w:pPr>
        <w:shd w:val="clear" w:color="auto" w:fill="FFFFFF"/>
        <w:ind w:firstLine="540"/>
      </w:pPr>
      <w:r w:rsidRPr="00E14EA6">
        <w:t xml:space="preserve">С </w:t>
      </w:r>
      <w:r w:rsidR="007F0341" w:rsidRPr="00E14EA6">
        <w:t>огромным желанием</w:t>
      </w:r>
      <w:r w:rsidRPr="00E14EA6">
        <w:t xml:space="preserve"> включаются в игру</w:t>
      </w:r>
      <w:r w:rsidR="007F0341" w:rsidRPr="00E14EA6">
        <w:t xml:space="preserve">, </w:t>
      </w:r>
      <w:r w:rsidRPr="00E14EA6">
        <w:t xml:space="preserve">даже самые пассивные дошкольники, </w:t>
      </w:r>
      <w:r w:rsidR="007F0341" w:rsidRPr="00E14EA6">
        <w:t xml:space="preserve">прилагая все усилия, чтобы не подвести товарищей по игре. </w:t>
      </w:r>
    </w:p>
    <w:p w14:paraId="78E83E91" w14:textId="77777777" w:rsidR="007F0341" w:rsidRPr="00E14EA6" w:rsidRDefault="00346D48" w:rsidP="00346D48">
      <w:pPr>
        <w:shd w:val="clear" w:color="auto" w:fill="FFFFFF"/>
        <w:ind w:firstLine="0"/>
        <w:rPr>
          <w:rFonts w:ascii="Arial" w:hAnsi="Arial" w:cs="Arial"/>
        </w:rPr>
      </w:pPr>
      <w:r w:rsidRPr="00E14EA6">
        <w:lastRenderedPageBreak/>
        <w:t>Д</w:t>
      </w:r>
      <w:r w:rsidR="007F0341" w:rsidRPr="00E14EA6">
        <w:t>елает процесс обучения интересным и занимательным,</w:t>
      </w:r>
      <w:r w:rsidRPr="00E14EA6">
        <w:t xml:space="preserve"> включение в занятия некоторых элементов игры, что</w:t>
      </w:r>
      <w:r w:rsidR="007F0341" w:rsidRPr="00E14EA6">
        <w:t xml:space="preserve"> создает у дошкольников рабочее настроение.</w:t>
      </w:r>
    </w:p>
    <w:p w14:paraId="00B535CB" w14:textId="77777777" w:rsidR="007F0341" w:rsidRPr="00E14EA6" w:rsidRDefault="00346D48" w:rsidP="00346D48">
      <w:pPr>
        <w:shd w:val="clear" w:color="auto" w:fill="FFFFFF"/>
        <w:ind w:firstLine="540"/>
      </w:pPr>
      <w:r w:rsidRPr="00E14EA6">
        <w:t>С</w:t>
      </w:r>
      <w:r w:rsidR="007F0341" w:rsidRPr="00E14EA6">
        <w:t xml:space="preserve"> использованием дидактических игр</w:t>
      </w:r>
      <w:r w:rsidRPr="00E14EA6">
        <w:t xml:space="preserve"> на занятиях</w:t>
      </w:r>
      <w:r w:rsidR="007F0341" w:rsidRPr="00E14EA6">
        <w:t xml:space="preserve"> у дошкольников формируется уверенность в собственных силах, желание и умение помочь своим товарищам</w:t>
      </w:r>
      <w:r w:rsidRPr="00E14EA6">
        <w:t>, чувство собственного достоинства.</w:t>
      </w:r>
    </w:p>
    <w:p w14:paraId="42DD5CA0" w14:textId="77777777" w:rsidR="00346D48" w:rsidRPr="00E14EA6" w:rsidRDefault="00346D48" w:rsidP="00007519">
      <w:pPr>
        <w:shd w:val="clear" w:color="auto" w:fill="FFFFFF"/>
        <w:ind w:firstLine="540"/>
        <w:rPr>
          <w:rFonts w:ascii="Arial" w:hAnsi="Arial" w:cs="Arial"/>
        </w:rPr>
      </w:pPr>
      <w:r w:rsidRPr="00E14EA6">
        <w:t xml:space="preserve">Как одно из средств реализации программных задач, дидактические игры включаются непосредственно в содержание занятий. </w:t>
      </w:r>
      <w:r w:rsidR="00561FDD" w:rsidRPr="00E14EA6">
        <w:t>В</w:t>
      </w:r>
      <w:r w:rsidRPr="00E14EA6">
        <w:t xml:space="preserve"> структуре занятий по формированию элементарных математических представл</w:t>
      </w:r>
      <w:r w:rsidR="00561FDD" w:rsidRPr="00E14EA6">
        <w:t xml:space="preserve">ений, место дидактической игры </w:t>
      </w:r>
      <w:proofErr w:type="gramStart"/>
      <w:r w:rsidRPr="00E14EA6">
        <w:t xml:space="preserve">определяется </w:t>
      </w:r>
      <w:r w:rsidR="00561FDD" w:rsidRPr="00E14EA6">
        <w:t xml:space="preserve"> </w:t>
      </w:r>
      <w:r w:rsidRPr="00E14EA6">
        <w:t>целью</w:t>
      </w:r>
      <w:proofErr w:type="gramEnd"/>
      <w:r w:rsidRPr="00E14EA6">
        <w:t>, н</w:t>
      </w:r>
      <w:r w:rsidR="00561FDD" w:rsidRPr="00E14EA6">
        <w:t>азначением, содержанием занятия, ну и конечно, что особенно важно возрастом детей.</w:t>
      </w:r>
    </w:p>
    <w:p w14:paraId="41374297" w14:textId="77777777" w:rsidR="001A7BA9" w:rsidRPr="00E14EA6" w:rsidRDefault="00561FDD" w:rsidP="00007519">
      <w:pPr>
        <w:shd w:val="clear" w:color="auto" w:fill="FFFFFF"/>
        <w:ind w:firstLine="538"/>
      </w:pPr>
      <w:r w:rsidRPr="00E14EA6">
        <w:t>С</w:t>
      </w:r>
      <w:r w:rsidR="007F0341" w:rsidRPr="00E14EA6">
        <w:t>обственно обучение математике</w:t>
      </w:r>
      <w:r w:rsidRPr="00E14EA6">
        <w:t xml:space="preserve"> является главным в дидактической игре на занятиях по математике</w:t>
      </w:r>
      <w:r w:rsidR="007F0341" w:rsidRPr="00E14EA6">
        <w:t xml:space="preserve">. Игровые ситуации </w:t>
      </w:r>
      <w:r w:rsidRPr="00E14EA6">
        <w:t xml:space="preserve">делают восприятие более активным, эмоциональным и творческим, </w:t>
      </w:r>
      <w:r w:rsidR="007F0341" w:rsidRPr="00E14EA6">
        <w:t>активизируют деятельность дошкольников. Созда</w:t>
      </w:r>
      <w:r w:rsidRPr="00E14EA6">
        <w:t>вая</w:t>
      </w:r>
      <w:r w:rsidR="007F0341" w:rsidRPr="00E14EA6">
        <w:t xml:space="preserve"> игровы</w:t>
      </w:r>
      <w:r w:rsidRPr="00E14EA6">
        <w:t>е</w:t>
      </w:r>
      <w:r w:rsidR="007F0341" w:rsidRPr="00E14EA6">
        <w:t xml:space="preserve"> ситуаци</w:t>
      </w:r>
      <w:r w:rsidRPr="00E14EA6">
        <w:t xml:space="preserve">и </w:t>
      </w:r>
      <w:r w:rsidR="007F0341" w:rsidRPr="00E14EA6">
        <w:t>на занятиях</w:t>
      </w:r>
      <w:r w:rsidRPr="00E14EA6">
        <w:t>,</w:t>
      </w:r>
      <w:r w:rsidR="007F0341" w:rsidRPr="00E14EA6">
        <w:t xml:space="preserve"> </w:t>
      </w:r>
      <w:r w:rsidRPr="00E14EA6">
        <w:t>педагог</w:t>
      </w:r>
      <w:r w:rsidR="007F0341" w:rsidRPr="00E14EA6">
        <w:t xml:space="preserve"> повышает интерес к дисциплине,</w:t>
      </w:r>
      <w:r w:rsidRPr="00E14EA6">
        <w:t xml:space="preserve"> развивает внимание детей,</w:t>
      </w:r>
      <w:r w:rsidR="007F0341" w:rsidRPr="00E14EA6">
        <w:t xml:space="preserve"> </w:t>
      </w:r>
      <w:r w:rsidRPr="00E14EA6">
        <w:t>сообразительность, чув</w:t>
      </w:r>
      <w:r w:rsidR="00007519" w:rsidRPr="00E14EA6">
        <w:t>ство соревнования</w:t>
      </w:r>
      <w:r w:rsidRPr="00E14EA6">
        <w:t xml:space="preserve">, </w:t>
      </w:r>
      <w:r w:rsidR="007F0341" w:rsidRPr="00E14EA6">
        <w:t>вносит разнообразие и эмоциональную окраску в уче</w:t>
      </w:r>
      <w:r w:rsidR="00007519" w:rsidRPr="00E14EA6">
        <w:t>бную работу, взаимопомощь</w:t>
      </w:r>
      <w:r w:rsidRPr="00E14EA6">
        <w:t>, снимает утомление.</w:t>
      </w:r>
      <w:r w:rsidR="00007519" w:rsidRPr="00E14EA6">
        <w:t xml:space="preserve"> С </w:t>
      </w:r>
      <w:r w:rsidR="001A7BA9" w:rsidRPr="00E14EA6">
        <w:t>целью</w:t>
      </w:r>
      <w:r w:rsidR="00007519" w:rsidRPr="00E14EA6">
        <w:t xml:space="preserve"> закрепления ранее изученного,</w:t>
      </w:r>
      <w:r w:rsidR="001A7BA9" w:rsidRPr="00E14EA6">
        <w:t xml:space="preserve"> </w:t>
      </w:r>
      <w:proofErr w:type="gramStart"/>
      <w:r w:rsidR="001A7BA9" w:rsidRPr="00E14EA6">
        <w:t>воспроизведения</w:t>
      </w:r>
      <w:r w:rsidR="00007519" w:rsidRPr="00E14EA6">
        <w:t>,  дидактические</w:t>
      </w:r>
      <w:proofErr w:type="gramEnd"/>
      <w:r w:rsidR="00007519" w:rsidRPr="00E14EA6">
        <w:t xml:space="preserve"> игры уместны и в конце занятия</w:t>
      </w:r>
      <w:r w:rsidR="001A7BA9" w:rsidRPr="00E14EA6">
        <w:t>.</w:t>
      </w:r>
    </w:p>
    <w:p w14:paraId="00025F58" w14:textId="77777777" w:rsidR="00B159B2" w:rsidRPr="00E14EA6" w:rsidRDefault="000A7F3A" w:rsidP="00B159B2">
      <w:pPr>
        <w:shd w:val="clear" w:color="auto" w:fill="FFFFFF"/>
        <w:ind w:firstLine="0"/>
      </w:pPr>
      <w:r w:rsidRPr="00E14EA6">
        <w:t>     Работа по формированию элементарных математических представлений продолжается</w:t>
      </w:r>
      <w:r w:rsidRPr="00E14EA6">
        <w:rPr>
          <w:rStyle w:val="c6"/>
          <w:b/>
          <w:bCs/>
        </w:rPr>
        <w:t>,</w:t>
      </w:r>
      <w:r w:rsidRPr="00E14EA6">
        <w:t xml:space="preserve"> в старшей группе начатая в младших группах</w:t>
      </w:r>
      <w:r w:rsidR="00B159B2" w:rsidRPr="00E14EA6">
        <w:t xml:space="preserve">. </w:t>
      </w:r>
    </w:p>
    <w:p w14:paraId="76106731" w14:textId="77777777" w:rsidR="00A877FE" w:rsidRPr="00E14EA6" w:rsidRDefault="00007519" w:rsidP="00B159B2">
      <w:pPr>
        <w:shd w:val="clear" w:color="auto" w:fill="FFFFFF"/>
        <w:ind w:firstLine="0"/>
      </w:pPr>
      <w:r w:rsidRPr="00E14EA6">
        <w:t>Занятия по развитию элементарных математических представлений проводятся</w:t>
      </w:r>
      <w:r w:rsidR="003D28B2" w:rsidRPr="00E14EA6">
        <w:t xml:space="preserve"> </w:t>
      </w:r>
      <w:proofErr w:type="gramStart"/>
      <w:r w:rsidR="003D28B2" w:rsidRPr="00E14EA6">
        <w:t xml:space="preserve">один </w:t>
      </w:r>
      <w:r w:rsidRPr="00E14EA6">
        <w:t xml:space="preserve"> раз</w:t>
      </w:r>
      <w:proofErr w:type="gramEnd"/>
      <w:r w:rsidRPr="00E14EA6">
        <w:t xml:space="preserve"> в неделю. </w:t>
      </w:r>
      <w:r w:rsidR="003D28B2" w:rsidRPr="00E14EA6">
        <w:t>С</w:t>
      </w:r>
      <w:r w:rsidRPr="00E14EA6">
        <w:t>осто</w:t>
      </w:r>
      <w:r w:rsidR="003D28B2" w:rsidRPr="00E14EA6">
        <w:t>и</w:t>
      </w:r>
      <w:r w:rsidRPr="00E14EA6">
        <w:t xml:space="preserve">т </w:t>
      </w:r>
      <w:r w:rsidR="003D28B2" w:rsidRPr="00E14EA6">
        <w:t>занятие</w:t>
      </w:r>
      <w:r w:rsidRPr="00E14EA6">
        <w:t xml:space="preserve"> из нескольких частей</w:t>
      </w:r>
      <w:r w:rsidR="003D28B2" w:rsidRPr="00E14EA6">
        <w:t xml:space="preserve">: </w:t>
      </w:r>
    </w:p>
    <w:p w14:paraId="6E53B3CB" w14:textId="77777777" w:rsidR="00A877FE" w:rsidRPr="00E14EA6" w:rsidRDefault="003D28B2" w:rsidP="00B159B2">
      <w:pPr>
        <w:shd w:val="clear" w:color="auto" w:fill="FFFFFF"/>
        <w:ind w:firstLine="0"/>
      </w:pPr>
      <w:r w:rsidRPr="00E14EA6">
        <w:t>1 част</w:t>
      </w:r>
      <w:r w:rsidR="00A877FE" w:rsidRPr="00E14EA6">
        <w:t>ь - введение в игровую ситуацию; осуществляется ситуационно подготовленное включение</w:t>
      </w:r>
      <w:r w:rsidR="009B58D9" w:rsidRPr="00E14EA6">
        <w:t xml:space="preserve"> детей в познавательную деятельность, т.е. перед началом занятия создается ситуация, которая мотивирует детей к дидактической игре.</w:t>
      </w:r>
      <w:r w:rsidRPr="00E14EA6">
        <w:t xml:space="preserve"> </w:t>
      </w:r>
    </w:p>
    <w:p w14:paraId="1C25573A" w14:textId="77777777" w:rsidR="00A877FE" w:rsidRPr="00E14EA6" w:rsidRDefault="003D28B2" w:rsidP="00B159B2">
      <w:pPr>
        <w:shd w:val="clear" w:color="auto" w:fill="FFFFFF"/>
        <w:ind w:firstLine="0"/>
      </w:pPr>
      <w:r w:rsidRPr="00E14EA6">
        <w:t xml:space="preserve">2 часть </w:t>
      </w:r>
      <w:r w:rsidR="009B58D9" w:rsidRPr="00E14EA6">
        <w:t>–</w:t>
      </w:r>
      <w:r w:rsidRPr="00E14EA6">
        <w:t xml:space="preserve"> </w:t>
      </w:r>
      <w:r w:rsidR="009B58D9" w:rsidRPr="00E14EA6">
        <w:t xml:space="preserve">актуализация и затруднение в игровой ситуации; здесь я </w:t>
      </w:r>
      <w:proofErr w:type="gramStart"/>
      <w:r w:rsidR="009B58D9" w:rsidRPr="00E14EA6">
        <w:t>организую  в</w:t>
      </w:r>
      <w:proofErr w:type="gramEnd"/>
      <w:r w:rsidR="009B58D9" w:rsidRPr="00E14EA6">
        <w:t xml:space="preserve"> ходе дидактической игры предметную деятельность детей, где актуализируются мыслительные операции, знания детей, так необходимые для </w:t>
      </w:r>
      <w:r w:rsidR="009B58D9" w:rsidRPr="00E14EA6">
        <w:lastRenderedPageBreak/>
        <w:t>дальнейшего шага.</w:t>
      </w:r>
    </w:p>
    <w:p w14:paraId="5F9015E0" w14:textId="77777777" w:rsidR="0082021C" w:rsidRPr="00E14EA6" w:rsidRDefault="003D28B2" w:rsidP="00B159B2">
      <w:pPr>
        <w:shd w:val="clear" w:color="auto" w:fill="FFFFFF"/>
        <w:ind w:firstLine="0"/>
      </w:pPr>
      <w:r w:rsidRPr="00E14EA6">
        <w:t xml:space="preserve">3 часть – </w:t>
      </w:r>
      <w:r w:rsidR="009B58D9" w:rsidRPr="00E14EA6">
        <w:t xml:space="preserve">открытие детьми нового знания; в этой части занятия, я использую подводящий диалог, </w:t>
      </w:r>
      <w:r w:rsidR="0082021C" w:rsidRPr="00E14EA6">
        <w:t xml:space="preserve">организуя построение нового знания. Затем мы </w:t>
      </w:r>
      <w:proofErr w:type="gramStart"/>
      <w:r w:rsidR="0082021C" w:rsidRPr="00E14EA6">
        <w:t>его  вместе</w:t>
      </w:r>
      <w:proofErr w:type="gramEnd"/>
      <w:r w:rsidR="0082021C" w:rsidRPr="00E14EA6">
        <w:t xml:space="preserve"> с детьми фиксируем в речи и </w:t>
      </w:r>
      <w:proofErr w:type="spellStart"/>
      <w:r w:rsidR="0082021C" w:rsidRPr="00E14EA6">
        <w:t>знаково</w:t>
      </w:r>
      <w:proofErr w:type="spellEnd"/>
      <w:r w:rsidR="0082021C" w:rsidRPr="00E14EA6">
        <w:t>.</w:t>
      </w:r>
    </w:p>
    <w:p w14:paraId="35A408FE" w14:textId="77777777" w:rsidR="00A877FE" w:rsidRPr="00E14EA6" w:rsidRDefault="0082021C" w:rsidP="00B159B2">
      <w:pPr>
        <w:shd w:val="clear" w:color="auto" w:fill="FFFFFF"/>
        <w:ind w:firstLine="0"/>
      </w:pPr>
      <w:r w:rsidRPr="00E14EA6">
        <w:t>4 часть занятия – это включение в систем</w:t>
      </w:r>
      <w:r w:rsidR="00BE6C9E">
        <w:t xml:space="preserve">у знаний ребенка нового знания </w:t>
      </w:r>
      <w:r w:rsidRPr="00E14EA6">
        <w:t xml:space="preserve">и </w:t>
      </w:r>
      <w:proofErr w:type="gramStart"/>
      <w:r w:rsidRPr="00E14EA6">
        <w:t xml:space="preserve">повторение; </w:t>
      </w:r>
      <w:r w:rsidR="00007519" w:rsidRPr="00E14EA6">
        <w:t xml:space="preserve"> </w:t>
      </w:r>
      <w:r w:rsidRPr="00E14EA6">
        <w:t>в</w:t>
      </w:r>
      <w:proofErr w:type="gramEnd"/>
      <w:r w:rsidRPr="00E14EA6">
        <w:t xml:space="preserve"> этой части занятий я предлагаю детям поиграть в игры, в которых новое знание используется  вместе, с изученными раннее. </w:t>
      </w:r>
    </w:p>
    <w:p w14:paraId="70F9D136" w14:textId="77777777" w:rsidR="0082021C" w:rsidRPr="00E14EA6" w:rsidRDefault="0082021C" w:rsidP="00B159B2">
      <w:pPr>
        <w:shd w:val="clear" w:color="auto" w:fill="FFFFFF"/>
        <w:ind w:firstLine="0"/>
      </w:pPr>
      <w:proofErr w:type="gramStart"/>
      <w:r w:rsidRPr="00E14EA6">
        <w:t>И</w:t>
      </w:r>
      <w:r w:rsidR="00F65CB8" w:rsidRPr="00E14EA6">
        <w:t xml:space="preserve"> </w:t>
      </w:r>
      <w:r w:rsidRPr="00E14EA6">
        <w:t xml:space="preserve"> 5</w:t>
      </w:r>
      <w:proofErr w:type="gramEnd"/>
      <w:r w:rsidRPr="00E14EA6">
        <w:t xml:space="preserve"> часть занятия – это итог занятия; </w:t>
      </w:r>
      <w:r w:rsidR="009C2CB1" w:rsidRPr="00E14EA6">
        <w:t>вместе с детьми фиксируем новое знание в устной речи, с помощью вопросов подвожу детей к осмыслению их деятельности на занятии, например: «Чем мы сегодня с вами занимались?», «Что нового вы узнали?», «Что вам больше всего понравилось?»</w:t>
      </w:r>
    </w:p>
    <w:p w14:paraId="3ADBF5C2" w14:textId="77777777" w:rsidR="00007519" w:rsidRPr="00E14EA6" w:rsidRDefault="00007519" w:rsidP="00B159B2">
      <w:pPr>
        <w:shd w:val="clear" w:color="auto" w:fill="FFFFFF"/>
        <w:ind w:firstLine="0"/>
        <w:rPr>
          <w:rFonts w:ascii="Arial" w:hAnsi="Arial" w:cs="Arial"/>
        </w:rPr>
      </w:pPr>
      <w:r w:rsidRPr="00E14EA6">
        <w:t xml:space="preserve">В структуру каждого занятия </w:t>
      </w:r>
      <w:r w:rsidR="00A55E93" w:rsidRPr="00E14EA6">
        <w:t>предусмотрена физкультминутка, для того чтобы снять</w:t>
      </w:r>
      <w:r w:rsidRPr="00E14EA6">
        <w:t xml:space="preserve"> умственно</w:t>
      </w:r>
      <w:r w:rsidR="00A55E93" w:rsidRPr="00E14EA6">
        <w:t>е</w:t>
      </w:r>
      <w:r w:rsidRPr="00E14EA6">
        <w:t xml:space="preserve"> и физическо</w:t>
      </w:r>
      <w:r w:rsidR="00A55E93" w:rsidRPr="00E14EA6">
        <w:t>е</w:t>
      </w:r>
      <w:r w:rsidRPr="00E14EA6">
        <w:t xml:space="preserve"> напряжени</w:t>
      </w:r>
      <w:r w:rsidR="00A55E93" w:rsidRPr="00E14EA6">
        <w:t>е,</w:t>
      </w:r>
      <w:r w:rsidRPr="00E14EA6">
        <w:t xml:space="preserve"> продолжительностью </w:t>
      </w:r>
      <w:r w:rsidR="00E14EA6" w:rsidRPr="00E14EA6">
        <w:t xml:space="preserve">примерно </w:t>
      </w:r>
      <w:r w:rsidRPr="00E14EA6">
        <w:t xml:space="preserve">3 минуты. </w:t>
      </w:r>
      <w:proofErr w:type="gramStart"/>
      <w:r w:rsidR="00A55E93" w:rsidRPr="00E14EA6">
        <w:t>В  физкультминутку</w:t>
      </w:r>
      <w:proofErr w:type="gramEnd"/>
      <w:r w:rsidR="00A55E93" w:rsidRPr="00E14EA6">
        <w:t xml:space="preserve"> входят</w:t>
      </w:r>
      <w:r w:rsidR="00B159B2" w:rsidRPr="00E14EA6">
        <w:t xml:space="preserve"> пальчиковая гимнастика</w:t>
      </w:r>
      <w:r w:rsidR="00A55E93" w:rsidRPr="00E14EA6">
        <w:t xml:space="preserve"> и </w:t>
      </w:r>
      <w:r w:rsidRPr="00E14EA6">
        <w:t xml:space="preserve"> упражнение с речевым сопровождением</w:t>
      </w:r>
      <w:r w:rsidR="00A55E93" w:rsidRPr="00E14EA6">
        <w:t>,</w:t>
      </w:r>
      <w:r w:rsidR="003D28B2" w:rsidRPr="00E14EA6">
        <w:t xml:space="preserve"> упражнения для глаз, для кистей рук и т.д.</w:t>
      </w:r>
      <w:r w:rsidRPr="00E14EA6">
        <w:t xml:space="preserve"> На </w:t>
      </w:r>
      <w:r w:rsidR="00B159B2" w:rsidRPr="00E14EA6">
        <w:t>занятиях большое внимание уделяется вариативному мышлению, воображении и творческим способностям малышей</w:t>
      </w:r>
      <w:r w:rsidRPr="00E14EA6">
        <w:t>.</w:t>
      </w:r>
      <w:r w:rsidR="00FD4A03" w:rsidRPr="00E14EA6">
        <w:t xml:space="preserve"> Продолжительность занятий изменяется при переходе детей с одной ступени обучения на другую. В младшей группе она составляет 15 мин., в средней 20 мин., в старшей – 25 мин., в подготовительной к школе группе – 30 мин.</w:t>
      </w:r>
    </w:p>
    <w:p w14:paraId="236FF81B" w14:textId="77777777" w:rsidR="0087016D" w:rsidRPr="00E14EA6" w:rsidRDefault="009C2CB1" w:rsidP="005517C6">
      <w:pPr>
        <w:widowControl/>
        <w:shd w:val="clear" w:color="auto" w:fill="FFFFFF"/>
        <w:autoSpaceDE/>
        <w:autoSpaceDN/>
        <w:adjustRightInd/>
        <w:spacing w:before="168" w:after="200"/>
      </w:pPr>
      <w:r w:rsidRPr="00E14EA6">
        <w:t xml:space="preserve">В </w:t>
      </w:r>
      <w:r w:rsidR="00521B98" w:rsidRPr="00E14EA6">
        <w:t>занятии</w:t>
      </w:r>
      <w:r w:rsidRPr="00E14EA6">
        <w:t xml:space="preserve"> по формированию элементарных математических представлений </w:t>
      </w:r>
      <w:r w:rsidR="00521B98" w:rsidRPr="00E14EA6">
        <w:t xml:space="preserve">я </w:t>
      </w:r>
      <w:proofErr w:type="gramStart"/>
      <w:r w:rsidRPr="00E14EA6">
        <w:t>применяю</w:t>
      </w:r>
      <w:r w:rsidR="00521B98" w:rsidRPr="00E14EA6">
        <w:t xml:space="preserve"> </w:t>
      </w:r>
      <w:r w:rsidRPr="00E14EA6">
        <w:t xml:space="preserve"> различные</w:t>
      </w:r>
      <w:proofErr w:type="gramEnd"/>
      <w:r w:rsidRPr="00E14EA6">
        <w:t xml:space="preserve"> дидактические игры: с </w:t>
      </w:r>
      <w:r w:rsidR="00672784" w:rsidRPr="00E14EA6">
        <w:t xml:space="preserve">числами и </w:t>
      </w:r>
      <w:r w:rsidRPr="00E14EA6">
        <w:t>цифрами</w:t>
      </w:r>
      <w:r w:rsidR="00521B98" w:rsidRPr="00E14EA6">
        <w:t>,</w:t>
      </w:r>
      <w:r w:rsidR="00672784" w:rsidRPr="00E14EA6">
        <w:t xml:space="preserve"> с использованием геометрических фигур,</w:t>
      </w:r>
      <w:r w:rsidR="00521B98" w:rsidRPr="00E14EA6">
        <w:t xml:space="preserve"> </w:t>
      </w:r>
      <w:r w:rsidRPr="00E14EA6">
        <w:t>на ориентацию в пространстве, на развитие логического мышления, путешествия во времени.</w:t>
      </w:r>
    </w:p>
    <w:p w14:paraId="198DFB7A" w14:textId="77777777" w:rsidR="00E35279" w:rsidRPr="00E14EA6" w:rsidRDefault="0087016D" w:rsidP="005517C6">
      <w:pPr>
        <w:ind w:firstLine="0"/>
      </w:pPr>
      <w:r w:rsidRPr="00E14EA6">
        <w:t>Например:</w:t>
      </w:r>
      <w:r w:rsidR="009C2CB1" w:rsidRPr="00E14EA6">
        <w:t xml:space="preserve"> </w:t>
      </w:r>
      <w:r w:rsidR="00672784" w:rsidRPr="00E14EA6">
        <w:t>«Строим длинный поезд», «Какой цифры не стало?», «Наведи порядок», «Сколько?», «Путаница», «Исправь ошибку», «Убираем цифры», «Назови соседей», «</w:t>
      </w:r>
      <w:r w:rsidR="00672784" w:rsidRPr="00E14EA6">
        <w:rPr>
          <w:bCs/>
        </w:rPr>
        <w:t>Собери картинку», «Математическая эстафета»</w:t>
      </w:r>
      <w:r w:rsidR="00672784" w:rsidRPr="00E14EA6">
        <w:t>, «</w:t>
      </w:r>
      <w:r w:rsidR="00672784" w:rsidRPr="00E14EA6">
        <w:rPr>
          <w:bCs/>
        </w:rPr>
        <w:t>Когда это бывает?»,  «Дни</w:t>
      </w:r>
      <w:r w:rsidRPr="00E14EA6">
        <w:rPr>
          <w:bCs/>
        </w:rPr>
        <w:t xml:space="preserve"> </w:t>
      </w:r>
      <w:r w:rsidR="00672784" w:rsidRPr="00E14EA6">
        <w:rPr>
          <w:bCs/>
        </w:rPr>
        <w:t>недели называй»</w:t>
      </w:r>
      <w:r w:rsidR="00672784" w:rsidRPr="00E14EA6">
        <w:t xml:space="preserve">, </w:t>
      </w:r>
      <w:r w:rsidR="00672784" w:rsidRPr="00E14EA6">
        <w:rPr>
          <w:bCs/>
        </w:rPr>
        <w:t xml:space="preserve">«Живая неделя», «Скажи наоборот», «Что справа?», «Отгадай – где…», «Путешествие по лесу», «Что </w:t>
      </w:r>
      <w:r w:rsidR="00672784" w:rsidRPr="00E14EA6">
        <w:rPr>
          <w:bCs/>
        </w:rPr>
        <w:lastRenderedPageBreak/>
        <w:t xml:space="preserve">изменилось?», «Найди предмет» </w:t>
      </w:r>
      <w:r w:rsidR="00672784" w:rsidRPr="00E14EA6">
        <w:t>и т.д.</w:t>
      </w:r>
      <w:r w:rsidRPr="00E14EA6">
        <w:t xml:space="preserve">, и т.п. ведь </w:t>
      </w:r>
      <w:r w:rsidR="00672784" w:rsidRPr="00E14EA6">
        <w:t xml:space="preserve"> игр великое множество,  </w:t>
      </w:r>
      <w:r w:rsidR="009C2CB1" w:rsidRPr="00E14EA6">
        <w:t>Чтобы</w:t>
      </w:r>
      <w:r w:rsidR="005517C6" w:rsidRPr="00E14EA6">
        <w:t>,</w:t>
      </w:r>
      <w:r w:rsidR="009C2CB1" w:rsidRPr="00E14EA6">
        <w:t xml:space="preserve"> конкретизировать</w:t>
      </w:r>
      <w:r w:rsidRPr="00E14EA6">
        <w:t xml:space="preserve"> и уточнить</w:t>
      </w:r>
      <w:r w:rsidR="009C2CB1" w:rsidRPr="00E14EA6">
        <w:t xml:space="preserve"> знания детей о числах, их назначении, геометрических формах, временных отношениях</w:t>
      </w:r>
      <w:r w:rsidRPr="00E14EA6">
        <w:t>,</w:t>
      </w:r>
      <w:r w:rsidR="009C2CB1" w:rsidRPr="00E14EA6">
        <w:t xml:space="preserve"> применяю </w:t>
      </w:r>
      <w:r w:rsidRPr="00E14EA6">
        <w:t>разного рода</w:t>
      </w:r>
      <w:r w:rsidR="009C2CB1" w:rsidRPr="00E14EA6">
        <w:t xml:space="preserve"> задачи, загадки.</w:t>
      </w:r>
      <w:r w:rsidRPr="00E14EA6">
        <w:t xml:space="preserve"> </w:t>
      </w:r>
      <w:r w:rsidR="00521B98" w:rsidRPr="00E14EA6">
        <w:t xml:space="preserve">Подбираю такие игры, в процессе которых дети должны вспомнить и закрепить определенные понятия. Задача дидактических игр заключается </w:t>
      </w:r>
      <w:r w:rsidRPr="00E14EA6">
        <w:t>в различении и усвоении названий форм, цвета, величины,</w:t>
      </w:r>
      <w:r w:rsidR="00521B98" w:rsidRPr="00E14EA6">
        <w:t xml:space="preserve"> </w:t>
      </w:r>
      <w:r w:rsidRPr="00E14EA6">
        <w:t xml:space="preserve">группировке впечатлений, </w:t>
      </w:r>
      <w:r w:rsidR="00521B98" w:rsidRPr="00E14EA6">
        <w:t>обобщении, у</w:t>
      </w:r>
      <w:r w:rsidRPr="00E14EA6">
        <w:t>точнении представлений</w:t>
      </w:r>
      <w:r w:rsidR="00521B98" w:rsidRPr="00E14EA6">
        <w:t>, пространственных отношений, звуков.</w:t>
      </w:r>
      <w:r w:rsidR="005517C6" w:rsidRPr="00E14EA6">
        <w:t xml:space="preserve"> </w:t>
      </w:r>
    </w:p>
    <w:p w14:paraId="76F53EB9" w14:textId="77777777" w:rsidR="001E4694" w:rsidRPr="00E14EA6" w:rsidRDefault="00E35279" w:rsidP="001E4694">
      <w:pPr>
        <w:ind w:firstLine="690"/>
        <w:rPr>
          <w:rFonts w:ascii="Calibri" w:hAnsi="Calibri"/>
        </w:rPr>
      </w:pPr>
      <w:r w:rsidRPr="00E14EA6">
        <w:t>Однако, одна и та же по содержанию игра может служить для решения разных задач, причем новая задача придает новый смысл игре, делает ее новой и интересной для детей. Таким образом, можно проводить игры в разных вариантах.</w:t>
      </w:r>
      <w:r w:rsidR="001E4694" w:rsidRPr="00E14EA6">
        <w:t xml:space="preserve"> Проводя дидактические игры, нужно учитывать индивидуальные особенности детей: одному ребенку можно загадать трудную загадку, а другому — полегче; застенчивого ребенка</w:t>
      </w:r>
      <w:r w:rsidR="00130023" w:rsidRPr="00E14EA6">
        <w:t xml:space="preserve"> необходимо</w:t>
      </w:r>
      <w:r w:rsidR="001E4694" w:rsidRPr="00E14EA6">
        <w:t xml:space="preserve"> </w:t>
      </w:r>
      <w:r w:rsidR="00130023" w:rsidRPr="00E14EA6">
        <w:t>под</w:t>
      </w:r>
      <w:r w:rsidR="001E4694" w:rsidRPr="00E14EA6">
        <w:t xml:space="preserve">бодрить, плохо владеющего речью </w:t>
      </w:r>
      <w:r w:rsidR="00130023" w:rsidRPr="00E14EA6">
        <w:t>по</w:t>
      </w:r>
      <w:r w:rsidR="001E4694" w:rsidRPr="00E14EA6">
        <w:t>чаще привлекать к разговору, повторению правил</w:t>
      </w:r>
      <w:r w:rsidR="00130023" w:rsidRPr="00E14EA6">
        <w:t>,</w:t>
      </w:r>
      <w:r w:rsidR="00C21139">
        <w:t xml:space="preserve"> </w:t>
      </w:r>
      <w:r w:rsidR="001E4694" w:rsidRPr="00E14EA6">
        <w:t>тем самым развивать его речь.</w:t>
      </w:r>
    </w:p>
    <w:p w14:paraId="39744362" w14:textId="77777777" w:rsidR="00B4036B" w:rsidRPr="00E14EA6" w:rsidRDefault="005517C6" w:rsidP="005517C6">
      <w:pPr>
        <w:ind w:firstLine="0"/>
        <w:rPr>
          <w:b/>
        </w:rPr>
      </w:pPr>
      <w:r w:rsidRPr="00E14EA6">
        <w:t>Дети усваивают математические знания и умения по программе без перегрузок и утомительных занятий благодаря использованию продуманной системы дидактических игр.</w:t>
      </w:r>
      <w:r w:rsidRPr="00E14EA6">
        <w:rPr>
          <w:b/>
        </w:rPr>
        <w:t xml:space="preserve"> </w:t>
      </w:r>
      <w:r w:rsidR="00521B98" w:rsidRPr="00E14EA6">
        <w:t>Считаю – что дидактические игры</w:t>
      </w:r>
      <w:r w:rsidR="0087016D" w:rsidRPr="00E14EA6">
        <w:t>,</w:t>
      </w:r>
      <w:r w:rsidR="00521B98" w:rsidRPr="00E14EA6">
        <w:t xml:space="preserve"> необходимы в обучении и воспитании детей дошкольн</w:t>
      </w:r>
      <w:r w:rsidR="0087016D" w:rsidRPr="00E14EA6">
        <w:t>иков</w:t>
      </w:r>
      <w:r w:rsidR="00521B98" w:rsidRPr="00E14EA6">
        <w:t>.</w:t>
      </w:r>
    </w:p>
    <w:p w14:paraId="3C49C9F6" w14:textId="77777777" w:rsidR="009B6B9C" w:rsidRPr="00E14EA6" w:rsidRDefault="009B6B9C">
      <w:pPr>
        <w:ind w:firstLine="709"/>
        <w:jc w:val="center"/>
        <w:rPr>
          <w:b/>
        </w:rPr>
      </w:pPr>
    </w:p>
    <w:p w14:paraId="17C96B09" w14:textId="77777777" w:rsidR="0038177D" w:rsidRDefault="0038177D" w:rsidP="006C01B0">
      <w:pPr>
        <w:ind w:firstLine="0"/>
        <w:jc w:val="center"/>
        <w:rPr>
          <w:b/>
        </w:rPr>
      </w:pPr>
    </w:p>
    <w:p w14:paraId="251BF2DE" w14:textId="77777777" w:rsidR="00BA1726" w:rsidRDefault="0038177D" w:rsidP="0038177D">
      <w:pPr>
        <w:ind w:firstLine="0"/>
        <w:rPr>
          <w:b/>
        </w:rPr>
      </w:pPr>
      <w:r>
        <w:rPr>
          <w:b/>
        </w:rPr>
        <w:t xml:space="preserve">                                    </w:t>
      </w:r>
    </w:p>
    <w:p w14:paraId="7F9E078B" w14:textId="77B26E7D" w:rsidR="009B6B9C" w:rsidRPr="00E14EA6" w:rsidRDefault="00E12E24" w:rsidP="004C77FF">
      <w:pPr>
        <w:ind w:firstLine="0"/>
        <w:jc w:val="center"/>
        <w:rPr>
          <w:b/>
        </w:rPr>
      </w:pPr>
      <w:r w:rsidRPr="00E14EA6">
        <w:rPr>
          <w:b/>
        </w:rPr>
        <w:t>ЗАКЛЮЧЕНИЕ</w:t>
      </w:r>
    </w:p>
    <w:p w14:paraId="6C946F48" w14:textId="77777777" w:rsidR="009B6B9C" w:rsidRPr="00E14EA6" w:rsidRDefault="009B6B9C" w:rsidP="004C77FF">
      <w:pPr>
        <w:ind w:firstLine="709"/>
        <w:jc w:val="center"/>
        <w:rPr>
          <w:b/>
        </w:rPr>
      </w:pPr>
    </w:p>
    <w:p w14:paraId="0F5CCC6E" w14:textId="2F2F045B" w:rsidR="005517C6" w:rsidRPr="00E14EA6" w:rsidRDefault="004657CA" w:rsidP="004657CA">
      <w:pPr>
        <w:ind w:firstLine="0"/>
      </w:pPr>
      <w:r>
        <w:t xml:space="preserve">    </w:t>
      </w:r>
      <w:r w:rsidR="006C79F9" w:rsidRPr="00E14EA6">
        <w:t>О</w:t>
      </w:r>
      <w:r w:rsidR="005517C6" w:rsidRPr="00E14EA6">
        <w:t>д</w:t>
      </w:r>
      <w:r w:rsidR="006C79F9" w:rsidRPr="00E14EA6">
        <w:t>ним</w:t>
      </w:r>
      <w:r w:rsidR="005517C6" w:rsidRPr="00E14EA6">
        <w:t xml:space="preserve"> из важнейших вопросов </w:t>
      </w:r>
      <w:r w:rsidR="006C79F9" w:rsidRPr="00E14EA6">
        <w:t xml:space="preserve">развития и </w:t>
      </w:r>
      <w:r w:rsidR="005517C6" w:rsidRPr="00E14EA6">
        <w:t>воспитания ребенка дошкольного возраста</w:t>
      </w:r>
      <w:r w:rsidR="006C79F9" w:rsidRPr="00E14EA6">
        <w:t xml:space="preserve"> </w:t>
      </w:r>
      <w:proofErr w:type="gramStart"/>
      <w:r w:rsidR="006C79F9" w:rsidRPr="00E14EA6">
        <w:t>является,  развитие</w:t>
      </w:r>
      <w:proofErr w:type="gramEnd"/>
      <w:r w:rsidR="006C79F9" w:rsidRPr="00E14EA6">
        <w:t xml:space="preserve"> познавательного интереса, познавательных способностей дошкольников</w:t>
      </w:r>
      <w:r w:rsidR="005517C6" w:rsidRPr="00E14EA6">
        <w:t xml:space="preserve">. </w:t>
      </w:r>
      <w:r w:rsidR="006C79F9" w:rsidRPr="00E14EA6">
        <w:t>Н</w:t>
      </w:r>
      <w:r w:rsidR="005517C6" w:rsidRPr="00E14EA6">
        <w:t xml:space="preserve">асколько будут развиты у ребенка </w:t>
      </w:r>
      <w:r w:rsidR="006C79F9" w:rsidRPr="00E14EA6">
        <w:t xml:space="preserve">эти </w:t>
      </w:r>
      <w:r w:rsidR="005517C6" w:rsidRPr="00E14EA6">
        <w:t>способности, зависит успех его развития</w:t>
      </w:r>
      <w:r w:rsidR="00B21997" w:rsidRPr="00E14EA6">
        <w:t xml:space="preserve"> </w:t>
      </w:r>
      <w:proofErr w:type="gramStart"/>
      <w:r w:rsidR="00B21997" w:rsidRPr="00E14EA6">
        <w:t>и  обучения</w:t>
      </w:r>
      <w:proofErr w:type="gramEnd"/>
      <w:r w:rsidR="00B21997" w:rsidRPr="00E14EA6">
        <w:t xml:space="preserve"> в школе</w:t>
      </w:r>
      <w:r w:rsidR="005517C6" w:rsidRPr="00E14EA6">
        <w:t xml:space="preserve">. </w:t>
      </w:r>
      <w:r w:rsidR="00B21997" w:rsidRPr="00E14EA6">
        <w:t>С</w:t>
      </w:r>
      <w:r w:rsidR="005517C6" w:rsidRPr="00E14EA6">
        <w:t>амым положительным образом скажется на умственном развитии</w:t>
      </w:r>
      <w:r w:rsidR="00B21997" w:rsidRPr="00E14EA6">
        <w:t xml:space="preserve"> ребенка, </w:t>
      </w:r>
      <w:r w:rsidR="00B21997" w:rsidRPr="00E14EA6">
        <w:lastRenderedPageBreak/>
        <w:t>его интерес узнавать что-то новое, тем более, если у него это получается, и при этом он будет стремиться узнать еще больше.</w:t>
      </w:r>
    </w:p>
    <w:p w14:paraId="761B4BBC" w14:textId="77777777" w:rsidR="00B21997" w:rsidRPr="00E14EA6" w:rsidRDefault="00B21997" w:rsidP="00E20925">
      <w:pPr>
        <w:shd w:val="clear" w:color="auto" w:fill="FFFFFF"/>
        <w:spacing w:before="168"/>
        <w:ind w:firstLine="0"/>
      </w:pPr>
      <w:r w:rsidRPr="00E14EA6">
        <w:t xml:space="preserve">Хотелось бы сказать, что постоянное использование на занятиях по математике дидактических игр, которые направлены на развитие познавательных способностей и возможностей, </w:t>
      </w:r>
      <w:proofErr w:type="gramStart"/>
      <w:r w:rsidRPr="00E14EA6">
        <w:t>что  расширяет</w:t>
      </w:r>
      <w:proofErr w:type="gramEnd"/>
      <w:r w:rsidRPr="00E14EA6">
        <w:t xml:space="preserve"> математический кругозор, позволяет детям более уверенно ориентироваться в простейших закономерностях окружающей их действительности, способствует математическому развитию,</w:t>
      </w:r>
      <w:r w:rsidR="00E20925" w:rsidRPr="00E14EA6">
        <w:t xml:space="preserve"> и </w:t>
      </w:r>
      <w:r w:rsidRPr="00E14EA6">
        <w:t xml:space="preserve"> активн</w:t>
      </w:r>
      <w:r w:rsidR="00E20925" w:rsidRPr="00E14EA6">
        <w:t>ому</w:t>
      </w:r>
      <w:r w:rsidRPr="00E14EA6">
        <w:t xml:space="preserve"> использова</w:t>
      </w:r>
      <w:r w:rsidR="00E20925" w:rsidRPr="00E14EA6">
        <w:t>нию</w:t>
      </w:r>
      <w:r w:rsidRPr="00E14EA6">
        <w:t xml:space="preserve"> математически</w:t>
      </w:r>
      <w:r w:rsidR="00E20925" w:rsidRPr="00E14EA6">
        <w:t>х</w:t>
      </w:r>
      <w:r w:rsidRPr="00E14EA6">
        <w:t xml:space="preserve"> знани</w:t>
      </w:r>
      <w:r w:rsidR="00E20925" w:rsidRPr="00E14EA6">
        <w:t>й</w:t>
      </w:r>
      <w:r w:rsidRPr="00E14EA6">
        <w:t xml:space="preserve"> в повседневной жиз</w:t>
      </w:r>
      <w:r w:rsidR="00E20925" w:rsidRPr="00E14EA6">
        <w:t>ни. Н</w:t>
      </w:r>
      <w:r w:rsidRPr="00E14EA6">
        <w:t xml:space="preserve">ужно стараться вызвать у </w:t>
      </w:r>
      <w:proofErr w:type="gramStart"/>
      <w:r w:rsidR="00E20925" w:rsidRPr="00E14EA6">
        <w:t xml:space="preserve">ребенка </w:t>
      </w:r>
      <w:r w:rsidRPr="00E14EA6">
        <w:t xml:space="preserve"> желание</w:t>
      </w:r>
      <w:proofErr w:type="gramEnd"/>
      <w:r w:rsidRPr="00E14EA6">
        <w:t xml:space="preserve"> к учебе, к знаниям, помочь </w:t>
      </w:r>
      <w:r w:rsidR="00E20925" w:rsidRPr="00E14EA6">
        <w:t>ему</w:t>
      </w:r>
      <w:r w:rsidRPr="00E14EA6">
        <w:t xml:space="preserve"> поверить в себя, в свои способности.</w:t>
      </w:r>
      <w:r w:rsidR="00E20925" w:rsidRPr="00E14EA6">
        <w:t xml:space="preserve">  Используя игровые приемы в обучении малышей, мы стремимся к тому, чтобы радость от игровой деятельности постепенно перешла в радость к учению.</w:t>
      </w:r>
    </w:p>
    <w:p w14:paraId="103558D8" w14:textId="77777777" w:rsidR="0081587C" w:rsidRDefault="0081587C" w:rsidP="0081587C">
      <w:pPr>
        <w:shd w:val="clear" w:color="auto" w:fill="FFFFFF"/>
        <w:spacing w:before="168"/>
        <w:ind w:firstLine="0"/>
      </w:pPr>
      <w:r w:rsidRPr="00E14EA6">
        <w:t xml:space="preserve">Роль педагога в этом процессе </w:t>
      </w:r>
      <w:proofErr w:type="gramStart"/>
      <w:r w:rsidRPr="00E14EA6">
        <w:t>-  поддержать</w:t>
      </w:r>
      <w:proofErr w:type="gramEnd"/>
      <w:r w:rsidRPr="00E14EA6">
        <w:t xml:space="preserve"> интерес детей и регулировать их деятельность.</w:t>
      </w:r>
    </w:p>
    <w:p w14:paraId="722C3556" w14:textId="77777777" w:rsidR="005E2229" w:rsidRPr="00E14EA6" w:rsidRDefault="00C21139" w:rsidP="00C21139">
      <w:pPr>
        <w:ind w:firstLine="0"/>
        <w:rPr>
          <w:b/>
        </w:rPr>
      </w:pPr>
      <w:r>
        <w:t xml:space="preserve">В ходе практической работы </w:t>
      </w:r>
      <w:r w:rsidR="0081587C" w:rsidRPr="00E14EA6">
        <w:t xml:space="preserve">гипотеза </w:t>
      </w:r>
      <w:r w:rsidR="004C7CF9" w:rsidRPr="00E14EA6">
        <w:t xml:space="preserve">нашла свое подтверждение в </w:t>
      </w:r>
      <w:r w:rsidR="0081587C" w:rsidRPr="00E14EA6">
        <w:t xml:space="preserve">том, что применение дидактических игр способствуют повышению уровня </w:t>
      </w:r>
      <w:r w:rsidR="004C7CF9" w:rsidRPr="00E14EA6">
        <w:t>развития</w:t>
      </w:r>
      <w:r w:rsidR="0081587C" w:rsidRPr="00E14EA6">
        <w:t xml:space="preserve"> элементарных математических представлений у дошкольников.</w:t>
      </w:r>
    </w:p>
    <w:p w14:paraId="25072665" w14:textId="77777777" w:rsidR="00F62596" w:rsidRPr="00E14EA6" w:rsidRDefault="00F62596" w:rsidP="002D1BE4">
      <w:pPr>
        <w:ind w:firstLine="0"/>
        <w:jc w:val="center"/>
        <w:rPr>
          <w:b/>
        </w:rPr>
      </w:pPr>
    </w:p>
    <w:p w14:paraId="1E58B7CD" w14:textId="77777777" w:rsidR="00F62596" w:rsidRPr="00E14EA6" w:rsidRDefault="00F62596" w:rsidP="002D1BE4">
      <w:pPr>
        <w:ind w:firstLine="0"/>
        <w:jc w:val="center"/>
        <w:rPr>
          <w:b/>
        </w:rPr>
      </w:pPr>
    </w:p>
    <w:p w14:paraId="4C8FF569" w14:textId="77777777" w:rsidR="0081587C" w:rsidRPr="00E14EA6" w:rsidRDefault="0081587C" w:rsidP="002D1BE4">
      <w:pPr>
        <w:ind w:firstLine="0"/>
        <w:jc w:val="center"/>
        <w:rPr>
          <w:b/>
        </w:rPr>
      </w:pPr>
    </w:p>
    <w:p w14:paraId="49C690FD" w14:textId="77777777" w:rsidR="0081587C" w:rsidRPr="00E14EA6" w:rsidRDefault="0081587C" w:rsidP="002D1BE4">
      <w:pPr>
        <w:ind w:firstLine="0"/>
        <w:jc w:val="center"/>
        <w:rPr>
          <w:b/>
        </w:rPr>
      </w:pPr>
    </w:p>
    <w:p w14:paraId="61B51D90" w14:textId="77777777" w:rsidR="0081587C" w:rsidRPr="00E14EA6" w:rsidRDefault="0081587C" w:rsidP="002D1BE4">
      <w:pPr>
        <w:ind w:firstLine="0"/>
        <w:jc w:val="center"/>
        <w:rPr>
          <w:b/>
        </w:rPr>
      </w:pPr>
    </w:p>
    <w:p w14:paraId="0A3A8D01" w14:textId="77777777" w:rsidR="004E65A3" w:rsidRDefault="004E65A3" w:rsidP="004C7CF9">
      <w:pPr>
        <w:ind w:firstLine="0"/>
        <w:jc w:val="center"/>
        <w:rPr>
          <w:b/>
        </w:rPr>
      </w:pPr>
    </w:p>
    <w:p w14:paraId="4AEEE17C" w14:textId="77777777" w:rsidR="004E65A3" w:rsidRDefault="004E65A3" w:rsidP="004C7CF9">
      <w:pPr>
        <w:ind w:firstLine="0"/>
        <w:jc w:val="center"/>
        <w:rPr>
          <w:b/>
        </w:rPr>
      </w:pPr>
    </w:p>
    <w:p w14:paraId="32C1734F" w14:textId="77777777" w:rsidR="004E65A3" w:rsidRDefault="004E65A3" w:rsidP="004C7CF9">
      <w:pPr>
        <w:ind w:firstLine="0"/>
        <w:jc w:val="center"/>
        <w:rPr>
          <w:b/>
        </w:rPr>
      </w:pPr>
    </w:p>
    <w:p w14:paraId="16BE9267" w14:textId="77777777" w:rsidR="004E65A3" w:rsidRDefault="004E65A3" w:rsidP="004C7CF9">
      <w:pPr>
        <w:ind w:firstLine="0"/>
        <w:jc w:val="center"/>
        <w:rPr>
          <w:b/>
        </w:rPr>
      </w:pPr>
    </w:p>
    <w:p w14:paraId="1CE6BE7A" w14:textId="77777777" w:rsidR="004E65A3" w:rsidRDefault="004E65A3" w:rsidP="004C7CF9">
      <w:pPr>
        <w:ind w:firstLine="0"/>
        <w:jc w:val="center"/>
        <w:rPr>
          <w:b/>
        </w:rPr>
      </w:pPr>
    </w:p>
    <w:p w14:paraId="5FF3F4AE" w14:textId="77777777" w:rsidR="004E65A3" w:rsidRDefault="004E65A3" w:rsidP="004C7CF9">
      <w:pPr>
        <w:ind w:firstLine="0"/>
        <w:jc w:val="center"/>
        <w:rPr>
          <w:b/>
        </w:rPr>
      </w:pPr>
    </w:p>
    <w:p w14:paraId="3F1D79BA" w14:textId="77777777" w:rsidR="004E65A3" w:rsidRDefault="004E65A3" w:rsidP="004C7CF9">
      <w:pPr>
        <w:ind w:firstLine="0"/>
        <w:jc w:val="center"/>
        <w:rPr>
          <w:b/>
        </w:rPr>
      </w:pPr>
    </w:p>
    <w:p w14:paraId="7C3C0D7A" w14:textId="2CFE9EC3" w:rsidR="009B6B9C" w:rsidRPr="00E14EA6" w:rsidRDefault="00E12E24" w:rsidP="004C7CF9">
      <w:pPr>
        <w:ind w:firstLine="0"/>
        <w:jc w:val="center"/>
        <w:rPr>
          <w:b/>
        </w:rPr>
      </w:pPr>
      <w:r w:rsidRPr="00E14EA6">
        <w:rPr>
          <w:b/>
        </w:rPr>
        <w:t>СПИСОК ЛИТЕРАТУРЫ</w:t>
      </w:r>
    </w:p>
    <w:p w14:paraId="26DDFE4D" w14:textId="77777777" w:rsidR="009B6B9C" w:rsidRPr="00E14EA6" w:rsidRDefault="009B6B9C">
      <w:pPr>
        <w:ind w:firstLine="709"/>
        <w:jc w:val="center"/>
        <w:rPr>
          <w:b/>
        </w:rPr>
      </w:pPr>
    </w:p>
    <w:p w14:paraId="2D71A8EA" w14:textId="77777777" w:rsidR="004C7CF9" w:rsidRPr="00E14EA6" w:rsidRDefault="00BE6C9E" w:rsidP="004C619F">
      <w:pPr>
        <w:pStyle w:val="a5"/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</w:pPr>
      <w:r>
        <w:t xml:space="preserve">Ерофеева </w:t>
      </w:r>
      <w:r w:rsidR="004C7CF9" w:rsidRPr="00E14EA6">
        <w:t>Т.И., Павлова, Л.Н., Новикова, В.П. Математика для дошкольников: Кн. Для воспитателя дет. сада. – М.: Просвещение, 1992.</w:t>
      </w:r>
    </w:p>
    <w:p w14:paraId="7C69E3C8" w14:textId="77777777" w:rsidR="004C7CF9" w:rsidRPr="00E14EA6" w:rsidRDefault="00BE6C9E" w:rsidP="004C619F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68"/>
      </w:pPr>
      <w:r>
        <w:t xml:space="preserve">Метлина </w:t>
      </w:r>
      <w:r w:rsidR="004C7CF9" w:rsidRPr="00E14EA6">
        <w:t xml:space="preserve">А.С. Занятия по математике в детском саду: (Формирование у дошкольников элементарных </w:t>
      </w:r>
      <w:proofErr w:type="spellStart"/>
      <w:r w:rsidR="004C7CF9" w:rsidRPr="00E14EA6">
        <w:t>матем</w:t>
      </w:r>
      <w:proofErr w:type="spellEnd"/>
      <w:r w:rsidR="004C7CF9" w:rsidRPr="00E14EA6">
        <w:t>. представлений). Пособие для воспитателя дети. сада. – 2-е изд., доп. – М.: Просвещение, 1985.</w:t>
      </w:r>
    </w:p>
    <w:p w14:paraId="05547A81" w14:textId="77777777" w:rsidR="004C7CF9" w:rsidRPr="00E14EA6" w:rsidRDefault="004C7CF9" w:rsidP="004C619F">
      <w:pPr>
        <w:pStyle w:val="a5"/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</w:pPr>
      <w:r w:rsidRPr="00E14EA6">
        <w:t>Метлина Л.С. Математика в детском саду. Пособие для воспитателя дет. Сада. М., «Просвещение», 1977.</w:t>
      </w:r>
    </w:p>
    <w:p w14:paraId="14EC4A4F" w14:textId="77777777" w:rsidR="004C7CF9" w:rsidRPr="00E14EA6" w:rsidRDefault="004C7CF9" w:rsidP="004C619F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</w:pPr>
      <w:proofErr w:type="spellStart"/>
      <w:r w:rsidRPr="00E14EA6">
        <w:rPr>
          <w:rStyle w:val="ab"/>
          <w:b w:val="0"/>
        </w:rPr>
        <w:t>Веракса</w:t>
      </w:r>
      <w:proofErr w:type="spellEnd"/>
      <w:r w:rsidRPr="00E14EA6">
        <w:rPr>
          <w:rStyle w:val="ab"/>
          <w:b w:val="0"/>
        </w:rPr>
        <w:t xml:space="preserve"> Н.Е. и др. От рождения до школы. Основная общеобразовательная программа дошкольного образования.</w:t>
      </w:r>
      <w:r w:rsidRPr="00E14EA6">
        <w:rPr>
          <w:rStyle w:val="ab"/>
        </w:rPr>
        <w:t xml:space="preserve"> </w:t>
      </w:r>
      <w:r w:rsidRPr="00E14EA6">
        <w:rPr>
          <w:bCs/>
        </w:rPr>
        <w:t>Издательство:</w:t>
      </w:r>
      <w:r w:rsidRPr="00E14EA6">
        <w:t xml:space="preserve"> Мозаика</w:t>
      </w:r>
      <w:r w:rsidRPr="00E14EA6">
        <w:rPr>
          <w:b/>
        </w:rPr>
        <w:t>-</w:t>
      </w:r>
      <w:r w:rsidRPr="00E14EA6">
        <w:t>Синтез, 2010г.</w:t>
      </w:r>
    </w:p>
    <w:p w14:paraId="47EB68F4" w14:textId="77777777" w:rsidR="004C7CF9" w:rsidRPr="00E14EA6" w:rsidRDefault="004C7CF9" w:rsidP="004C619F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rPr>
          <w:rFonts w:ascii="Arial" w:hAnsi="Arial" w:cs="Arial"/>
        </w:rPr>
      </w:pPr>
      <w:r w:rsidRPr="00E14EA6">
        <w:t>Аникеева Н. П. Воспитание игрой: кн. Для учителя. – М.: Просвещение, 1999. – 144с.</w:t>
      </w:r>
    </w:p>
    <w:p w14:paraId="2D263195" w14:textId="77777777" w:rsidR="004C7CF9" w:rsidRPr="00E14EA6" w:rsidRDefault="004C7CF9" w:rsidP="004C619F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</w:pPr>
      <w:r w:rsidRPr="00E14EA6">
        <w:t xml:space="preserve">Воспитание детей в игре: Пособие для воспитателя </w:t>
      </w:r>
      <w:proofErr w:type="spellStart"/>
      <w:proofErr w:type="gramStart"/>
      <w:r w:rsidRPr="00E14EA6">
        <w:t>дет.сада</w:t>
      </w:r>
      <w:proofErr w:type="spellEnd"/>
      <w:proofErr w:type="gramEnd"/>
      <w:r w:rsidRPr="00E14EA6">
        <w:t xml:space="preserve"> / Сост. А.К. Бондаренко, </w:t>
      </w:r>
      <w:proofErr w:type="spellStart"/>
      <w:r w:rsidRPr="00E14EA6">
        <w:t>А.И.Матусик</w:t>
      </w:r>
      <w:proofErr w:type="spellEnd"/>
      <w:r w:rsidRPr="00E14EA6">
        <w:t xml:space="preserve">. – 2-е изд., </w:t>
      </w:r>
      <w:proofErr w:type="spellStart"/>
      <w:r w:rsidRPr="00E14EA6">
        <w:t>перераб</w:t>
      </w:r>
      <w:proofErr w:type="spellEnd"/>
      <w:r w:rsidRPr="00E14EA6">
        <w:t>. И доп. – М.: Просвещение, 1983.</w:t>
      </w:r>
    </w:p>
    <w:p w14:paraId="2D48EBE9" w14:textId="77777777" w:rsidR="00DD22B1" w:rsidRPr="00E14EA6" w:rsidRDefault="00DD22B1" w:rsidP="004C619F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rPr>
          <w:rFonts w:ascii="Arial" w:hAnsi="Arial" w:cs="Arial"/>
        </w:rPr>
      </w:pPr>
      <w:r w:rsidRPr="00E14EA6">
        <w:t>Коваленко В.Г. Дидактические игры на уроках математики. – М., 1990.</w:t>
      </w:r>
    </w:p>
    <w:p w14:paraId="618F07C2" w14:textId="77777777" w:rsidR="00DD22B1" w:rsidRPr="00E14EA6" w:rsidRDefault="00DD22B1" w:rsidP="004C619F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</w:pPr>
      <w:r w:rsidRPr="00E14EA6">
        <w:t>3вонкин А. "Малыш и математика, непохожая на математику". Знание и сила, 1985г. стр. 41-44.</w:t>
      </w:r>
    </w:p>
    <w:p w14:paraId="47298D92" w14:textId="77777777" w:rsidR="00DD22B1" w:rsidRPr="00E14EA6" w:rsidRDefault="00DD22B1" w:rsidP="004C619F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rPr>
          <w:rFonts w:ascii="Arial" w:hAnsi="Arial" w:cs="Arial"/>
        </w:rPr>
      </w:pPr>
      <w:r w:rsidRPr="00E14EA6">
        <w:t>Никитин Б. П. Развивающие игры. – М.: 1994. – 189 с.</w:t>
      </w:r>
    </w:p>
    <w:p w14:paraId="2028E9B1" w14:textId="77777777" w:rsidR="00DD22B1" w:rsidRPr="00E14EA6" w:rsidRDefault="00DD22B1" w:rsidP="004C619F">
      <w:pPr>
        <w:widowControl/>
        <w:shd w:val="clear" w:color="auto" w:fill="FFFFFF"/>
        <w:autoSpaceDE/>
        <w:autoSpaceDN/>
        <w:adjustRightInd/>
        <w:ind w:left="709" w:hanging="349"/>
      </w:pPr>
      <w:r w:rsidRPr="00E14EA6">
        <w:t>10.Перова М. Н. Дидактические игры и упражнения по математике для    работы с детьми дошкольного и младшего школьного возраста. – М.:     Просвещение. – 1998, 144 с.</w:t>
      </w:r>
    </w:p>
    <w:p w14:paraId="5C99E1FF" w14:textId="77777777" w:rsidR="00DD22B1" w:rsidRPr="00E14EA6" w:rsidRDefault="00DD22B1" w:rsidP="004C619F">
      <w:pPr>
        <w:widowControl/>
        <w:shd w:val="clear" w:color="auto" w:fill="FFFFFF"/>
        <w:autoSpaceDE/>
        <w:autoSpaceDN/>
        <w:adjustRightInd/>
        <w:spacing w:before="168"/>
        <w:ind w:left="709" w:hanging="349"/>
      </w:pPr>
      <w:r w:rsidRPr="00E14EA6">
        <w:t>11. Колесникова Е.В. Математика для детей 6—7 лет: Учебно-</w:t>
      </w:r>
      <w:proofErr w:type="spellStart"/>
      <w:proofErr w:type="gramStart"/>
      <w:r w:rsidRPr="00E14EA6">
        <w:t>методичес</w:t>
      </w:r>
      <w:proofErr w:type="spellEnd"/>
      <w:r w:rsidRPr="00E14EA6">
        <w:t>-кое</w:t>
      </w:r>
      <w:proofErr w:type="gramEnd"/>
      <w:r w:rsidRPr="00E14EA6">
        <w:t xml:space="preserve"> пособие к рабочей тетради «Я считаю до двадцати». 3-е изд., </w:t>
      </w:r>
      <w:proofErr w:type="spellStart"/>
      <w:r w:rsidRPr="00E14EA6">
        <w:t>дополн</w:t>
      </w:r>
      <w:proofErr w:type="spellEnd"/>
      <w:proofErr w:type="gramStart"/>
      <w:r w:rsidRPr="00E14EA6">
        <w:t>.</w:t>
      </w:r>
      <w:proofErr w:type="gramEnd"/>
      <w:r w:rsidRPr="00E14EA6">
        <w:t xml:space="preserve"> и </w:t>
      </w:r>
      <w:proofErr w:type="spellStart"/>
      <w:r w:rsidRPr="00E14EA6">
        <w:t>перераб</w:t>
      </w:r>
      <w:proofErr w:type="spellEnd"/>
      <w:r w:rsidRPr="00E14EA6">
        <w:t>. — М.: ТЦ Сфера, 2012. — 96 с. (Математические ступеньки).</w:t>
      </w:r>
    </w:p>
    <w:p w14:paraId="167FE468" w14:textId="77777777" w:rsidR="00DD22B1" w:rsidRPr="00E14EA6" w:rsidRDefault="00DD22B1" w:rsidP="004C619F">
      <w:pPr>
        <w:widowControl/>
        <w:shd w:val="clear" w:color="auto" w:fill="FFFFFF"/>
        <w:autoSpaceDE/>
        <w:autoSpaceDN/>
        <w:adjustRightInd/>
        <w:ind w:left="360" w:firstLine="0"/>
        <w:rPr>
          <w:rFonts w:ascii="Arial" w:hAnsi="Arial" w:cs="Arial"/>
        </w:rPr>
      </w:pPr>
      <w:r w:rsidRPr="00E14EA6">
        <w:lastRenderedPageBreak/>
        <w:t xml:space="preserve">12. Петерсон Л.Г., </w:t>
      </w:r>
      <w:proofErr w:type="spellStart"/>
      <w:r w:rsidRPr="00E14EA6">
        <w:t>Кочемасова</w:t>
      </w:r>
      <w:proofErr w:type="spellEnd"/>
      <w:r w:rsidRPr="00E14EA6">
        <w:t xml:space="preserve"> Е.Е. </w:t>
      </w:r>
      <w:proofErr w:type="spellStart"/>
      <w:r w:rsidRPr="00E14EA6">
        <w:t>Игралочка</w:t>
      </w:r>
      <w:proofErr w:type="spellEnd"/>
      <w:r w:rsidRPr="00E14EA6">
        <w:t>: Практический курс математики для дошкольников. – М., 1995.</w:t>
      </w:r>
    </w:p>
    <w:p w14:paraId="436A2B6B" w14:textId="77777777" w:rsidR="00DD22B1" w:rsidRPr="00E14EA6" w:rsidRDefault="00223F26" w:rsidP="004C619F">
      <w:pPr>
        <w:widowControl/>
        <w:shd w:val="clear" w:color="auto" w:fill="FFFFFF"/>
        <w:autoSpaceDE/>
        <w:autoSpaceDN/>
        <w:adjustRightInd/>
        <w:spacing w:before="168"/>
        <w:ind w:left="709" w:hanging="709"/>
      </w:pPr>
      <w:r w:rsidRPr="00E14EA6">
        <w:t xml:space="preserve">     </w:t>
      </w:r>
      <w:r w:rsidR="00DD22B1" w:rsidRPr="00E14EA6">
        <w:t>13. Колесникова Е.В. Математика для детей 5-6 лет. Учебно-методическое пособие к рабочей тетради «Я считаю до 10». Издание 2-е, дополненное и переработанное. Творческий центр, М.2009г.</w:t>
      </w:r>
    </w:p>
    <w:p w14:paraId="5B108634" w14:textId="77777777" w:rsidR="00DD22B1" w:rsidRPr="00E14EA6" w:rsidRDefault="00DD22B1" w:rsidP="004C619F">
      <w:pPr>
        <w:widowControl/>
        <w:shd w:val="clear" w:color="auto" w:fill="FFFFFF"/>
        <w:autoSpaceDE/>
        <w:autoSpaceDN/>
        <w:adjustRightInd/>
        <w:ind w:left="360" w:firstLine="0"/>
        <w:rPr>
          <w:rFonts w:ascii="Arial" w:hAnsi="Arial" w:cs="Arial"/>
        </w:rPr>
      </w:pPr>
      <w:r w:rsidRPr="00E14EA6">
        <w:t>14. Эльконин Д. Б. Психология игры. – М., 1999.</w:t>
      </w:r>
    </w:p>
    <w:p w14:paraId="23F96D08" w14:textId="77777777" w:rsidR="00DD22B1" w:rsidRPr="00E14EA6" w:rsidRDefault="00DD22B1" w:rsidP="004C619F">
      <w:pPr>
        <w:widowControl/>
        <w:shd w:val="clear" w:color="auto" w:fill="FFFFFF"/>
        <w:autoSpaceDE/>
        <w:autoSpaceDN/>
        <w:adjustRightInd/>
        <w:spacing w:before="168"/>
        <w:ind w:left="709" w:hanging="349"/>
      </w:pPr>
      <w:r w:rsidRPr="00E14EA6">
        <w:t xml:space="preserve">15. </w:t>
      </w:r>
      <w:proofErr w:type="spellStart"/>
      <w:proofErr w:type="gramStart"/>
      <w:r w:rsidRPr="00E14EA6">
        <w:t>Корнеева,Г</w:t>
      </w:r>
      <w:proofErr w:type="spellEnd"/>
      <w:r w:rsidRPr="00E14EA6">
        <w:t>.</w:t>
      </w:r>
      <w:proofErr w:type="gramEnd"/>
      <w:r w:rsidRPr="00E14EA6">
        <w:t xml:space="preserve"> А., </w:t>
      </w:r>
      <w:proofErr w:type="spellStart"/>
      <w:r w:rsidRPr="00E14EA6">
        <w:t>Мусеибова</w:t>
      </w:r>
      <w:proofErr w:type="spellEnd"/>
      <w:r w:rsidRPr="00E14EA6">
        <w:t>, Т. А. Методические указания к изучению курса «Формирование элементарных математических представлении у детей дошкольного возраста». - М.,2000.</w:t>
      </w:r>
    </w:p>
    <w:p w14:paraId="32D89437" w14:textId="77777777" w:rsidR="00DD22B1" w:rsidRPr="00E14EA6" w:rsidRDefault="00DD22B1" w:rsidP="004C619F">
      <w:pPr>
        <w:widowControl/>
        <w:shd w:val="clear" w:color="auto" w:fill="FFFFFF"/>
        <w:autoSpaceDE/>
        <w:autoSpaceDN/>
        <w:adjustRightInd/>
        <w:ind w:left="709" w:hanging="349"/>
      </w:pPr>
      <w:r w:rsidRPr="00E14EA6">
        <w:t>16. Смоленцева А.А. Сюжетно-дидактические игры с математическим содержанием: Книга для воспитателя дет. сада. – М.: Просвещение, 1987.</w:t>
      </w:r>
    </w:p>
    <w:p w14:paraId="39BAC052" w14:textId="77777777" w:rsidR="00DD22B1" w:rsidRPr="00E14EA6" w:rsidRDefault="00DD22B1" w:rsidP="004C619F">
      <w:pPr>
        <w:widowControl/>
        <w:autoSpaceDE/>
        <w:autoSpaceDN/>
        <w:adjustRightInd/>
        <w:spacing w:before="100" w:beforeAutospacing="1" w:after="100" w:afterAutospacing="1"/>
        <w:ind w:left="709" w:hanging="425"/>
      </w:pPr>
      <w:r w:rsidRPr="00E14EA6">
        <w:t xml:space="preserve">17. Козлова В.А. </w:t>
      </w:r>
      <w:r w:rsidRPr="00E14EA6">
        <w:rPr>
          <w:bCs/>
        </w:rPr>
        <w:t>Дидактические</w:t>
      </w:r>
      <w:r w:rsidRPr="00E14EA6">
        <w:t xml:space="preserve"> </w:t>
      </w:r>
      <w:r w:rsidRPr="00E14EA6">
        <w:rPr>
          <w:bCs/>
        </w:rPr>
        <w:t>игры</w:t>
      </w:r>
      <w:r w:rsidRPr="00E14EA6">
        <w:t xml:space="preserve"> </w:t>
      </w:r>
      <w:r w:rsidRPr="00E14EA6">
        <w:rPr>
          <w:bCs/>
        </w:rPr>
        <w:t>по</w:t>
      </w:r>
      <w:r w:rsidRPr="00E14EA6">
        <w:t xml:space="preserve"> </w:t>
      </w:r>
      <w:r w:rsidRPr="00E14EA6">
        <w:rPr>
          <w:bCs/>
        </w:rPr>
        <w:t>математике</w:t>
      </w:r>
      <w:r w:rsidRPr="00E14EA6">
        <w:t xml:space="preserve"> </w:t>
      </w:r>
      <w:r w:rsidRPr="00E14EA6">
        <w:rPr>
          <w:bCs/>
        </w:rPr>
        <w:t>для</w:t>
      </w:r>
      <w:r w:rsidRPr="00E14EA6">
        <w:t xml:space="preserve"> </w:t>
      </w:r>
      <w:r w:rsidRPr="00E14EA6">
        <w:rPr>
          <w:bCs/>
        </w:rPr>
        <w:t>дошкольников</w:t>
      </w:r>
      <w:r w:rsidRPr="00E14EA6">
        <w:t xml:space="preserve">. В 3-х книгах + методика Серия: </w:t>
      </w:r>
      <w:r w:rsidRPr="00E14EA6">
        <w:rPr>
          <w:bCs/>
        </w:rPr>
        <w:t>Дошкольное</w:t>
      </w:r>
      <w:r w:rsidRPr="00E14EA6">
        <w:t xml:space="preserve"> воспитание и обучение. М., 1996г.</w:t>
      </w:r>
    </w:p>
    <w:p w14:paraId="4C70E86C" w14:textId="77777777" w:rsidR="004C619F" w:rsidRPr="00E14EA6" w:rsidRDefault="00DD22B1" w:rsidP="004C619F">
      <w:pPr>
        <w:widowControl/>
        <w:autoSpaceDE/>
        <w:autoSpaceDN/>
        <w:adjustRightInd/>
        <w:spacing w:before="100" w:beforeAutospacing="1" w:after="100" w:afterAutospacing="1"/>
        <w:ind w:left="709" w:hanging="425"/>
      </w:pPr>
      <w:r w:rsidRPr="00E14EA6">
        <w:t>18. Савенков А.И. Маленький исследователь. Как научить дошкольника приобретать знания. – Ярославль, 2002.</w:t>
      </w:r>
    </w:p>
    <w:p w14:paraId="229160E3" w14:textId="77777777" w:rsidR="00223F26" w:rsidRPr="00E14EA6" w:rsidRDefault="00223F26" w:rsidP="004C619F">
      <w:pPr>
        <w:widowControl/>
        <w:autoSpaceDE/>
        <w:autoSpaceDN/>
        <w:adjustRightInd/>
        <w:spacing w:before="100" w:beforeAutospacing="1" w:after="100" w:afterAutospacing="1"/>
        <w:ind w:left="709" w:hanging="425"/>
      </w:pPr>
      <w:r w:rsidRPr="00E14EA6">
        <w:t xml:space="preserve">19. Давайте поиграем. Математические игры для детей 5-6 лет. - Под ред. </w:t>
      </w:r>
      <w:proofErr w:type="spellStart"/>
      <w:r w:rsidRPr="00E14EA6">
        <w:t>А.А.Столяра</w:t>
      </w:r>
      <w:proofErr w:type="spellEnd"/>
      <w:r w:rsidRPr="00E14EA6">
        <w:t xml:space="preserve">. - </w:t>
      </w:r>
      <w:proofErr w:type="spellStart"/>
      <w:proofErr w:type="gramStart"/>
      <w:r w:rsidRPr="00E14EA6">
        <w:t>М.:Просвещение</w:t>
      </w:r>
      <w:proofErr w:type="spellEnd"/>
      <w:proofErr w:type="gramEnd"/>
      <w:r w:rsidRPr="00E14EA6">
        <w:t>, 1991.</w:t>
      </w:r>
    </w:p>
    <w:p w14:paraId="3E3E9C49" w14:textId="77777777" w:rsidR="00223F26" w:rsidRPr="00E14EA6" w:rsidRDefault="00223F26" w:rsidP="004C619F">
      <w:pPr>
        <w:widowControl/>
        <w:shd w:val="clear" w:color="auto" w:fill="FFFFFF"/>
        <w:autoSpaceDE/>
        <w:autoSpaceDN/>
        <w:adjustRightInd/>
        <w:ind w:left="709" w:hanging="567"/>
        <w:rPr>
          <w:rFonts w:ascii="Arial" w:hAnsi="Arial" w:cs="Arial"/>
        </w:rPr>
      </w:pPr>
      <w:r w:rsidRPr="00E14EA6">
        <w:t xml:space="preserve">   20. Петерсон Л.Г., Холина Н.П. Математика для дошкольников. Раз – ступенька, два – ступенька. – М., 1996.</w:t>
      </w:r>
    </w:p>
    <w:p w14:paraId="56521BDC" w14:textId="3C7D164B" w:rsidR="00DD22B1" w:rsidRPr="004E65A3" w:rsidRDefault="00223F26" w:rsidP="004E65A3">
      <w:pPr>
        <w:widowControl/>
        <w:shd w:val="clear" w:color="auto" w:fill="FFFFFF"/>
        <w:autoSpaceDE/>
        <w:autoSpaceDN/>
        <w:adjustRightInd/>
        <w:ind w:left="142" w:firstLine="0"/>
      </w:pPr>
      <w:r w:rsidRPr="00E14EA6">
        <w:t xml:space="preserve">    21. Педагогика / Под ред. </w:t>
      </w:r>
      <w:proofErr w:type="spellStart"/>
      <w:r w:rsidRPr="00E14EA6">
        <w:t>Л.П.Крившенко</w:t>
      </w:r>
      <w:proofErr w:type="spellEnd"/>
      <w:r w:rsidRPr="00E14EA6">
        <w:t>. – М., 2004</w:t>
      </w:r>
      <w:r w:rsidR="004E65A3">
        <w:t>.</w:t>
      </w:r>
    </w:p>
    <w:sectPr w:rsidR="00DD22B1" w:rsidRPr="004E65A3" w:rsidSect="00EF5717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23C1" w14:textId="77777777" w:rsidR="00384AD3" w:rsidRDefault="00384AD3" w:rsidP="000049B2">
      <w:pPr>
        <w:spacing w:line="240" w:lineRule="auto"/>
      </w:pPr>
      <w:r>
        <w:separator/>
      </w:r>
    </w:p>
  </w:endnote>
  <w:endnote w:type="continuationSeparator" w:id="0">
    <w:p w14:paraId="411CB8F9" w14:textId="77777777" w:rsidR="00384AD3" w:rsidRDefault="00384AD3" w:rsidP="00004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altName w:val="Arabic Typesetting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326344"/>
      <w:docPartObj>
        <w:docPartGallery w:val="Page Numbers (Bottom of Page)"/>
        <w:docPartUnique/>
      </w:docPartObj>
    </w:sdtPr>
    <w:sdtEndPr/>
    <w:sdtContent>
      <w:p w14:paraId="48E5D298" w14:textId="77777777" w:rsidR="00E2017F" w:rsidRDefault="00397F5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64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CCED15" w14:textId="77777777" w:rsidR="00E2017F" w:rsidRDefault="00E2017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C7A2F" w14:textId="77777777" w:rsidR="00384AD3" w:rsidRDefault="00384AD3" w:rsidP="000049B2">
      <w:pPr>
        <w:spacing w:line="240" w:lineRule="auto"/>
      </w:pPr>
      <w:r>
        <w:separator/>
      </w:r>
    </w:p>
  </w:footnote>
  <w:footnote w:type="continuationSeparator" w:id="0">
    <w:p w14:paraId="55709024" w14:textId="77777777" w:rsidR="00384AD3" w:rsidRDefault="00384AD3" w:rsidP="000049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D9AAEA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904EC3"/>
    <w:multiLevelType w:val="hybridMultilevel"/>
    <w:tmpl w:val="6CBA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16FF3"/>
    <w:multiLevelType w:val="singleLevel"/>
    <w:tmpl w:val="5386C074"/>
    <w:lvl w:ilvl="0">
      <w:start w:val="1"/>
      <w:numFmt w:val="decimal"/>
      <w:lvlText w:val="%1."/>
      <w:legacy w:legacy="1" w:legacySpace="0" w:legacyIndent="192"/>
      <w:lvlJc w:val="left"/>
      <w:pPr>
        <w:ind w:left="709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BE8001A"/>
    <w:multiLevelType w:val="hybridMultilevel"/>
    <w:tmpl w:val="85A2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C0C3F"/>
    <w:multiLevelType w:val="hybridMultilevel"/>
    <w:tmpl w:val="1C82297E"/>
    <w:lvl w:ilvl="0" w:tplc="3C02A3BE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C22485"/>
    <w:multiLevelType w:val="multilevel"/>
    <w:tmpl w:val="9A261016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2B4229"/>
    <w:multiLevelType w:val="hybridMultilevel"/>
    <w:tmpl w:val="D07836A2"/>
    <w:lvl w:ilvl="0" w:tplc="AC9421DC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7068E9"/>
    <w:multiLevelType w:val="hybridMultilevel"/>
    <w:tmpl w:val="9CE6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A3EFD"/>
    <w:multiLevelType w:val="hybridMultilevel"/>
    <w:tmpl w:val="3F5E5040"/>
    <w:lvl w:ilvl="0" w:tplc="AC9421DC">
      <w:start w:val="1"/>
      <w:numFmt w:val="bullet"/>
      <w:lvlText w:val="-"/>
      <w:lvlJc w:val="left"/>
      <w:pPr>
        <w:ind w:left="1429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F602B6"/>
    <w:multiLevelType w:val="multilevel"/>
    <w:tmpl w:val="63D43EC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DB5EA4"/>
    <w:multiLevelType w:val="hybridMultilevel"/>
    <w:tmpl w:val="068EE82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88A66EE"/>
    <w:multiLevelType w:val="hybridMultilevel"/>
    <w:tmpl w:val="A678EB6A"/>
    <w:lvl w:ilvl="0" w:tplc="F9F60E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56B51"/>
    <w:multiLevelType w:val="multilevel"/>
    <w:tmpl w:val="ACB2D2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 w15:restartNumberingAfterBreak="0">
    <w:nsid w:val="3AD9503F"/>
    <w:multiLevelType w:val="multilevel"/>
    <w:tmpl w:val="BDDAD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8524EF"/>
    <w:multiLevelType w:val="hybridMultilevel"/>
    <w:tmpl w:val="59BCDD40"/>
    <w:lvl w:ilvl="0" w:tplc="62DAE0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66C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2E73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D80F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2030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0EF6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409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0EB6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2844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8565F"/>
    <w:multiLevelType w:val="hybridMultilevel"/>
    <w:tmpl w:val="722C754C"/>
    <w:lvl w:ilvl="0" w:tplc="B060E924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6F5739"/>
    <w:multiLevelType w:val="hybridMultilevel"/>
    <w:tmpl w:val="D154080C"/>
    <w:lvl w:ilvl="0" w:tplc="AC9421DC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FB4BA5"/>
    <w:multiLevelType w:val="hybridMultilevel"/>
    <w:tmpl w:val="D460E506"/>
    <w:lvl w:ilvl="0" w:tplc="AC9421DC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427419"/>
    <w:multiLevelType w:val="hybridMultilevel"/>
    <w:tmpl w:val="34529A04"/>
    <w:lvl w:ilvl="0" w:tplc="4236903E">
      <w:start w:val="1"/>
      <w:numFmt w:val="decimal"/>
      <w:lvlText w:val="%1)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522F7B"/>
    <w:multiLevelType w:val="multilevel"/>
    <w:tmpl w:val="6040DE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 w15:restartNumberingAfterBreak="0">
    <w:nsid w:val="6EA20EDA"/>
    <w:multiLevelType w:val="hybridMultilevel"/>
    <w:tmpl w:val="F6DCE304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6F4A7B"/>
    <w:multiLevelType w:val="hybridMultilevel"/>
    <w:tmpl w:val="BECAC860"/>
    <w:lvl w:ilvl="0" w:tplc="198EB97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522640"/>
    <w:multiLevelType w:val="hybridMultilevel"/>
    <w:tmpl w:val="57944C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4"/>
  </w:num>
  <w:num w:numId="8">
    <w:abstractNumId w:val="20"/>
  </w:num>
  <w:num w:numId="9">
    <w:abstractNumId w:val="22"/>
  </w:num>
  <w:num w:numId="10">
    <w:abstractNumId w:val="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4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6">
    <w:abstractNumId w:val="18"/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7"/>
  </w:num>
  <w:num w:numId="21">
    <w:abstractNumId w:val="5"/>
  </w:num>
  <w:num w:numId="22">
    <w:abstractNumId w:val="12"/>
  </w:num>
  <w:num w:numId="23">
    <w:abstractNumId w:val="10"/>
  </w:num>
  <w:num w:numId="24">
    <w:abstractNumId w:val="1"/>
  </w:num>
  <w:num w:numId="25">
    <w:abstractNumId w:val="14"/>
  </w:num>
  <w:num w:numId="26">
    <w:abstractNumId w:val="13"/>
  </w:num>
  <w:num w:numId="27">
    <w:abstractNumId w:val="1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406"/>
    <w:rsid w:val="000049B2"/>
    <w:rsid w:val="00007519"/>
    <w:rsid w:val="000079E5"/>
    <w:rsid w:val="0001699A"/>
    <w:rsid w:val="000233A1"/>
    <w:rsid w:val="00030987"/>
    <w:rsid w:val="00041B85"/>
    <w:rsid w:val="00042128"/>
    <w:rsid w:val="00046A6F"/>
    <w:rsid w:val="00055A70"/>
    <w:rsid w:val="00061991"/>
    <w:rsid w:val="0007011D"/>
    <w:rsid w:val="0007223E"/>
    <w:rsid w:val="00072DEB"/>
    <w:rsid w:val="000858D7"/>
    <w:rsid w:val="000870F3"/>
    <w:rsid w:val="000875CD"/>
    <w:rsid w:val="00094F45"/>
    <w:rsid w:val="000A5F7D"/>
    <w:rsid w:val="000A7F3A"/>
    <w:rsid w:val="000C21D6"/>
    <w:rsid w:val="000D0E4E"/>
    <w:rsid w:val="000D5689"/>
    <w:rsid w:val="000E4438"/>
    <w:rsid w:val="0010508D"/>
    <w:rsid w:val="00114D01"/>
    <w:rsid w:val="0011540B"/>
    <w:rsid w:val="00130023"/>
    <w:rsid w:val="001434C7"/>
    <w:rsid w:val="00146747"/>
    <w:rsid w:val="00150575"/>
    <w:rsid w:val="00181C5F"/>
    <w:rsid w:val="00184BC1"/>
    <w:rsid w:val="0019564D"/>
    <w:rsid w:val="001A7BA9"/>
    <w:rsid w:val="001B0B1F"/>
    <w:rsid w:val="001B17B2"/>
    <w:rsid w:val="001B4284"/>
    <w:rsid w:val="001C2816"/>
    <w:rsid w:val="001D0259"/>
    <w:rsid w:val="001D30F3"/>
    <w:rsid w:val="001E4694"/>
    <w:rsid w:val="001E4D9C"/>
    <w:rsid w:val="001F5E4A"/>
    <w:rsid w:val="002079D1"/>
    <w:rsid w:val="0021634E"/>
    <w:rsid w:val="0021669E"/>
    <w:rsid w:val="00220580"/>
    <w:rsid w:val="00223557"/>
    <w:rsid w:val="00223F26"/>
    <w:rsid w:val="002276E7"/>
    <w:rsid w:val="00242F24"/>
    <w:rsid w:val="00275B01"/>
    <w:rsid w:val="002841E2"/>
    <w:rsid w:val="002930DE"/>
    <w:rsid w:val="002A6436"/>
    <w:rsid w:val="002C4CD2"/>
    <w:rsid w:val="002D1BE4"/>
    <w:rsid w:val="002F3493"/>
    <w:rsid w:val="002F74BE"/>
    <w:rsid w:val="00307C31"/>
    <w:rsid w:val="0032056B"/>
    <w:rsid w:val="00320619"/>
    <w:rsid w:val="00320817"/>
    <w:rsid w:val="00332CD9"/>
    <w:rsid w:val="003362C9"/>
    <w:rsid w:val="003376E3"/>
    <w:rsid w:val="00342AF5"/>
    <w:rsid w:val="0034373A"/>
    <w:rsid w:val="003439B8"/>
    <w:rsid w:val="00346D48"/>
    <w:rsid w:val="00346F1F"/>
    <w:rsid w:val="003660FB"/>
    <w:rsid w:val="0037023F"/>
    <w:rsid w:val="003714A3"/>
    <w:rsid w:val="0037262B"/>
    <w:rsid w:val="00375AF2"/>
    <w:rsid w:val="0038177D"/>
    <w:rsid w:val="00384AD3"/>
    <w:rsid w:val="00397AA9"/>
    <w:rsid w:val="00397CE9"/>
    <w:rsid w:val="00397F5C"/>
    <w:rsid w:val="003A07B9"/>
    <w:rsid w:val="003A170B"/>
    <w:rsid w:val="003A7E48"/>
    <w:rsid w:val="003C1C2F"/>
    <w:rsid w:val="003C319A"/>
    <w:rsid w:val="003D28B2"/>
    <w:rsid w:val="003E72D4"/>
    <w:rsid w:val="004012A7"/>
    <w:rsid w:val="00404571"/>
    <w:rsid w:val="0040754D"/>
    <w:rsid w:val="0042671C"/>
    <w:rsid w:val="00430EA4"/>
    <w:rsid w:val="00436B7E"/>
    <w:rsid w:val="0044265C"/>
    <w:rsid w:val="00462A70"/>
    <w:rsid w:val="004657CA"/>
    <w:rsid w:val="00466B03"/>
    <w:rsid w:val="004676FF"/>
    <w:rsid w:val="00486C32"/>
    <w:rsid w:val="004953A6"/>
    <w:rsid w:val="004A2613"/>
    <w:rsid w:val="004A2B33"/>
    <w:rsid w:val="004A4298"/>
    <w:rsid w:val="004A64EB"/>
    <w:rsid w:val="004B6841"/>
    <w:rsid w:val="004C0D6D"/>
    <w:rsid w:val="004C1615"/>
    <w:rsid w:val="004C619F"/>
    <w:rsid w:val="004C77FF"/>
    <w:rsid w:val="004C7CF9"/>
    <w:rsid w:val="004D2E4A"/>
    <w:rsid w:val="004E2061"/>
    <w:rsid w:val="004E2B7C"/>
    <w:rsid w:val="004E45AE"/>
    <w:rsid w:val="004E65A3"/>
    <w:rsid w:val="004F0A71"/>
    <w:rsid w:val="00501208"/>
    <w:rsid w:val="00521B98"/>
    <w:rsid w:val="005517C6"/>
    <w:rsid w:val="00561347"/>
    <w:rsid w:val="00561FDD"/>
    <w:rsid w:val="005805F3"/>
    <w:rsid w:val="005907B0"/>
    <w:rsid w:val="00597B27"/>
    <w:rsid w:val="00597C3D"/>
    <w:rsid w:val="005A2C38"/>
    <w:rsid w:val="005B42CC"/>
    <w:rsid w:val="005B4515"/>
    <w:rsid w:val="005C40C7"/>
    <w:rsid w:val="005E2229"/>
    <w:rsid w:val="005F0EEA"/>
    <w:rsid w:val="005F5402"/>
    <w:rsid w:val="006000D0"/>
    <w:rsid w:val="00611EF4"/>
    <w:rsid w:val="00613A82"/>
    <w:rsid w:val="006268E8"/>
    <w:rsid w:val="00627D06"/>
    <w:rsid w:val="00631CEC"/>
    <w:rsid w:val="00653151"/>
    <w:rsid w:val="006628C7"/>
    <w:rsid w:val="006710FE"/>
    <w:rsid w:val="00672784"/>
    <w:rsid w:val="006732B0"/>
    <w:rsid w:val="00675242"/>
    <w:rsid w:val="00677399"/>
    <w:rsid w:val="00686914"/>
    <w:rsid w:val="006909C9"/>
    <w:rsid w:val="00691D33"/>
    <w:rsid w:val="00696A1C"/>
    <w:rsid w:val="00696B13"/>
    <w:rsid w:val="006A7955"/>
    <w:rsid w:val="006C01B0"/>
    <w:rsid w:val="006C79F9"/>
    <w:rsid w:val="006C7B05"/>
    <w:rsid w:val="006C7DEB"/>
    <w:rsid w:val="006D4FEB"/>
    <w:rsid w:val="006F497F"/>
    <w:rsid w:val="00711788"/>
    <w:rsid w:val="00711C14"/>
    <w:rsid w:val="00714C08"/>
    <w:rsid w:val="00725627"/>
    <w:rsid w:val="00736C9D"/>
    <w:rsid w:val="007460E1"/>
    <w:rsid w:val="00752A9A"/>
    <w:rsid w:val="007551CB"/>
    <w:rsid w:val="00761973"/>
    <w:rsid w:val="00763B14"/>
    <w:rsid w:val="007718E3"/>
    <w:rsid w:val="00777A34"/>
    <w:rsid w:val="007829EF"/>
    <w:rsid w:val="007A4580"/>
    <w:rsid w:val="007B400C"/>
    <w:rsid w:val="007C6BA8"/>
    <w:rsid w:val="007D5854"/>
    <w:rsid w:val="007E704C"/>
    <w:rsid w:val="007F0341"/>
    <w:rsid w:val="00807BE2"/>
    <w:rsid w:val="0081587C"/>
    <w:rsid w:val="0082021C"/>
    <w:rsid w:val="00820EA0"/>
    <w:rsid w:val="00821798"/>
    <w:rsid w:val="00823FC0"/>
    <w:rsid w:val="008343BA"/>
    <w:rsid w:val="008420D4"/>
    <w:rsid w:val="008448A2"/>
    <w:rsid w:val="00864633"/>
    <w:rsid w:val="00865F9F"/>
    <w:rsid w:val="00867525"/>
    <w:rsid w:val="0087016D"/>
    <w:rsid w:val="00873E66"/>
    <w:rsid w:val="00876BED"/>
    <w:rsid w:val="00882843"/>
    <w:rsid w:val="008952B5"/>
    <w:rsid w:val="008A2BC2"/>
    <w:rsid w:val="008B11E6"/>
    <w:rsid w:val="008B171A"/>
    <w:rsid w:val="008D6E49"/>
    <w:rsid w:val="008F4825"/>
    <w:rsid w:val="00905BC5"/>
    <w:rsid w:val="00905DE0"/>
    <w:rsid w:val="00910AF9"/>
    <w:rsid w:val="009313B6"/>
    <w:rsid w:val="00937F00"/>
    <w:rsid w:val="0095067D"/>
    <w:rsid w:val="009522A3"/>
    <w:rsid w:val="009642C8"/>
    <w:rsid w:val="009659A7"/>
    <w:rsid w:val="009742D8"/>
    <w:rsid w:val="00974E77"/>
    <w:rsid w:val="00985745"/>
    <w:rsid w:val="0098600F"/>
    <w:rsid w:val="00986FA7"/>
    <w:rsid w:val="00990406"/>
    <w:rsid w:val="00991510"/>
    <w:rsid w:val="00993A75"/>
    <w:rsid w:val="009959A1"/>
    <w:rsid w:val="009A29D0"/>
    <w:rsid w:val="009A3A5B"/>
    <w:rsid w:val="009B0610"/>
    <w:rsid w:val="009B3C1C"/>
    <w:rsid w:val="009B58D9"/>
    <w:rsid w:val="009B6B9C"/>
    <w:rsid w:val="009C2CB1"/>
    <w:rsid w:val="009C2CE5"/>
    <w:rsid w:val="009E2FB2"/>
    <w:rsid w:val="009E404B"/>
    <w:rsid w:val="009F39D7"/>
    <w:rsid w:val="009F7BCA"/>
    <w:rsid w:val="00A00B34"/>
    <w:rsid w:val="00A0481E"/>
    <w:rsid w:val="00A11CC5"/>
    <w:rsid w:val="00A44A82"/>
    <w:rsid w:val="00A453DD"/>
    <w:rsid w:val="00A47E57"/>
    <w:rsid w:val="00A516D0"/>
    <w:rsid w:val="00A55E93"/>
    <w:rsid w:val="00A562A8"/>
    <w:rsid w:val="00A573BB"/>
    <w:rsid w:val="00A61298"/>
    <w:rsid w:val="00A74F28"/>
    <w:rsid w:val="00A7758B"/>
    <w:rsid w:val="00A868D1"/>
    <w:rsid w:val="00A877FE"/>
    <w:rsid w:val="00A90794"/>
    <w:rsid w:val="00A93918"/>
    <w:rsid w:val="00A96460"/>
    <w:rsid w:val="00AA2641"/>
    <w:rsid w:val="00AA4F82"/>
    <w:rsid w:val="00AB1B5A"/>
    <w:rsid w:val="00AB4599"/>
    <w:rsid w:val="00AC73A7"/>
    <w:rsid w:val="00AD3FBF"/>
    <w:rsid w:val="00AD5A29"/>
    <w:rsid w:val="00AE1B11"/>
    <w:rsid w:val="00AE304E"/>
    <w:rsid w:val="00AE442A"/>
    <w:rsid w:val="00AF27EA"/>
    <w:rsid w:val="00AF2B18"/>
    <w:rsid w:val="00AF4F2D"/>
    <w:rsid w:val="00AF4F62"/>
    <w:rsid w:val="00B0167C"/>
    <w:rsid w:val="00B0476C"/>
    <w:rsid w:val="00B06A4D"/>
    <w:rsid w:val="00B1514A"/>
    <w:rsid w:val="00B159B2"/>
    <w:rsid w:val="00B21997"/>
    <w:rsid w:val="00B26448"/>
    <w:rsid w:val="00B26A03"/>
    <w:rsid w:val="00B3300A"/>
    <w:rsid w:val="00B349FF"/>
    <w:rsid w:val="00B4036B"/>
    <w:rsid w:val="00B51C39"/>
    <w:rsid w:val="00B57956"/>
    <w:rsid w:val="00B6119C"/>
    <w:rsid w:val="00B73CE7"/>
    <w:rsid w:val="00B77B62"/>
    <w:rsid w:val="00B86CBF"/>
    <w:rsid w:val="00B92EC0"/>
    <w:rsid w:val="00B97912"/>
    <w:rsid w:val="00BA1726"/>
    <w:rsid w:val="00BB779D"/>
    <w:rsid w:val="00BC33C0"/>
    <w:rsid w:val="00BC50F4"/>
    <w:rsid w:val="00BC5863"/>
    <w:rsid w:val="00BD1CF7"/>
    <w:rsid w:val="00BD5EEC"/>
    <w:rsid w:val="00BE1BB3"/>
    <w:rsid w:val="00BE6C9E"/>
    <w:rsid w:val="00BE7991"/>
    <w:rsid w:val="00BE7DC2"/>
    <w:rsid w:val="00BF6E7E"/>
    <w:rsid w:val="00C116F3"/>
    <w:rsid w:val="00C17A55"/>
    <w:rsid w:val="00C21139"/>
    <w:rsid w:val="00C2468C"/>
    <w:rsid w:val="00C24DAD"/>
    <w:rsid w:val="00C259E6"/>
    <w:rsid w:val="00C27A7B"/>
    <w:rsid w:val="00C36E08"/>
    <w:rsid w:val="00C45820"/>
    <w:rsid w:val="00C6092C"/>
    <w:rsid w:val="00C64746"/>
    <w:rsid w:val="00C66551"/>
    <w:rsid w:val="00C77242"/>
    <w:rsid w:val="00C8126F"/>
    <w:rsid w:val="00C83B33"/>
    <w:rsid w:val="00C85EC1"/>
    <w:rsid w:val="00C86C35"/>
    <w:rsid w:val="00C9565A"/>
    <w:rsid w:val="00C97F66"/>
    <w:rsid w:val="00CA6BBD"/>
    <w:rsid w:val="00CB0CCB"/>
    <w:rsid w:val="00CB21DC"/>
    <w:rsid w:val="00CB4BBE"/>
    <w:rsid w:val="00CC61A0"/>
    <w:rsid w:val="00CF7504"/>
    <w:rsid w:val="00D06937"/>
    <w:rsid w:val="00D1423A"/>
    <w:rsid w:val="00D168CC"/>
    <w:rsid w:val="00D16F3A"/>
    <w:rsid w:val="00D246F4"/>
    <w:rsid w:val="00D26199"/>
    <w:rsid w:val="00D270DD"/>
    <w:rsid w:val="00D2764A"/>
    <w:rsid w:val="00D32612"/>
    <w:rsid w:val="00D614B5"/>
    <w:rsid w:val="00D64808"/>
    <w:rsid w:val="00D6584E"/>
    <w:rsid w:val="00D7387E"/>
    <w:rsid w:val="00D759BC"/>
    <w:rsid w:val="00D96530"/>
    <w:rsid w:val="00DA3B35"/>
    <w:rsid w:val="00DB1799"/>
    <w:rsid w:val="00DD22B1"/>
    <w:rsid w:val="00DD3FF9"/>
    <w:rsid w:val="00DD44D0"/>
    <w:rsid w:val="00DD6C30"/>
    <w:rsid w:val="00DD6C32"/>
    <w:rsid w:val="00DE098E"/>
    <w:rsid w:val="00DF665C"/>
    <w:rsid w:val="00E12E24"/>
    <w:rsid w:val="00E14EA6"/>
    <w:rsid w:val="00E2017F"/>
    <w:rsid w:val="00E20925"/>
    <w:rsid w:val="00E2568A"/>
    <w:rsid w:val="00E30EF9"/>
    <w:rsid w:val="00E35279"/>
    <w:rsid w:val="00E412B2"/>
    <w:rsid w:val="00E4328A"/>
    <w:rsid w:val="00E44ACD"/>
    <w:rsid w:val="00E451D6"/>
    <w:rsid w:val="00E466E6"/>
    <w:rsid w:val="00E60922"/>
    <w:rsid w:val="00E61A26"/>
    <w:rsid w:val="00E65A9F"/>
    <w:rsid w:val="00E75929"/>
    <w:rsid w:val="00E84093"/>
    <w:rsid w:val="00E90949"/>
    <w:rsid w:val="00EA17E3"/>
    <w:rsid w:val="00EA542D"/>
    <w:rsid w:val="00EA6899"/>
    <w:rsid w:val="00EB13E5"/>
    <w:rsid w:val="00EE08D9"/>
    <w:rsid w:val="00EE7C14"/>
    <w:rsid w:val="00EF55C5"/>
    <w:rsid w:val="00EF5717"/>
    <w:rsid w:val="00F1442B"/>
    <w:rsid w:val="00F25376"/>
    <w:rsid w:val="00F3351D"/>
    <w:rsid w:val="00F34211"/>
    <w:rsid w:val="00F348E7"/>
    <w:rsid w:val="00F4119B"/>
    <w:rsid w:val="00F41CA3"/>
    <w:rsid w:val="00F43001"/>
    <w:rsid w:val="00F4424C"/>
    <w:rsid w:val="00F447D6"/>
    <w:rsid w:val="00F44AC1"/>
    <w:rsid w:val="00F62596"/>
    <w:rsid w:val="00F633FC"/>
    <w:rsid w:val="00F65CB8"/>
    <w:rsid w:val="00F7126E"/>
    <w:rsid w:val="00F71CA5"/>
    <w:rsid w:val="00F73691"/>
    <w:rsid w:val="00F759F3"/>
    <w:rsid w:val="00F75C5B"/>
    <w:rsid w:val="00F82C4B"/>
    <w:rsid w:val="00F9053B"/>
    <w:rsid w:val="00F974E5"/>
    <w:rsid w:val="00FA0D40"/>
    <w:rsid w:val="00FA3482"/>
    <w:rsid w:val="00FB5CE8"/>
    <w:rsid w:val="00FB5D0F"/>
    <w:rsid w:val="00FB62BE"/>
    <w:rsid w:val="00FC1E1C"/>
    <w:rsid w:val="00FD0E49"/>
    <w:rsid w:val="00FD1000"/>
    <w:rsid w:val="00FD4A03"/>
    <w:rsid w:val="00FD4E15"/>
    <w:rsid w:val="00FD6664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F5E8"/>
  <w15:docId w15:val="{1D15721F-76E3-4AD3-AA57-A5388874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406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90406"/>
    <w:pPr>
      <w:keepNext/>
      <w:widowControl/>
      <w:autoSpaceDE/>
      <w:autoSpaceDN/>
      <w:adjustRightInd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uiPriority w:val="99"/>
    <w:semiHidden/>
    <w:unhideWhenUsed/>
    <w:rsid w:val="00990406"/>
    <w:pPr>
      <w:widowControl/>
      <w:autoSpaceDE/>
      <w:autoSpaceDN/>
      <w:adjustRightInd/>
      <w:spacing w:after="120" w:line="240" w:lineRule="auto"/>
      <w:ind w:left="283"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rsid w:val="009904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90406"/>
    <w:pPr>
      <w:ind w:left="720"/>
      <w:contextualSpacing/>
    </w:pPr>
  </w:style>
  <w:style w:type="paragraph" w:customStyle="1" w:styleId="c32">
    <w:name w:val="c32"/>
    <w:basedOn w:val="a"/>
    <w:rsid w:val="00990406"/>
    <w:pPr>
      <w:widowControl/>
      <w:autoSpaceDE/>
      <w:autoSpaceDN/>
      <w:adjustRightInd/>
      <w:spacing w:before="90" w:after="90" w:line="240" w:lineRule="auto"/>
      <w:ind w:firstLine="0"/>
      <w:jc w:val="left"/>
    </w:pPr>
    <w:rPr>
      <w:sz w:val="24"/>
      <w:szCs w:val="24"/>
    </w:rPr>
  </w:style>
  <w:style w:type="paragraph" w:customStyle="1" w:styleId="c1">
    <w:name w:val="c1"/>
    <w:basedOn w:val="a"/>
    <w:rsid w:val="00990406"/>
    <w:pPr>
      <w:widowControl/>
      <w:autoSpaceDE/>
      <w:autoSpaceDN/>
      <w:adjustRightInd/>
      <w:spacing w:before="90" w:after="90" w:line="240" w:lineRule="auto"/>
      <w:ind w:firstLine="0"/>
      <w:jc w:val="left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link w:val="a3"/>
    <w:uiPriority w:val="99"/>
    <w:semiHidden/>
    <w:locked/>
    <w:rsid w:val="0099040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3">
    <w:name w:val="c3"/>
    <w:basedOn w:val="a0"/>
    <w:rsid w:val="00990406"/>
  </w:style>
  <w:style w:type="paragraph" w:styleId="a6">
    <w:name w:val="Balloon Text"/>
    <w:basedOn w:val="a"/>
    <w:link w:val="a7"/>
    <w:uiPriority w:val="99"/>
    <w:semiHidden/>
    <w:unhideWhenUsed/>
    <w:rsid w:val="009904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4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9040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9040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9904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046A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46A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F71CA5"/>
    <w:pPr>
      <w:spacing w:line="240" w:lineRule="auto"/>
      <w:ind w:firstLine="0"/>
      <w:jc w:val="left"/>
    </w:pPr>
  </w:style>
  <w:style w:type="character" w:styleId="ab">
    <w:name w:val="Strong"/>
    <w:basedOn w:val="a0"/>
    <w:qFormat/>
    <w:rsid w:val="00F71CA5"/>
    <w:rPr>
      <w:b/>
      <w:bCs/>
    </w:rPr>
  </w:style>
  <w:style w:type="paragraph" w:styleId="ac">
    <w:name w:val="Normal (Web)"/>
    <w:basedOn w:val="a"/>
    <w:uiPriority w:val="99"/>
    <w:unhideWhenUsed/>
    <w:rsid w:val="005B451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0049B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4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0049B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49B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7399"/>
  </w:style>
  <w:style w:type="character" w:customStyle="1" w:styleId="c6">
    <w:name w:val="c6"/>
    <w:basedOn w:val="a0"/>
    <w:rsid w:val="00677399"/>
  </w:style>
  <w:style w:type="paragraph" w:customStyle="1" w:styleId="headline">
    <w:name w:val="headline"/>
    <w:basedOn w:val="a"/>
    <w:rsid w:val="00C6655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5">
    <w:name w:val="c5"/>
    <w:basedOn w:val="a0"/>
    <w:rsid w:val="002D1BE4"/>
  </w:style>
  <w:style w:type="paragraph" w:customStyle="1" w:styleId="c0">
    <w:name w:val="c0"/>
    <w:basedOn w:val="a"/>
    <w:rsid w:val="00462A7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2">
    <w:name w:val="c2"/>
    <w:basedOn w:val="a0"/>
    <w:rsid w:val="00462A70"/>
  </w:style>
  <w:style w:type="paragraph" w:styleId="HTML">
    <w:name w:val="HTML Preformatted"/>
    <w:basedOn w:val="a"/>
    <w:link w:val="HTML0"/>
    <w:rsid w:val="00114D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4D0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3">
    <w:name w:val="TableGrid3"/>
    <w:rsid w:val="008420D4"/>
    <w:pPr>
      <w:spacing w:line="240" w:lineRule="auto"/>
      <w:ind w:firstLine="0"/>
      <w:jc w:val="left"/>
    </w:pPr>
    <w:rPr>
      <w:rFonts w:eastAsiaTheme="minorEastAsia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E8AF-6915-475C-8ADF-984FEB3A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18</Pages>
  <Words>4096</Words>
  <Characters>23349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Илья Репин</cp:lastModifiedBy>
  <cp:revision>27</cp:revision>
  <dcterms:created xsi:type="dcterms:W3CDTF">2016-12-03T17:00:00Z</dcterms:created>
  <dcterms:modified xsi:type="dcterms:W3CDTF">2024-04-12T07:43:00Z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-1442848848</vt:i4>
  </property>
</Properties>
</file>