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ED" w:rsidRPr="00076813" w:rsidRDefault="00884C89" w:rsidP="00076813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76813">
        <w:rPr>
          <w:rFonts w:ascii="Times New Roman" w:hAnsi="Times New Roman" w:cs="Times New Roman"/>
          <w:b/>
          <w:i/>
          <w:sz w:val="28"/>
          <w:szCs w:val="24"/>
        </w:rPr>
        <w:t xml:space="preserve">Технологическая </w:t>
      </w:r>
      <w:r w:rsidR="00076813">
        <w:rPr>
          <w:rFonts w:ascii="Times New Roman" w:hAnsi="Times New Roman" w:cs="Times New Roman"/>
          <w:b/>
          <w:i/>
          <w:sz w:val="28"/>
          <w:szCs w:val="24"/>
        </w:rPr>
        <w:t>карта урока английского языка «</w:t>
      </w:r>
      <w:r w:rsidRPr="00076813">
        <w:rPr>
          <w:rFonts w:ascii="Times New Roman" w:hAnsi="Times New Roman" w:cs="Times New Roman"/>
          <w:b/>
          <w:i/>
          <w:sz w:val="28"/>
          <w:szCs w:val="24"/>
        </w:rPr>
        <w:t xml:space="preserve">Реализация </w:t>
      </w:r>
      <w:proofErr w:type="spellStart"/>
      <w:r w:rsidRPr="00076813">
        <w:rPr>
          <w:rFonts w:ascii="Times New Roman" w:hAnsi="Times New Roman" w:cs="Times New Roman"/>
          <w:b/>
          <w:i/>
          <w:sz w:val="28"/>
          <w:szCs w:val="24"/>
        </w:rPr>
        <w:t>метапредметного</w:t>
      </w:r>
      <w:proofErr w:type="spellEnd"/>
      <w:r w:rsidRPr="00076813">
        <w:rPr>
          <w:rFonts w:ascii="Times New Roman" w:hAnsi="Times New Roman" w:cs="Times New Roman"/>
          <w:b/>
          <w:i/>
          <w:sz w:val="28"/>
          <w:szCs w:val="24"/>
        </w:rPr>
        <w:t xml:space="preserve"> подхода как основа для формирования ключевых компетенций школьников среднего </w:t>
      </w:r>
      <w:proofErr w:type="gramStart"/>
      <w:r w:rsidRPr="00076813">
        <w:rPr>
          <w:rFonts w:ascii="Times New Roman" w:hAnsi="Times New Roman" w:cs="Times New Roman"/>
          <w:b/>
          <w:i/>
          <w:sz w:val="28"/>
          <w:szCs w:val="24"/>
        </w:rPr>
        <w:t>звена  на</w:t>
      </w:r>
      <w:proofErr w:type="gramEnd"/>
      <w:r w:rsidRPr="00076813">
        <w:rPr>
          <w:rFonts w:ascii="Times New Roman" w:hAnsi="Times New Roman" w:cs="Times New Roman"/>
          <w:b/>
          <w:i/>
          <w:sz w:val="28"/>
          <w:szCs w:val="24"/>
        </w:rPr>
        <w:t xml:space="preserve"> уроках англ</w:t>
      </w:r>
      <w:r w:rsidR="00076813" w:rsidRPr="00076813">
        <w:rPr>
          <w:rFonts w:ascii="Times New Roman" w:hAnsi="Times New Roman" w:cs="Times New Roman"/>
          <w:b/>
          <w:i/>
          <w:sz w:val="28"/>
          <w:szCs w:val="24"/>
        </w:rPr>
        <w:t>ийского языка на примере темы «</w:t>
      </w:r>
      <w:r w:rsidRPr="00076813">
        <w:rPr>
          <w:rFonts w:ascii="Times New Roman" w:hAnsi="Times New Roman" w:cs="Times New Roman"/>
          <w:b/>
          <w:i/>
          <w:sz w:val="28"/>
          <w:szCs w:val="24"/>
        </w:rPr>
        <w:t>Достоприм</w:t>
      </w:r>
      <w:r w:rsidR="00076813" w:rsidRPr="00076813">
        <w:rPr>
          <w:rFonts w:ascii="Times New Roman" w:hAnsi="Times New Roman" w:cs="Times New Roman"/>
          <w:b/>
          <w:i/>
          <w:sz w:val="28"/>
          <w:szCs w:val="24"/>
        </w:rPr>
        <w:t>ечательности мира» в 5 классе (</w:t>
      </w:r>
      <w:r w:rsidRPr="00076813">
        <w:rPr>
          <w:rFonts w:ascii="Times New Roman" w:hAnsi="Times New Roman" w:cs="Times New Roman"/>
          <w:b/>
          <w:i/>
          <w:sz w:val="28"/>
          <w:szCs w:val="24"/>
        </w:rPr>
        <w:t>Учитель:</w:t>
      </w:r>
      <w:r w:rsidR="00916DC1">
        <w:rPr>
          <w:rFonts w:ascii="Times New Roman" w:hAnsi="Times New Roman" w:cs="Times New Roman"/>
          <w:b/>
          <w:i/>
          <w:sz w:val="28"/>
          <w:szCs w:val="24"/>
        </w:rPr>
        <w:t xml:space="preserve"> Петрова К. А.</w:t>
      </w:r>
      <w:r w:rsidRPr="00076813"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AA4CB5" w:rsidRDefault="00884C89" w:rsidP="00884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1C2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AA4CB5">
        <w:rPr>
          <w:rFonts w:ascii="Times New Roman" w:hAnsi="Times New Roman" w:cs="Times New Roman"/>
          <w:b/>
          <w:sz w:val="24"/>
          <w:szCs w:val="24"/>
        </w:rPr>
        <w:t xml:space="preserve"> для учителя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4C89" w:rsidRDefault="00AA4CB5" w:rsidP="00884C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новые лексические единицы</w:t>
      </w:r>
    </w:p>
    <w:p w:rsidR="00AA4CB5" w:rsidRDefault="00AA4CB5" w:rsidP="00884C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преобразовывать информацию из текстовой в табличную форму</w:t>
      </w:r>
    </w:p>
    <w:p w:rsidR="00AA4CB5" w:rsidRDefault="00AA4CB5" w:rsidP="00884C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составлять монологическое сообщение с опорой на таблицу</w:t>
      </w:r>
      <w:bookmarkStart w:id="0" w:name="_GoBack"/>
      <w:bookmarkEnd w:id="0"/>
    </w:p>
    <w:p w:rsidR="00884C89" w:rsidRDefault="00884C89" w:rsidP="00884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C89" w:rsidRDefault="00884C89" w:rsidP="00884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1C2">
        <w:rPr>
          <w:rFonts w:ascii="Times New Roman" w:hAnsi="Times New Roman" w:cs="Times New Roman"/>
          <w:b/>
          <w:sz w:val="24"/>
          <w:szCs w:val="24"/>
        </w:rPr>
        <w:t>Цель урока для учеников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4C89" w:rsidRDefault="00884C89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CB5">
        <w:rPr>
          <w:rFonts w:ascii="Times New Roman" w:hAnsi="Times New Roman" w:cs="Times New Roman"/>
          <w:sz w:val="24"/>
          <w:szCs w:val="24"/>
        </w:rPr>
        <w:t xml:space="preserve">Выучить новые слова </w:t>
      </w:r>
      <w:r>
        <w:rPr>
          <w:rFonts w:ascii="Times New Roman" w:hAnsi="Times New Roman" w:cs="Times New Roman"/>
          <w:sz w:val="24"/>
          <w:szCs w:val="24"/>
        </w:rPr>
        <w:t>по теме.</w:t>
      </w:r>
    </w:p>
    <w:p w:rsidR="00884C89" w:rsidRDefault="00884C89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Научиться составлять  монологическое высказывание с опорой на план.</w:t>
      </w:r>
    </w:p>
    <w:p w:rsidR="00884C89" w:rsidRDefault="00884C89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CB5">
        <w:rPr>
          <w:rFonts w:ascii="Times New Roman" w:hAnsi="Times New Roman" w:cs="Times New Roman"/>
          <w:sz w:val="24"/>
          <w:szCs w:val="24"/>
        </w:rPr>
        <w:t>Научиться заполнять таблицу, выбирая нужную информацию из текста</w:t>
      </w:r>
    </w:p>
    <w:p w:rsidR="00884C89" w:rsidRDefault="00884C89" w:rsidP="00B52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Тренировать навык ум</w:t>
      </w:r>
      <w:r w:rsidR="00B52DA5">
        <w:rPr>
          <w:rFonts w:ascii="Times New Roman" w:hAnsi="Times New Roman" w:cs="Times New Roman"/>
          <w:sz w:val="24"/>
          <w:szCs w:val="24"/>
        </w:rPr>
        <w:t xml:space="preserve">ения работать в команде и </w:t>
      </w:r>
      <w:r>
        <w:rPr>
          <w:rFonts w:ascii="Times New Roman" w:hAnsi="Times New Roman" w:cs="Times New Roman"/>
          <w:sz w:val="24"/>
          <w:szCs w:val="24"/>
        </w:rPr>
        <w:t xml:space="preserve"> слушать </w:t>
      </w:r>
      <w:r w:rsidR="00B52DA5">
        <w:rPr>
          <w:rFonts w:ascii="Times New Roman" w:hAnsi="Times New Roman" w:cs="Times New Roman"/>
          <w:sz w:val="24"/>
          <w:szCs w:val="24"/>
        </w:rPr>
        <w:t>мнения одноклассников.</w:t>
      </w:r>
    </w:p>
    <w:p w:rsidR="006721C2" w:rsidRDefault="00B52DA5" w:rsidP="00B52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1C2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076813">
        <w:rPr>
          <w:rFonts w:ascii="Times New Roman" w:hAnsi="Times New Roman" w:cs="Times New Roman"/>
          <w:sz w:val="24"/>
          <w:szCs w:val="24"/>
        </w:rPr>
        <w:t>: ко</w:t>
      </w:r>
      <w:r>
        <w:rPr>
          <w:rFonts w:ascii="Times New Roman" w:hAnsi="Times New Roman" w:cs="Times New Roman"/>
          <w:sz w:val="24"/>
          <w:szCs w:val="24"/>
        </w:rPr>
        <w:t xml:space="preserve">мбинированный  с использованием </w:t>
      </w:r>
      <w:r w:rsidR="00076813">
        <w:rPr>
          <w:rFonts w:ascii="Times New Roman" w:hAnsi="Times New Roman" w:cs="Times New Roman"/>
          <w:sz w:val="24"/>
          <w:szCs w:val="24"/>
        </w:rPr>
        <w:t>ЭОР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DA5" w:rsidRPr="006721C2" w:rsidRDefault="00B52DA5" w:rsidP="00B52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21C2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B52DA5" w:rsidRPr="006721C2" w:rsidRDefault="00B52DA5" w:rsidP="00B52DA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21C2">
        <w:rPr>
          <w:rFonts w:ascii="Times New Roman" w:hAnsi="Times New Roman" w:cs="Times New Roman"/>
          <w:i/>
          <w:sz w:val="24"/>
          <w:szCs w:val="24"/>
          <w:u w:val="single"/>
        </w:rPr>
        <w:t>Предметные:</w:t>
      </w:r>
    </w:p>
    <w:p w:rsidR="00B52DA5" w:rsidRDefault="00B52DA5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монологической речи</w:t>
      </w:r>
    </w:p>
    <w:p w:rsidR="00B52DA5" w:rsidRDefault="00B52DA5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аудирования с извлечением необходимой информации.</w:t>
      </w:r>
    </w:p>
    <w:p w:rsidR="00B52DA5" w:rsidRDefault="00B52DA5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умения диалогической речи</w:t>
      </w:r>
    </w:p>
    <w:p w:rsidR="00B52DA5" w:rsidRDefault="00B52DA5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чтения с извлечением нужной информации</w:t>
      </w:r>
    </w:p>
    <w:p w:rsidR="00B52DA5" w:rsidRDefault="00B52DA5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-расширение словарного запаса по теме  и активизация использования его в речи.</w:t>
      </w:r>
    </w:p>
    <w:p w:rsidR="00B52DA5" w:rsidRPr="006721C2" w:rsidRDefault="00B52DA5" w:rsidP="006721C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21C2">
        <w:rPr>
          <w:rFonts w:ascii="Times New Roman" w:hAnsi="Times New Roman" w:cs="Times New Roman"/>
          <w:i/>
          <w:sz w:val="24"/>
          <w:szCs w:val="24"/>
          <w:u w:val="single"/>
        </w:rPr>
        <w:t>Личностные:</w:t>
      </w:r>
    </w:p>
    <w:p w:rsidR="00B52DA5" w:rsidRDefault="00B52DA5" w:rsidP="00672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навыка сотрудничества со сверстниками в </w:t>
      </w:r>
      <w:r w:rsidR="00C32F8B">
        <w:rPr>
          <w:rFonts w:ascii="Times New Roman" w:hAnsi="Times New Roman" w:cs="Times New Roman"/>
          <w:sz w:val="24"/>
          <w:szCs w:val="24"/>
        </w:rPr>
        <w:t>мини гр</w:t>
      </w:r>
      <w:r>
        <w:rPr>
          <w:rFonts w:ascii="Times New Roman" w:hAnsi="Times New Roman" w:cs="Times New Roman"/>
          <w:sz w:val="24"/>
          <w:szCs w:val="24"/>
        </w:rPr>
        <w:t>уппах.</w:t>
      </w:r>
    </w:p>
    <w:p w:rsidR="00B52DA5" w:rsidRDefault="00B52DA5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F8B">
        <w:rPr>
          <w:rFonts w:ascii="Times New Roman" w:hAnsi="Times New Roman" w:cs="Times New Roman"/>
          <w:sz w:val="24"/>
          <w:szCs w:val="24"/>
        </w:rPr>
        <w:t>развитие самостоятельности  и личной ответственности за свои поступки.</w:t>
      </w:r>
    </w:p>
    <w:p w:rsidR="00C32F8B" w:rsidRDefault="00C32F8B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чувства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патриотизма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гордости за свою Родину.</w:t>
      </w:r>
    </w:p>
    <w:p w:rsidR="00C32F8B" w:rsidRPr="006721C2" w:rsidRDefault="00C32F8B" w:rsidP="006721C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6721C2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6721C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32F8B" w:rsidRDefault="00C32F8B" w:rsidP="00672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навыка осознанно строить монологическое высказывание в соответствии с задачами коммуникации.</w:t>
      </w:r>
    </w:p>
    <w:p w:rsidR="00C32F8B" w:rsidRDefault="00C32F8B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слушать, понимать и отвечать на заданные вопросы.</w:t>
      </w:r>
    </w:p>
    <w:p w:rsidR="00C32F8B" w:rsidRDefault="00C32F8B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распределять роли и осуществлять свою деятельность в мини – группах.</w:t>
      </w:r>
    </w:p>
    <w:p w:rsidR="00C32F8B" w:rsidRDefault="00C32F8B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нужную информацию в энциклопедической статье – сообщении об архитектурном здании на английском языке и заполнять этой информацией опорную таблицу.</w:t>
      </w:r>
    </w:p>
    <w:p w:rsidR="00C32F8B" w:rsidRDefault="00C32F8B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выводы из полученной информации и оформлять их в виде законченных предложений – монолога.</w:t>
      </w:r>
    </w:p>
    <w:p w:rsidR="00C32F8B" w:rsidRDefault="00C32F8B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общего кругозора учащихся: как выглядят </w:t>
      </w:r>
      <w:r w:rsidR="006721C2">
        <w:rPr>
          <w:rFonts w:ascii="Times New Roman" w:hAnsi="Times New Roman" w:cs="Times New Roman"/>
          <w:sz w:val="24"/>
          <w:szCs w:val="24"/>
        </w:rPr>
        <w:t xml:space="preserve">некоторые наиболее известные архитектурные памятники мира, названия стран и </w:t>
      </w:r>
      <w:proofErr w:type="gramStart"/>
      <w:r w:rsidR="006721C2">
        <w:rPr>
          <w:rFonts w:ascii="Times New Roman" w:hAnsi="Times New Roman" w:cs="Times New Roman"/>
          <w:sz w:val="24"/>
          <w:szCs w:val="24"/>
        </w:rPr>
        <w:t>городов ,</w:t>
      </w:r>
      <w:proofErr w:type="gramEnd"/>
      <w:r w:rsidR="006721C2">
        <w:rPr>
          <w:rFonts w:ascii="Times New Roman" w:hAnsi="Times New Roman" w:cs="Times New Roman"/>
          <w:sz w:val="24"/>
          <w:szCs w:val="24"/>
        </w:rPr>
        <w:t xml:space="preserve"> где они находятся, названия их на английском языке.</w:t>
      </w:r>
    </w:p>
    <w:p w:rsidR="006721C2" w:rsidRDefault="006721C2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C2" w:rsidRPr="006721C2" w:rsidRDefault="006721C2" w:rsidP="00B52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1C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6721C2" w:rsidRDefault="006721C2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Ученики смогут прочитать</w:t>
      </w:r>
      <w:r w:rsidR="006D1B40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, найти</w:t>
      </w:r>
      <w:r w:rsidR="006D1B40">
        <w:rPr>
          <w:rFonts w:ascii="Times New Roman" w:hAnsi="Times New Roman" w:cs="Times New Roman"/>
          <w:sz w:val="24"/>
          <w:szCs w:val="24"/>
        </w:rPr>
        <w:t xml:space="preserve"> необходимую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 заполнить таблицу в соответствии с задачами.</w:t>
      </w:r>
    </w:p>
    <w:p w:rsidR="006721C2" w:rsidRDefault="006721C2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Ученики смогут составить по опорной таблице сообщение и озвучить его.</w:t>
      </w:r>
    </w:p>
    <w:p w:rsidR="006721C2" w:rsidRDefault="006721C2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Ученики познакомятся с новой лексикой и научатся применять ее в речи.</w:t>
      </w:r>
    </w:p>
    <w:p w:rsidR="006D1B40" w:rsidRDefault="006D1B40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6"/>
        <w:gridCol w:w="4119"/>
        <w:gridCol w:w="4111"/>
        <w:gridCol w:w="4624"/>
      </w:tblGrid>
      <w:tr w:rsidR="006721C2" w:rsidTr="006721C2">
        <w:tc>
          <w:tcPr>
            <w:tcW w:w="2093" w:type="dxa"/>
          </w:tcPr>
          <w:p w:rsidR="006721C2" w:rsidRDefault="00511300" w:rsidP="0067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721C2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</w:tc>
        <w:tc>
          <w:tcPr>
            <w:tcW w:w="4394" w:type="dxa"/>
          </w:tcPr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  <w:p w:rsidR="00E12AEC" w:rsidRDefault="00E12AEC" w:rsidP="0067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EC" w:rsidRDefault="00E12AEC" w:rsidP="0067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039" w:type="dxa"/>
          </w:tcPr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721C2" w:rsidTr="006721C2">
        <w:tc>
          <w:tcPr>
            <w:tcW w:w="2093" w:type="dxa"/>
          </w:tcPr>
          <w:p w:rsidR="006D1B40" w:rsidRDefault="006D1B40" w:rsidP="006D1B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Мотивационный.</w:t>
            </w:r>
          </w:p>
          <w:p w:rsidR="006721C2" w:rsidRPr="006D1B40" w:rsidRDefault="006D1B40" w:rsidP="006D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40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готовности.</w:t>
            </w:r>
          </w:p>
        </w:tc>
        <w:tc>
          <w:tcPr>
            <w:tcW w:w="4394" w:type="dxa"/>
          </w:tcPr>
          <w:p w:rsidR="006721C2" w:rsidRDefault="006D1B4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языковую среду.</w:t>
            </w: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21C2" w:rsidRDefault="006B38D5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включаются в учебный ритм.</w:t>
            </w:r>
          </w:p>
        </w:tc>
        <w:tc>
          <w:tcPr>
            <w:tcW w:w="5039" w:type="dxa"/>
          </w:tcPr>
          <w:p w:rsidR="006721C2" w:rsidRDefault="006721C2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1C2" w:rsidTr="006721C2">
        <w:tc>
          <w:tcPr>
            <w:tcW w:w="2093" w:type="dxa"/>
          </w:tcPr>
          <w:p w:rsidR="006721C2" w:rsidRDefault="006B38D5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2.Объявление целей урока.</w:t>
            </w:r>
          </w:p>
        </w:tc>
        <w:tc>
          <w:tcPr>
            <w:tcW w:w="4394" w:type="dxa"/>
          </w:tcPr>
          <w:p w:rsidR="006721C2" w:rsidRDefault="006B38D5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урока: подвести учеников к их осмыслению.</w:t>
            </w:r>
          </w:p>
        </w:tc>
        <w:tc>
          <w:tcPr>
            <w:tcW w:w="4394" w:type="dxa"/>
          </w:tcPr>
          <w:p w:rsidR="006721C2" w:rsidRDefault="006B38D5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  о целях урока через ответы на вопросы учителя.</w:t>
            </w: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6721C2" w:rsidRDefault="006B38D5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6B38D5" w:rsidRDefault="006B38D5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целеположение</w:t>
            </w:r>
            <w:proofErr w:type="spellEnd"/>
          </w:p>
        </w:tc>
      </w:tr>
      <w:tr w:rsidR="006721C2" w:rsidTr="006721C2">
        <w:tc>
          <w:tcPr>
            <w:tcW w:w="2093" w:type="dxa"/>
          </w:tcPr>
          <w:p w:rsidR="006721C2" w:rsidRDefault="006B38D5" w:rsidP="006D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1B40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лексики через </w:t>
            </w:r>
            <w:r w:rsidR="006D1B40">
              <w:rPr>
                <w:rFonts w:ascii="Times New Roman" w:hAnsi="Times New Roman" w:cs="Times New Roman"/>
                <w:sz w:val="24"/>
                <w:szCs w:val="24"/>
              </w:rPr>
              <w:t>дефиниции.</w:t>
            </w:r>
          </w:p>
        </w:tc>
        <w:tc>
          <w:tcPr>
            <w:tcW w:w="4394" w:type="dxa"/>
          </w:tcPr>
          <w:p w:rsidR="006721C2" w:rsidRDefault="006B38D5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произношения новых слов,  повторение некоторых правил чтения буквосочетаний.</w:t>
            </w:r>
          </w:p>
          <w:p w:rsidR="006B38D5" w:rsidRDefault="006B38D5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проблемную ситуацию: подобрать к </w:t>
            </w:r>
            <w:r w:rsidR="006D1B40">
              <w:rPr>
                <w:rFonts w:ascii="Times New Roman" w:hAnsi="Times New Roman" w:cs="Times New Roman"/>
                <w:sz w:val="24"/>
                <w:szCs w:val="24"/>
              </w:rPr>
              <w:t xml:space="preserve">дефинициям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</w:t>
            </w:r>
            <w:r w:rsidR="006D1B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6D1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38D5" w:rsidRDefault="006B38D5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– проверка.</w:t>
            </w: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38D5" w:rsidRDefault="006B38D5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за учителем произношение новых слов, с карандашом в руке отмечают звуки в трудных местах некоторых слов. помогают </w:t>
            </w:r>
            <w:r w:rsidR="003B4D9E">
              <w:rPr>
                <w:rFonts w:ascii="Times New Roman" w:hAnsi="Times New Roman" w:cs="Times New Roman"/>
                <w:sz w:val="24"/>
                <w:szCs w:val="24"/>
              </w:rPr>
              <w:t>друг другу выполнить задание на соотнесение.</w:t>
            </w:r>
          </w:p>
          <w:p w:rsidR="006B38D5" w:rsidRDefault="006B38D5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6721C2" w:rsidRDefault="003B4D9E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планировать сотрудничество с одноклассником.</w:t>
            </w:r>
          </w:p>
          <w:p w:rsidR="003B4D9E" w:rsidRDefault="003B4D9E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смысловое чтение</w:t>
            </w:r>
          </w:p>
          <w:p w:rsidR="003B4D9E" w:rsidRDefault="003B4D9E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Общеобразовательные: искать и соотносить необходимую информацию.</w:t>
            </w:r>
          </w:p>
        </w:tc>
      </w:tr>
      <w:tr w:rsidR="006721C2" w:rsidTr="006721C2">
        <w:tc>
          <w:tcPr>
            <w:tcW w:w="2093" w:type="dxa"/>
          </w:tcPr>
          <w:p w:rsidR="006721C2" w:rsidRDefault="003B4D9E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Аудирование с извлечением необходимой информации.</w:t>
            </w:r>
          </w:p>
        </w:tc>
        <w:tc>
          <w:tcPr>
            <w:tcW w:w="4394" w:type="dxa"/>
          </w:tcPr>
          <w:p w:rsidR="006721C2" w:rsidRDefault="006D1B4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</w:t>
            </w:r>
          </w:p>
          <w:p w:rsidR="00CB1BB2" w:rsidRDefault="003B4D9E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услышанного Побуждает учащихся провести самоконтроль</w:t>
            </w:r>
          </w:p>
          <w:p w:rsidR="00CB1BB2" w:rsidRDefault="00CB1BB2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упражнение на закрепление лексики</w:t>
            </w:r>
            <w:r w:rsidR="003B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AEC" w:rsidRDefault="003B4D9E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21C2" w:rsidRDefault="003B4D9E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слушают запись и отвечают на вопросы.</w:t>
            </w:r>
          </w:p>
          <w:p w:rsidR="003B4D9E" w:rsidRDefault="003B4D9E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проводят самоконтроль, читая текс</w:t>
            </w:r>
            <w:r w:rsidR="00CB1B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себя.</w:t>
            </w:r>
          </w:p>
          <w:p w:rsidR="003B4D9E" w:rsidRDefault="003B4D9E" w:rsidP="00CB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выполняют упражнения по изученной лексик</w:t>
            </w:r>
            <w:r w:rsidR="00CB1B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:rsidR="006721C2" w:rsidRDefault="003B4D9E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Общеобразовательные: слушать и выделять необходимую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.</w:t>
            </w:r>
            <w:proofErr w:type="gramEnd"/>
          </w:p>
          <w:p w:rsidR="003B4D9E" w:rsidRDefault="008D7878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слушать и понимать речь других.</w:t>
            </w:r>
          </w:p>
          <w:p w:rsidR="008D7878" w:rsidRDefault="008D7878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поисковое чтение про себя.</w:t>
            </w:r>
          </w:p>
          <w:p w:rsidR="008D7878" w:rsidRDefault="008D7878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Результативные: </w:t>
            </w:r>
            <w:r w:rsidR="00CB1BB2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контроль, коррекция</w:t>
            </w:r>
          </w:p>
        </w:tc>
      </w:tr>
      <w:tr w:rsidR="006721C2" w:rsidTr="006721C2">
        <w:tc>
          <w:tcPr>
            <w:tcW w:w="2093" w:type="dxa"/>
          </w:tcPr>
          <w:p w:rsidR="006721C2" w:rsidRDefault="008D7878" w:rsidP="00CB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B1BB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394" w:type="dxa"/>
          </w:tcPr>
          <w:p w:rsidR="006721C2" w:rsidRDefault="008D7878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о достопримечательностях в разных странах мира.</w:t>
            </w:r>
          </w:p>
        </w:tc>
        <w:tc>
          <w:tcPr>
            <w:tcW w:w="4394" w:type="dxa"/>
          </w:tcPr>
          <w:p w:rsidR="006721C2" w:rsidRDefault="008D7878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ранее изученные факты и отвечают на вопросы.</w:t>
            </w:r>
          </w:p>
        </w:tc>
        <w:tc>
          <w:tcPr>
            <w:tcW w:w="5039" w:type="dxa"/>
          </w:tcPr>
          <w:p w:rsidR="006721C2" w:rsidRDefault="008D7878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осуществлять сотрудничество с учителем.</w:t>
            </w:r>
          </w:p>
          <w:p w:rsidR="008D7878" w:rsidRDefault="008D7878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осознать возможность самореализации средствами иностранного языка.</w:t>
            </w:r>
          </w:p>
        </w:tc>
      </w:tr>
      <w:tr w:rsidR="006721C2" w:rsidTr="006721C2">
        <w:tc>
          <w:tcPr>
            <w:tcW w:w="2093" w:type="dxa"/>
          </w:tcPr>
          <w:p w:rsidR="006721C2" w:rsidRDefault="008D7878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6.Заполнение таблицы с извлечением необходимой информации из текста. Сравнение  зданий на основе полученных данных.</w:t>
            </w:r>
          </w:p>
        </w:tc>
        <w:tc>
          <w:tcPr>
            <w:tcW w:w="4394" w:type="dxa"/>
          </w:tcPr>
          <w:p w:rsidR="008D7878" w:rsidRDefault="008D7878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ситуацию, раздает таблицы и тексты для чтения, делит учащихся на группы.</w:t>
            </w:r>
          </w:p>
          <w:p w:rsidR="006721C2" w:rsidRDefault="008D7878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выполнения. </w:t>
            </w:r>
          </w:p>
        </w:tc>
        <w:tc>
          <w:tcPr>
            <w:tcW w:w="4394" w:type="dxa"/>
          </w:tcPr>
          <w:p w:rsidR="006721C2" w:rsidRDefault="00CB1BB2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  <w:r w:rsidR="008D7878">
              <w:rPr>
                <w:rFonts w:ascii="Times New Roman" w:hAnsi="Times New Roman" w:cs="Times New Roman"/>
                <w:sz w:val="24"/>
                <w:szCs w:val="24"/>
              </w:rPr>
              <w:t>, работая в мини – группах.</w:t>
            </w:r>
          </w:p>
        </w:tc>
        <w:tc>
          <w:tcPr>
            <w:tcW w:w="5039" w:type="dxa"/>
          </w:tcPr>
          <w:p w:rsidR="006721C2" w:rsidRDefault="00633477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смысловое чтение.</w:t>
            </w:r>
          </w:p>
          <w:p w:rsidR="00633477" w:rsidRDefault="00633477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Общеобразовательные: искать и </w:t>
            </w:r>
            <w:r w:rsidR="00CB1BB2">
              <w:rPr>
                <w:rFonts w:ascii="Times New Roman" w:hAnsi="Times New Roman" w:cs="Times New Roman"/>
                <w:sz w:val="24"/>
                <w:szCs w:val="24"/>
              </w:rPr>
              <w:t>выделять необходимую информацию, преобразовывать информацию в другу форму.</w:t>
            </w:r>
          </w:p>
          <w:p w:rsidR="00633477" w:rsidRDefault="00633477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коррекция.</w:t>
            </w:r>
          </w:p>
          <w:p w:rsidR="00633477" w:rsidRDefault="00633477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устанавливать связь между целью деятельности и результатом.</w:t>
            </w: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1C2" w:rsidTr="006721C2">
        <w:tc>
          <w:tcPr>
            <w:tcW w:w="2093" w:type="dxa"/>
          </w:tcPr>
          <w:p w:rsidR="006721C2" w:rsidRDefault="00633477" w:rsidP="00CB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7.Подготовка к монологическому высказыванию на основе полученной информации – таблицы с использованием </w:t>
            </w:r>
            <w:r w:rsidR="00CB1BB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B1BB2" w:rsidRDefault="00CB1BB2" w:rsidP="00CB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 задание,  инструктирует</w:t>
            </w:r>
            <w:r w:rsidR="00633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3477" w:rsidRDefault="00633477" w:rsidP="00CB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Разбирает план монологического высказывания.</w:t>
            </w:r>
          </w:p>
        </w:tc>
        <w:tc>
          <w:tcPr>
            <w:tcW w:w="4394" w:type="dxa"/>
          </w:tcPr>
          <w:p w:rsidR="006721C2" w:rsidRDefault="00CB1BB2" w:rsidP="00CB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r w:rsidR="0063347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3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r w:rsidR="0063347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предложения</w:t>
            </w:r>
            <w:r w:rsidR="00633477">
              <w:rPr>
                <w:rFonts w:ascii="Times New Roman" w:hAnsi="Times New Roman" w:cs="Times New Roman"/>
                <w:sz w:val="24"/>
                <w:szCs w:val="24"/>
              </w:rPr>
              <w:t>, затем обсуждают сообщение в группах.</w:t>
            </w:r>
          </w:p>
        </w:tc>
        <w:tc>
          <w:tcPr>
            <w:tcW w:w="5039" w:type="dxa"/>
          </w:tcPr>
          <w:p w:rsidR="006721C2" w:rsidRDefault="00633477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осознать возможность самореализации средствами иностранного языка.</w:t>
            </w:r>
          </w:p>
          <w:p w:rsidR="00633477" w:rsidRDefault="00633477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планировать учебное сотрудничество с одноклассниками.</w:t>
            </w:r>
          </w:p>
          <w:p w:rsidR="00633477" w:rsidRDefault="000011A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Общеобразовательные: Уметь строить высказывание с опорой.</w:t>
            </w: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0" w:rsidTr="000011A0">
        <w:tc>
          <w:tcPr>
            <w:tcW w:w="2093" w:type="dxa"/>
          </w:tcPr>
          <w:p w:rsidR="000011A0" w:rsidRDefault="000011A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8.Учащиеся представляют свои монологические высказывания.</w:t>
            </w: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11A0" w:rsidRDefault="000011A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задания.</w:t>
            </w:r>
          </w:p>
        </w:tc>
        <w:tc>
          <w:tcPr>
            <w:tcW w:w="4394" w:type="dxa"/>
          </w:tcPr>
          <w:p w:rsidR="000011A0" w:rsidRDefault="000011A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свои рассказы с опорой на таблицу и план.</w:t>
            </w:r>
          </w:p>
        </w:tc>
        <w:tc>
          <w:tcPr>
            <w:tcW w:w="5039" w:type="dxa"/>
          </w:tcPr>
          <w:p w:rsidR="000011A0" w:rsidRDefault="000011A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Общеобразовательные: умение строить монолог с использованием опоры.</w:t>
            </w:r>
          </w:p>
        </w:tc>
      </w:tr>
      <w:tr w:rsidR="000011A0" w:rsidTr="000011A0">
        <w:tc>
          <w:tcPr>
            <w:tcW w:w="2093" w:type="dxa"/>
          </w:tcPr>
          <w:p w:rsidR="000011A0" w:rsidRDefault="000011A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1A0" w:rsidRPr="000011A0" w:rsidRDefault="00CB1BB2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мира</w:t>
            </w:r>
            <w:r w:rsidR="000011A0">
              <w:rPr>
                <w:rFonts w:ascii="Times New Roman" w:hAnsi="Times New Roman" w:cs="Times New Roman"/>
                <w:sz w:val="24"/>
                <w:szCs w:val="24"/>
              </w:rPr>
              <w:t>: презентация.</w:t>
            </w:r>
          </w:p>
        </w:tc>
        <w:tc>
          <w:tcPr>
            <w:tcW w:w="4394" w:type="dxa"/>
          </w:tcPr>
          <w:p w:rsidR="000011A0" w:rsidRDefault="00CB1BB2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с материалом</w:t>
            </w:r>
            <w:r w:rsidR="0000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011A0" w:rsidRDefault="000011A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вспоминают, угадывают , в каких городах и странах находятся эти достопримечательности.</w:t>
            </w:r>
          </w:p>
        </w:tc>
        <w:tc>
          <w:tcPr>
            <w:tcW w:w="5039" w:type="dxa"/>
          </w:tcPr>
          <w:p w:rsidR="000011A0" w:rsidRDefault="000011A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актуализация сведений из личного жизненного опыта, из ранее изученной информации.</w:t>
            </w: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0" w:rsidTr="000011A0">
        <w:tc>
          <w:tcPr>
            <w:tcW w:w="2093" w:type="dxa"/>
          </w:tcPr>
          <w:p w:rsidR="000011A0" w:rsidRDefault="00CB1BB2" w:rsidP="00CB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Домашнее</w:t>
            </w:r>
            <w:r w:rsidR="000011A0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011A0" w:rsidRDefault="00CB1BB2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</w:tc>
        <w:tc>
          <w:tcPr>
            <w:tcW w:w="4394" w:type="dxa"/>
          </w:tcPr>
          <w:p w:rsidR="000011A0" w:rsidRDefault="000011A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0011A0" w:rsidRDefault="000011A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0" w:rsidTr="000011A0">
        <w:tc>
          <w:tcPr>
            <w:tcW w:w="2093" w:type="dxa"/>
          </w:tcPr>
          <w:p w:rsidR="000011A0" w:rsidRDefault="000011A0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Рефлексия.</w:t>
            </w:r>
          </w:p>
        </w:tc>
        <w:tc>
          <w:tcPr>
            <w:tcW w:w="4394" w:type="dxa"/>
          </w:tcPr>
          <w:p w:rsidR="000011A0" w:rsidRDefault="0063052A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1A0">
              <w:rPr>
                <w:rFonts w:ascii="Times New Roman" w:hAnsi="Times New Roman" w:cs="Times New Roman"/>
                <w:sz w:val="24"/>
                <w:szCs w:val="24"/>
              </w:rPr>
              <w:t>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самоанализ урока и работы на уроке с помощью </w:t>
            </w:r>
            <w:r w:rsidR="000011A0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0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1A0" w:rsidRDefault="0063052A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свою оценку.</w:t>
            </w:r>
          </w:p>
        </w:tc>
        <w:tc>
          <w:tcPr>
            <w:tcW w:w="4394" w:type="dxa"/>
          </w:tcPr>
          <w:p w:rsidR="000011A0" w:rsidRDefault="0063052A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</w:tc>
        <w:tc>
          <w:tcPr>
            <w:tcW w:w="5039" w:type="dxa"/>
          </w:tcPr>
          <w:p w:rsidR="000011A0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устанавливать связь между целью деятельности и ее результатом.</w:t>
            </w: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оценка своей деятельности и деятельности одноклассников.</w:t>
            </w: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EC" w:rsidRDefault="00E12AEC" w:rsidP="00B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1C2" w:rsidRDefault="006721C2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C2" w:rsidRDefault="006721C2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A5" w:rsidRPr="00884C89" w:rsidRDefault="00B52DA5" w:rsidP="00B5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2DA5" w:rsidRPr="00884C89" w:rsidSect="00884C89">
      <w:pgSz w:w="16838" w:h="11906" w:orient="landscape"/>
      <w:pgMar w:top="567" w:right="567" w:bottom="73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5E2D"/>
    <w:multiLevelType w:val="hybridMultilevel"/>
    <w:tmpl w:val="7346C418"/>
    <w:lvl w:ilvl="0" w:tplc="EA22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3066"/>
    <w:multiLevelType w:val="hybridMultilevel"/>
    <w:tmpl w:val="2764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4C89"/>
    <w:rsid w:val="000011A0"/>
    <w:rsid w:val="00076813"/>
    <w:rsid w:val="003A2E41"/>
    <w:rsid w:val="003B4D9E"/>
    <w:rsid w:val="003D18ED"/>
    <w:rsid w:val="00414C1C"/>
    <w:rsid w:val="00511300"/>
    <w:rsid w:val="0063052A"/>
    <w:rsid w:val="00633477"/>
    <w:rsid w:val="006721C2"/>
    <w:rsid w:val="006B38D5"/>
    <w:rsid w:val="006D1B40"/>
    <w:rsid w:val="00773936"/>
    <w:rsid w:val="00884C89"/>
    <w:rsid w:val="008D7878"/>
    <w:rsid w:val="00916DC1"/>
    <w:rsid w:val="00AA4CB5"/>
    <w:rsid w:val="00B52DA5"/>
    <w:rsid w:val="00C32F8B"/>
    <w:rsid w:val="00CB1BB2"/>
    <w:rsid w:val="00E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76AE"/>
  <w15:docId w15:val="{B7791E88-BED8-4220-8EB1-AB020145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6</cp:revision>
  <cp:lastPrinted>2014-11-25T14:26:00Z</cp:lastPrinted>
  <dcterms:created xsi:type="dcterms:W3CDTF">2014-11-23T13:17:00Z</dcterms:created>
  <dcterms:modified xsi:type="dcterms:W3CDTF">2024-02-28T17:14:00Z</dcterms:modified>
</cp:coreProperties>
</file>