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71E57" w14:textId="77777777" w:rsidR="00187715" w:rsidRDefault="006B5D2B" w:rsidP="00187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bookmarkStart w:id="0" w:name="_GoBack"/>
      <w:r w:rsidRPr="006B5D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Развитие навыков мелкой моторики </w:t>
      </w:r>
    </w:p>
    <w:p w14:paraId="69A00D4E" w14:textId="3CB16CB2" w:rsidR="00187715" w:rsidRPr="006B5D2B" w:rsidRDefault="006B5D2B" w:rsidP="00187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6B5D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 xml:space="preserve">у </w:t>
      </w:r>
      <w:proofErr w:type="gramStart"/>
      <w:r w:rsidRPr="006B5D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детей  с</w:t>
      </w:r>
      <w:proofErr w:type="gramEnd"/>
      <w:r w:rsidRPr="006B5D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 xml:space="preserve"> синдромом Дауна</w:t>
      </w:r>
    </w:p>
    <w:bookmarkEnd w:id="0"/>
    <w:p w14:paraId="008826F9" w14:textId="3861445E" w:rsidR="006B5D2B" w:rsidRPr="00AD0FD2" w:rsidRDefault="00AD0FD2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6B5D2B" w:rsidRPr="006B5D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настоящее время проблеме развития детей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синдромом Дауна с</w:t>
      </w:r>
      <w:r w:rsidR="006B5D2B" w:rsidRPr="006B5D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раннего </w:t>
      </w:r>
      <w:r w:rsidR="006B5D2B"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возраста уделяется значительное внимание, как в сфере науки, так и практики. Это обусловлено с одной стороны, тенденцией к увеличению количества детей с особенност</w:t>
      </w:r>
      <w:r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ями</w:t>
      </w:r>
      <w:r w:rsidR="006B5D2B"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развитии в раннем возрасте, с другой – трудностями обучения, развития, социальной адаптации и дальнейшей реабилитации данной категории детей.</w:t>
      </w:r>
    </w:p>
    <w:p w14:paraId="301542C5" w14:textId="1B100802" w:rsidR="006B5D2B" w:rsidRPr="00AD0FD2" w:rsidRDefault="00AD0FD2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</w:t>
      </w:r>
      <w:r w:rsidR="006B5D2B"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Известно, что наиболее быстро ребёнок развивается в первые три года жизни. Из-за определённых особенностей дети с нарушениями не могут следовать обычному «расписанию» развития. Их развитие идёт неравномерно и медленнее, чем у обычных детей. В связи с этим, ранняя помощь таким малышам заключается в том, чтобы подтолкнуть и ускорить развитие, наращивая силу мышц и усиливая слабые стороны во всех областях: крупной и мелкой моторики, речи, самообслуживании и когнитивном (познавательном) развитии. Дети с синдромом Дауна имеют некоторые особенности в формировании мелкой моторики. </w:t>
      </w:r>
    </w:p>
    <w:p w14:paraId="60840B30" w14:textId="560E53E6" w:rsidR="00AD0FD2" w:rsidRPr="00AD0FD2" w:rsidRDefault="00AD0FD2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Развитие навыков мелкой моторики является важной частью обучения и поддержки их развития. Дети с синдромом Дауна часто сталкиваются с задержками в развитии моторики и координации движений из-за особенностей их физиологических характеристик:</w:t>
      </w:r>
    </w:p>
    <w:p w14:paraId="6FF68433" w14:textId="1373488B" w:rsidR="006B5D2B" w:rsidRPr="00AD0FD2" w:rsidRDefault="00AD0FD2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</w:t>
      </w:r>
      <w:r w:rsidR="006B5D2B"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анатомические особенности строения кисти и запястья,</w:t>
      </w:r>
    </w:p>
    <w:p w14:paraId="5F3A87B8" w14:textId="5F1C0FD9" w:rsidR="006B5D2B" w:rsidRPr="00AD0FD2" w:rsidRDefault="00AD0FD2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н</w:t>
      </w:r>
      <w:r w:rsidR="006B5D2B"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аблюдается сниженный мышечный тонус,</w:t>
      </w:r>
    </w:p>
    <w:p w14:paraId="63758CF6" w14:textId="502E516D" w:rsidR="006B5D2B" w:rsidRPr="00AD0FD2" w:rsidRDefault="00AD0FD2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</w:t>
      </w:r>
      <w:r w:rsidR="006B5D2B"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присутствует избыточная подвижность суставов, обусловленная чрезмерной эластичностью связок,</w:t>
      </w:r>
    </w:p>
    <w:p w14:paraId="2FADA185" w14:textId="5EF90511" w:rsidR="006B5D2B" w:rsidRPr="00AD0FD2" w:rsidRDefault="00AD0FD2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</w:t>
      </w:r>
      <w:r w:rsidR="006B5D2B"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часто встречаются проблемы со зрением, которые мешают развитию координации "рука-глаз",</w:t>
      </w:r>
    </w:p>
    <w:p w14:paraId="331A313A" w14:textId="3A33CC5A" w:rsidR="006B5D2B" w:rsidRDefault="00AD0FD2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</w:t>
      </w:r>
      <w:r w:rsidR="006B5D2B"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имеется недостаточная устойчивость тела, связанная с ослабленным чувством равновесия, поэтому многие движения даются с трудом.</w:t>
      </w:r>
    </w:p>
    <w:p w14:paraId="70336438" w14:textId="31E6E0B4" w:rsidR="00AD0FD2" w:rsidRDefault="00AD0FD2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Однако, с помощью специальных программ и методик, родители и специалисты могут помочь этим детям развить свои навыки и достичь </w:t>
      </w:r>
      <w:r w:rsidR="00F05E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оптимального уровня моторной координации.</w:t>
      </w:r>
    </w:p>
    <w:p w14:paraId="0EDF439B" w14:textId="2DCAA6A0" w:rsidR="006B5D2B" w:rsidRPr="00AD0FD2" w:rsidRDefault="00AD0FD2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002A7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</w:t>
      </w:r>
      <w:r w:rsidR="006B5D2B"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Учитывая важность проблемы по развитию мелкой моторики, была проведена углубленная работ</w:t>
      </w:r>
      <w:r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</w:t>
      </w:r>
      <w:r w:rsidR="006B5D2B"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этом направлении в тесном контакте с родителями.</w:t>
      </w:r>
    </w:p>
    <w:p w14:paraId="26315A5E" w14:textId="1F5AC016" w:rsidR="006B5D2B" w:rsidRDefault="006B5D2B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D0F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ходе работы четко обозначилась проблема: необходимость организации целенаправленной систематичной работы по развитию мелкой моторики у детей раннего возраста через использование разнообразных форм, методов и приёмов.</w:t>
      </w:r>
    </w:p>
    <w:p w14:paraId="63FD639C" w14:textId="01874011" w:rsidR="00F05EC5" w:rsidRPr="00002A70" w:rsidRDefault="00F05EC5" w:rsidP="008B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002A7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</w:t>
      </w: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Наиболее эффективные и простые методы для формирования мелкой моторики у детей с синдромом Дауна:</w:t>
      </w:r>
    </w:p>
    <w:p w14:paraId="0AE339D5" w14:textId="77777777" w:rsidR="00F05EC5" w:rsidRPr="00002A70" w:rsidRDefault="00F05EC5" w:rsidP="008B19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массаж ладоней весьма полезен для формирования мелкой моторики и тактильных ощущений. Массаж пальчиков и кистей рук с использованием разнообразных ворсовых щеток (жесткой (зубной) щеткой массажировать по подушечкам пальцев, мягкой щеткой массажировать от кончиков пальцев по внешней поверхности кулака к запястью);</w:t>
      </w:r>
    </w:p>
    <w:p w14:paraId="4A2E51E8" w14:textId="77777777" w:rsidR="00F05EC5" w:rsidRPr="00002A70" w:rsidRDefault="00F05EC5" w:rsidP="008B19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разрывание бумаги. Данное упражнение подходит для ребенка с 7 месяцев. При разрывании бумаги нужно не оставлять ребенка одного и наблюдать, чтобы он бумагу не засовывал в рот;</w:t>
      </w:r>
    </w:p>
    <w:p w14:paraId="6E090D97" w14:textId="77777777" w:rsidR="00F05EC5" w:rsidRPr="00002A70" w:rsidRDefault="00F05EC5" w:rsidP="008B19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lastRenderedPageBreak/>
        <w:t>применяют вкладывание круглых вещей в разжатые кулачки детей, затем приобщение игрушек разнообразной формы и с разнообразной поверхностью (тряпочки, морковки, губка, колечки и т.д.);</w:t>
      </w:r>
    </w:p>
    <w:p w14:paraId="6C5B51AA" w14:textId="77777777" w:rsidR="00F05EC5" w:rsidRPr="00002A70" w:rsidRDefault="00F05EC5" w:rsidP="008B19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совместные действия с вещами и предметами (толкание машинки, мяча, установка кубиков поочередности, сжимание резиновых пищалок и мячиков, разрывание салфеток);</w:t>
      </w:r>
    </w:p>
    <w:p w14:paraId="0658D1AF" w14:textId="77777777" w:rsidR="00F05EC5" w:rsidRPr="00002A70" w:rsidRDefault="00F05EC5" w:rsidP="008B19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игры с надетыми предметами на нить (мелкие игрушки, пуговицы, крупные бусы);</w:t>
      </w:r>
    </w:p>
    <w:p w14:paraId="1870E1D8" w14:textId="77777777" w:rsidR="00F05EC5" w:rsidRPr="00002A70" w:rsidRDefault="00F05EC5" w:rsidP="008B19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игры с предметами быта (сковородки, маленькие кастрюли, крышки от кастрюль и т.д.);</w:t>
      </w:r>
    </w:p>
    <w:p w14:paraId="3D94E8F2" w14:textId="77777777" w:rsidR="00F05EC5" w:rsidRPr="00002A70" w:rsidRDefault="00F05EC5" w:rsidP="008B19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побуждение детей махать «пока», подавать руку, хлопать в ладоши, «здороваться», играть в «ладушки» (преимущество предавать правой руке);</w:t>
      </w:r>
    </w:p>
    <w:p w14:paraId="14B95EB6" w14:textId="77777777" w:rsidR="00F05EC5" w:rsidRPr="00002A70" w:rsidRDefault="00F05EC5" w:rsidP="008B19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упражнения и пальчиковые игры (ходить и стучать пальчиками по столу, также махать всеми пальчиками при использовании потешек, напевов, песенок). Итогами проведения упражнений и пальчиковой гимнастики у ребенка с синдромом Дауна повышается иммунитет, все дети хорошо исполняют задания, тем самым улучшается не только всеобщее состояние организма и дети становятся наиболее внимательными. В результате использования методики мелкой моторики пальчиковых игр можно улучшить общее состояние. Исходя из практики применения методики, дети становятся наиболее подвижными, при этом происходит существенное изменение в развитии мелкой моторики;</w:t>
      </w:r>
    </w:p>
    <w:p w14:paraId="26733AF2" w14:textId="77777777" w:rsidR="00F05EC5" w:rsidRPr="00002A70" w:rsidRDefault="00F05EC5" w:rsidP="008B19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proofErr w:type="spellStart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крупотерапия</w:t>
      </w:r>
      <w:proofErr w:type="spellEnd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– это нетрадиционный вид работы с разными видами круп, целью которой является нормализация жизнедеятельности детей с синдромом Дауна. Применение </w:t>
      </w:r>
      <w:proofErr w:type="spellStart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крупотерапии</w:t>
      </w:r>
      <w:proofErr w:type="spellEnd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в работе с ребенком-Дауном на сегодняшний день используется не только за рубежом, но и в России. </w:t>
      </w:r>
      <w:proofErr w:type="spellStart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Крупотерапия</w:t>
      </w:r>
      <w:proofErr w:type="spellEnd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корректирует мелкую моторику пальцев рук, тем самым дает возможность стимулировать психическое развитие ребенка, улучшает его общее развитие. Применение </w:t>
      </w:r>
      <w:proofErr w:type="spellStart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крупотерапии</w:t>
      </w:r>
      <w:proofErr w:type="spellEnd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и комплексные занятия ей дают большие возможности в полноценном развитии ребенка с синдромом Дауна. На благоприятное психическое и физическое развитие детей-Даунов оказывают также подвижные игры, так как они улучшают работу опорно-двигательного </w:t>
      </w:r>
      <w:proofErr w:type="gramStart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аппарата[</w:t>
      </w:r>
      <w:proofErr w:type="gramEnd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3].</w:t>
      </w:r>
    </w:p>
    <w:p w14:paraId="2DA90CB0" w14:textId="77777777" w:rsidR="00F05EC5" w:rsidRPr="00002A70" w:rsidRDefault="00F05EC5" w:rsidP="008B1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Ребенок с синдромом Дауна, работая с различными формами круп, концентрирует свое внимание на пальцах и кистях рук, в результате чего ребенок становиться более внимательным и сосредоточенным. Подобная гимнастика оказывает также положительное влияние на мышцы пальцев. Таким образом, для коррекции и успешной адаптации в детском коллективе используется пальчиковая гимнастика и различные упражнения на мелкую </w:t>
      </w:r>
      <w:proofErr w:type="gramStart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моторику[</w:t>
      </w:r>
      <w:proofErr w:type="gramEnd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4].</w:t>
      </w:r>
    </w:p>
    <w:p w14:paraId="49588D4F" w14:textId="77777777" w:rsidR="00F05EC5" w:rsidRPr="00002A70" w:rsidRDefault="00F05EC5" w:rsidP="008B1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Удобное сочетание компенсаторных потенциалов организма с верно подобранными методами и программами на любом этапе развития детей и эффективными формами проведения методик могут в существенной мере, а порой и полностью убрать воздействие дефектов на процесс психофизического развития ребенка с синдромом Дауна.</w:t>
      </w:r>
    </w:p>
    <w:p w14:paraId="6531F394" w14:textId="77777777" w:rsidR="00F05EC5" w:rsidRPr="00002A70" w:rsidRDefault="00F05EC5" w:rsidP="008B1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lastRenderedPageBreak/>
        <w:t>Отметим также, что одной из существенных составляющих коррекционной деятельности с детьми категории синдрома Дауна является работа по развитию и формированию базовых психических развитий, которые образовывают процесс приобретения некоторого опыта. Объем заданий и степень сложности определяются в соответствии со степенью нарушения интеллекта. Значительность применения в нынешних условиях методов для результативной адаптации ребенка с синдромом Дауна располагаются в прямой подчиненности от психологической помощи некоторого взятого ребенка, некоторой взятой семьи.</w:t>
      </w:r>
    </w:p>
    <w:p w14:paraId="485A537A" w14:textId="77777777" w:rsidR="00F05EC5" w:rsidRPr="00002A70" w:rsidRDefault="00F05EC5" w:rsidP="008B1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Таким образом, формирование мелкой моторики ребенка положительно воздействует на сенсорные процессы, а это очень важно для формирования психики ребенка с синдромом Дауна. Отметим, что тактильная чувствительность ребенка с синдромом Дауна – мощный стимул формирования у них внимания, восприятия, памяти, речи и мышления.</w:t>
      </w:r>
    </w:p>
    <w:p w14:paraId="4C413993" w14:textId="116ACA6D" w:rsidR="00F05EC5" w:rsidRPr="00002A70" w:rsidRDefault="00002A70" w:rsidP="00F05EC5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                                            </w:t>
      </w:r>
      <w:r w:rsidR="00F05EC5" w:rsidRPr="00002A70"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shd w:val="clear" w:color="auto" w:fill="FFFFFF"/>
          <w:lang w:eastAsia="ru-RU"/>
          <w14:ligatures w14:val="none"/>
        </w:rPr>
        <w:t>Библиографический список</w:t>
      </w:r>
      <w:r w:rsidR="00F05EC5"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br/>
      </w:r>
    </w:p>
    <w:p w14:paraId="7D4A9676" w14:textId="77777777" w:rsidR="00F05EC5" w:rsidRPr="00002A70" w:rsidRDefault="00F05EC5" w:rsidP="00F05EC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Есипова Т. П., Кобякова Е. А., </w:t>
      </w:r>
      <w:proofErr w:type="spellStart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Мерковская</w:t>
      </w:r>
      <w:proofErr w:type="spellEnd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А. В. “Комплексное развитие детей с синдромом Дауна раннего возраста”/ под ред. Есипова Т. П., Кобякова Е. А., </w:t>
      </w:r>
      <w:proofErr w:type="spellStart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Мерковская</w:t>
      </w:r>
      <w:proofErr w:type="spellEnd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А. В.  ГООИ «Общество «ДАУН СИНДРОМ», г. Новосибирск, 2008. – 68 с.</w:t>
      </w:r>
    </w:p>
    <w:p w14:paraId="317B39CF" w14:textId="77777777" w:rsidR="00F05EC5" w:rsidRPr="00002A70" w:rsidRDefault="00F05EC5" w:rsidP="00F05EC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proofErr w:type="spellStart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Екжанова</w:t>
      </w:r>
      <w:proofErr w:type="spellEnd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Е.А., </w:t>
      </w:r>
      <w:proofErr w:type="spellStart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Стребелева</w:t>
      </w:r>
      <w:proofErr w:type="spellEnd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– М.: Просвещение, 2005. – 272 с.</w:t>
      </w:r>
    </w:p>
    <w:p w14:paraId="5F65874D" w14:textId="77777777" w:rsidR="00F05EC5" w:rsidRPr="00002A70" w:rsidRDefault="00F05EC5" w:rsidP="00F05EC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Мурзина О. П., Вербина Г. Г. Методы развития мелкой моторики детей с синдромом Дауна // Вестник Кемеровского государственного университета. – 2016. – № 2. – с. 126-130.</w:t>
      </w:r>
    </w:p>
    <w:p w14:paraId="55046B4A" w14:textId="77777777" w:rsidR="00F05EC5" w:rsidRPr="00002A70" w:rsidRDefault="00F05EC5" w:rsidP="00F05EC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proofErr w:type="spellStart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Стребелева</w:t>
      </w:r>
      <w:proofErr w:type="spellEnd"/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Е. А., Мишина Г. А. Игры и занятия с детьми раннего возраста, имеющими отклонения в психофизическом развитии. – М.: Полиграф сервис, 2002. – 128 с.</w:t>
      </w:r>
    </w:p>
    <w:p w14:paraId="2594D951" w14:textId="77777777" w:rsidR="00F05EC5" w:rsidRPr="00002A70" w:rsidRDefault="00F05EC5" w:rsidP="00F05EC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</w:pPr>
      <w:r w:rsidRPr="00002A70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>Блюмина М.Г. Нарушения слуха при болезни Дауна//Дефектология. 1987. № 2. С. 76-79</w:t>
      </w:r>
    </w:p>
    <w:p w14:paraId="3D6EE3E3" w14:textId="62295561" w:rsidR="00AD0FD2" w:rsidRPr="00002A70" w:rsidRDefault="00AD0FD2" w:rsidP="00AD0FD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6BD42E0" w14:textId="05BB8703" w:rsidR="00AD0FD2" w:rsidRPr="00002A70" w:rsidRDefault="00AD0FD2" w:rsidP="00AD0FD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6372655" w14:textId="0CC62CC0" w:rsidR="00AD0FD2" w:rsidRPr="00002A70" w:rsidRDefault="00AD0FD2" w:rsidP="00AD0FD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9AF7920" w14:textId="77777777" w:rsidR="00AD0FD2" w:rsidRPr="00002A70" w:rsidRDefault="00AD0FD2" w:rsidP="00AD0FD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sectPr w:rsidR="00AD0FD2" w:rsidRPr="0000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5011"/>
    <w:multiLevelType w:val="multilevel"/>
    <w:tmpl w:val="C9F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72E79"/>
    <w:multiLevelType w:val="multilevel"/>
    <w:tmpl w:val="0E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83B8D"/>
    <w:multiLevelType w:val="multilevel"/>
    <w:tmpl w:val="8416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53069"/>
    <w:multiLevelType w:val="multilevel"/>
    <w:tmpl w:val="C1F6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01566"/>
    <w:multiLevelType w:val="multilevel"/>
    <w:tmpl w:val="260C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52E66"/>
    <w:multiLevelType w:val="multilevel"/>
    <w:tmpl w:val="8B30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E5E5B"/>
    <w:multiLevelType w:val="multilevel"/>
    <w:tmpl w:val="2CC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E40EFA"/>
    <w:multiLevelType w:val="multilevel"/>
    <w:tmpl w:val="616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1A"/>
    <w:rsid w:val="00002A70"/>
    <w:rsid w:val="00187715"/>
    <w:rsid w:val="002240F1"/>
    <w:rsid w:val="00394B1A"/>
    <w:rsid w:val="004517C8"/>
    <w:rsid w:val="006011FB"/>
    <w:rsid w:val="006B5D2B"/>
    <w:rsid w:val="008B19C7"/>
    <w:rsid w:val="009D0C07"/>
    <w:rsid w:val="00AD0FD2"/>
    <w:rsid w:val="00B9291A"/>
    <w:rsid w:val="00F05EC5"/>
    <w:rsid w:val="00F12DFA"/>
    <w:rsid w:val="00F15073"/>
    <w:rsid w:val="00F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1B2"/>
  <w15:chartTrackingRefBased/>
  <w15:docId w15:val="{75A1D628-86C7-4902-9A31-3FC83863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2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2240F1"/>
    <w:rPr>
      <w:color w:val="0000FF"/>
      <w:u w:val="single"/>
    </w:rPr>
  </w:style>
  <w:style w:type="paragraph" w:customStyle="1" w:styleId="c2">
    <w:name w:val="c2"/>
    <w:basedOn w:val="a"/>
    <w:rsid w:val="0022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2240F1"/>
  </w:style>
  <w:style w:type="character" w:styleId="a5">
    <w:name w:val="Strong"/>
    <w:basedOn w:val="a0"/>
    <w:uiPriority w:val="22"/>
    <w:qFormat/>
    <w:rsid w:val="002240F1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517C8"/>
    <w:rPr>
      <w:color w:val="605E5C"/>
      <w:shd w:val="clear" w:color="auto" w:fill="E1DFDD"/>
    </w:rPr>
  </w:style>
  <w:style w:type="paragraph" w:customStyle="1" w:styleId="c25">
    <w:name w:val="c25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4517C8"/>
  </w:style>
  <w:style w:type="paragraph" w:customStyle="1" w:styleId="c28">
    <w:name w:val="c28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4517C8"/>
  </w:style>
  <w:style w:type="paragraph" w:customStyle="1" w:styleId="c15">
    <w:name w:val="c15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2">
    <w:name w:val="c22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1">
    <w:name w:val="c21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9">
    <w:name w:val="c29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5">
    <w:name w:val="c35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3">
    <w:name w:val="c13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1">
    <w:name w:val="c31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4">
    <w:name w:val="c24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7">
    <w:name w:val="c17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3">
    <w:name w:val="c33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3">
    <w:name w:val="c23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7">
    <w:name w:val="c27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0">
    <w:name w:val="c30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4">
    <w:name w:val="c34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6">
    <w:name w:val="c16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8">
    <w:name w:val="c18"/>
    <w:basedOn w:val="a"/>
    <w:rsid w:val="004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f1">
    <w:name w:val="ff1"/>
    <w:basedOn w:val="a0"/>
    <w:rsid w:val="00F80C5B"/>
  </w:style>
  <w:style w:type="character" w:customStyle="1" w:styleId="ls23">
    <w:name w:val="ls23"/>
    <w:basedOn w:val="a0"/>
    <w:rsid w:val="00F80C5B"/>
  </w:style>
  <w:style w:type="character" w:customStyle="1" w:styleId="ls83">
    <w:name w:val="ls83"/>
    <w:basedOn w:val="a0"/>
    <w:rsid w:val="00F80C5B"/>
  </w:style>
  <w:style w:type="character" w:customStyle="1" w:styleId="ls5a">
    <w:name w:val="ls5a"/>
    <w:basedOn w:val="a0"/>
    <w:rsid w:val="00F80C5B"/>
  </w:style>
  <w:style w:type="character" w:customStyle="1" w:styleId="ls18">
    <w:name w:val="ls18"/>
    <w:basedOn w:val="a0"/>
    <w:rsid w:val="00F80C5B"/>
  </w:style>
  <w:style w:type="character" w:customStyle="1" w:styleId="ls31">
    <w:name w:val="ls31"/>
    <w:basedOn w:val="a0"/>
    <w:rsid w:val="00F80C5B"/>
  </w:style>
  <w:style w:type="character" w:customStyle="1" w:styleId="ls84">
    <w:name w:val="ls84"/>
    <w:basedOn w:val="a0"/>
    <w:rsid w:val="00F80C5B"/>
  </w:style>
  <w:style w:type="character" w:customStyle="1" w:styleId="ls6e">
    <w:name w:val="ls6e"/>
    <w:basedOn w:val="a0"/>
    <w:rsid w:val="00F80C5B"/>
  </w:style>
  <w:style w:type="character" w:customStyle="1" w:styleId="a7">
    <w:name w:val="_"/>
    <w:basedOn w:val="a0"/>
    <w:rsid w:val="00F80C5B"/>
  </w:style>
  <w:style w:type="character" w:customStyle="1" w:styleId="ls68">
    <w:name w:val="ls68"/>
    <w:basedOn w:val="a0"/>
    <w:rsid w:val="00F80C5B"/>
  </w:style>
  <w:style w:type="character" w:customStyle="1" w:styleId="ls35">
    <w:name w:val="ls35"/>
    <w:basedOn w:val="a0"/>
    <w:rsid w:val="00F80C5B"/>
  </w:style>
  <w:style w:type="character" w:customStyle="1" w:styleId="ls12">
    <w:name w:val="ls12"/>
    <w:basedOn w:val="a0"/>
    <w:rsid w:val="00F80C5B"/>
  </w:style>
  <w:style w:type="character" w:customStyle="1" w:styleId="ls4b">
    <w:name w:val="ls4b"/>
    <w:basedOn w:val="a0"/>
    <w:rsid w:val="00F80C5B"/>
  </w:style>
  <w:style w:type="character" w:customStyle="1" w:styleId="ls63">
    <w:name w:val="ls63"/>
    <w:basedOn w:val="a0"/>
    <w:rsid w:val="00F80C5B"/>
  </w:style>
  <w:style w:type="character" w:customStyle="1" w:styleId="ls49">
    <w:name w:val="ls49"/>
    <w:basedOn w:val="a0"/>
    <w:rsid w:val="00F80C5B"/>
  </w:style>
  <w:style w:type="character" w:customStyle="1" w:styleId="ls7f">
    <w:name w:val="ls7f"/>
    <w:basedOn w:val="a0"/>
    <w:rsid w:val="00F80C5B"/>
  </w:style>
  <w:style w:type="character" w:customStyle="1" w:styleId="lsf">
    <w:name w:val="lsf"/>
    <w:basedOn w:val="a0"/>
    <w:rsid w:val="00F80C5B"/>
  </w:style>
  <w:style w:type="character" w:customStyle="1" w:styleId="ls19">
    <w:name w:val="ls19"/>
    <w:basedOn w:val="a0"/>
    <w:rsid w:val="00F80C5B"/>
  </w:style>
  <w:style w:type="character" w:customStyle="1" w:styleId="ls5d">
    <w:name w:val="ls5d"/>
    <w:basedOn w:val="a0"/>
    <w:rsid w:val="00F80C5B"/>
  </w:style>
  <w:style w:type="character" w:customStyle="1" w:styleId="ls69">
    <w:name w:val="ls69"/>
    <w:basedOn w:val="a0"/>
    <w:rsid w:val="00F80C5B"/>
  </w:style>
  <w:style w:type="character" w:customStyle="1" w:styleId="ls62">
    <w:name w:val="ls62"/>
    <w:basedOn w:val="a0"/>
    <w:rsid w:val="00F80C5B"/>
  </w:style>
  <w:style w:type="character" w:customStyle="1" w:styleId="ls6a">
    <w:name w:val="ls6a"/>
    <w:basedOn w:val="a0"/>
    <w:rsid w:val="00F80C5B"/>
  </w:style>
  <w:style w:type="character" w:customStyle="1" w:styleId="ls3">
    <w:name w:val="ls3"/>
    <w:basedOn w:val="a0"/>
    <w:rsid w:val="00F80C5B"/>
  </w:style>
  <w:style w:type="character" w:customStyle="1" w:styleId="ls7e">
    <w:name w:val="ls7e"/>
    <w:basedOn w:val="a0"/>
    <w:rsid w:val="00F80C5B"/>
  </w:style>
  <w:style w:type="character" w:customStyle="1" w:styleId="ls85">
    <w:name w:val="ls85"/>
    <w:basedOn w:val="a0"/>
    <w:rsid w:val="00F80C5B"/>
  </w:style>
  <w:style w:type="character" w:customStyle="1" w:styleId="ls82">
    <w:name w:val="ls82"/>
    <w:basedOn w:val="a0"/>
    <w:rsid w:val="00F80C5B"/>
  </w:style>
  <w:style w:type="character" w:customStyle="1" w:styleId="ls3b">
    <w:name w:val="ls3b"/>
    <w:basedOn w:val="a0"/>
    <w:rsid w:val="00F80C5B"/>
  </w:style>
  <w:style w:type="character" w:customStyle="1" w:styleId="ls86">
    <w:name w:val="ls86"/>
    <w:basedOn w:val="a0"/>
    <w:rsid w:val="00F80C5B"/>
  </w:style>
  <w:style w:type="character" w:customStyle="1" w:styleId="ls52">
    <w:name w:val="ls52"/>
    <w:basedOn w:val="a0"/>
    <w:rsid w:val="00F80C5B"/>
  </w:style>
  <w:style w:type="character" w:customStyle="1" w:styleId="ls5b">
    <w:name w:val="ls5b"/>
    <w:basedOn w:val="a0"/>
    <w:rsid w:val="00F80C5B"/>
  </w:style>
  <w:style w:type="character" w:customStyle="1" w:styleId="ls0">
    <w:name w:val="ls0"/>
    <w:basedOn w:val="a0"/>
    <w:rsid w:val="00F80C5B"/>
  </w:style>
  <w:style w:type="character" w:customStyle="1" w:styleId="lsd">
    <w:name w:val="lsd"/>
    <w:basedOn w:val="a0"/>
    <w:rsid w:val="00F80C5B"/>
  </w:style>
  <w:style w:type="character" w:customStyle="1" w:styleId="ls65">
    <w:name w:val="ls65"/>
    <w:basedOn w:val="a0"/>
    <w:rsid w:val="00F80C5B"/>
  </w:style>
  <w:style w:type="character" w:customStyle="1" w:styleId="ls3e">
    <w:name w:val="ls3e"/>
    <w:basedOn w:val="a0"/>
    <w:rsid w:val="00F80C5B"/>
  </w:style>
  <w:style w:type="character" w:customStyle="1" w:styleId="ls70">
    <w:name w:val="ls70"/>
    <w:basedOn w:val="a0"/>
    <w:rsid w:val="00F80C5B"/>
  </w:style>
  <w:style w:type="character" w:customStyle="1" w:styleId="ls53">
    <w:name w:val="ls53"/>
    <w:basedOn w:val="a0"/>
    <w:rsid w:val="00F80C5B"/>
  </w:style>
  <w:style w:type="character" w:customStyle="1" w:styleId="ls15">
    <w:name w:val="ls15"/>
    <w:basedOn w:val="a0"/>
    <w:rsid w:val="00F80C5B"/>
  </w:style>
  <w:style w:type="character" w:customStyle="1" w:styleId="ls7c">
    <w:name w:val="ls7c"/>
    <w:basedOn w:val="a0"/>
    <w:rsid w:val="00F80C5B"/>
  </w:style>
  <w:style w:type="character" w:customStyle="1" w:styleId="ls40">
    <w:name w:val="ls40"/>
    <w:basedOn w:val="a0"/>
    <w:rsid w:val="00F80C5B"/>
  </w:style>
  <w:style w:type="character" w:customStyle="1" w:styleId="ff2">
    <w:name w:val="ff2"/>
    <w:basedOn w:val="a0"/>
    <w:rsid w:val="00F80C5B"/>
  </w:style>
  <w:style w:type="character" w:customStyle="1" w:styleId="ls26">
    <w:name w:val="ls26"/>
    <w:basedOn w:val="a0"/>
    <w:rsid w:val="00F80C5B"/>
  </w:style>
  <w:style w:type="character" w:customStyle="1" w:styleId="ls61">
    <w:name w:val="ls61"/>
    <w:basedOn w:val="a0"/>
    <w:rsid w:val="00F80C5B"/>
  </w:style>
  <w:style w:type="character" w:customStyle="1" w:styleId="ls6f">
    <w:name w:val="ls6f"/>
    <w:basedOn w:val="a0"/>
    <w:rsid w:val="00F80C5B"/>
  </w:style>
  <w:style w:type="character" w:customStyle="1" w:styleId="ff6">
    <w:name w:val="ff6"/>
    <w:basedOn w:val="a0"/>
    <w:rsid w:val="00F80C5B"/>
  </w:style>
  <w:style w:type="character" w:customStyle="1" w:styleId="ls6b">
    <w:name w:val="ls6b"/>
    <w:basedOn w:val="a0"/>
    <w:rsid w:val="00F80C5B"/>
  </w:style>
  <w:style w:type="character" w:customStyle="1" w:styleId="ls87">
    <w:name w:val="ls87"/>
    <w:basedOn w:val="a0"/>
    <w:rsid w:val="00F80C5B"/>
  </w:style>
  <w:style w:type="character" w:customStyle="1" w:styleId="ls4a">
    <w:name w:val="ls4a"/>
    <w:basedOn w:val="a0"/>
    <w:rsid w:val="00F80C5B"/>
  </w:style>
  <w:style w:type="character" w:customStyle="1" w:styleId="ls50">
    <w:name w:val="ls50"/>
    <w:basedOn w:val="a0"/>
    <w:rsid w:val="00F80C5B"/>
  </w:style>
  <w:style w:type="character" w:customStyle="1" w:styleId="ls5c">
    <w:name w:val="ls5c"/>
    <w:basedOn w:val="a0"/>
    <w:rsid w:val="00F80C5B"/>
  </w:style>
  <w:style w:type="character" w:customStyle="1" w:styleId="ls88">
    <w:name w:val="ls88"/>
    <w:basedOn w:val="a0"/>
    <w:rsid w:val="00F80C5B"/>
  </w:style>
  <w:style w:type="character" w:customStyle="1" w:styleId="ls5f">
    <w:name w:val="ls5f"/>
    <w:basedOn w:val="a0"/>
    <w:rsid w:val="00F80C5B"/>
  </w:style>
  <w:style w:type="character" w:customStyle="1" w:styleId="ls2">
    <w:name w:val="ls2"/>
    <w:basedOn w:val="a0"/>
    <w:rsid w:val="00F80C5B"/>
  </w:style>
  <w:style w:type="character" w:customStyle="1" w:styleId="ls67">
    <w:name w:val="ls67"/>
    <w:basedOn w:val="a0"/>
    <w:rsid w:val="00F80C5B"/>
  </w:style>
  <w:style w:type="character" w:customStyle="1" w:styleId="ff9">
    <w:name w:val="ff9"/>
    <w:basedOn w:val="a0"/>
    <w:rsid w:val="009D0C07"/>
  </w:style>
  <w:style w:type="character" w:customStyle="1" w:styleId="ls57">
    <w:name w:val="ls57"/>
    <w:basedOn w:val="a0"/>
    <w:rsid w:val="009D0C07"/>
  </w:style>
  <w:style w:type="character" w:customStyle="1" w:styleId="ls17">
    <w:name w:val="ls17"/>
    <w:basedOn w:val="a0"/>
    <w:rsid w:val="009D0C07"/>
  </w:style>
  <w:style w:type="character" w:customStyle="1" w:styleId="ls4e">
    <w:name w:val="ls4e"/>
    <w:basedOn w:val="a0"/>
    <w:rsid w:val="009D0C07"/>
  </w:style>
  <w:style w:type="character" w:customStyle="1" w:styleId="ls5">
    <w:name w:val="ls5"/>
    <w:basedOn w:val="a0"/>
    <w:rsid w:val="009D0C07"/>
  </w:style>
  <w:style w:type="character" w:customStyle="1" w:styleId="v0">
    <w:name w:val="v0"/>
    <w:basedOn w:val="a0"/>
    <w:rsid w:val="009D0C07"/>
  </w:style>
  <w:style w:type="character" w:customStyle="1" w:styleId="ls4">
    <w:name w:val="ls4"/>
    <w:basedOn w:val="a0"/>
    <w:rsid w:val="009D0C07"/>
  </w:style>
  <w:style w:type="character" w:customStyle="1" w:styleId="ls9">
    <w:name w:val="ls9"/>
    <w:basedOn w:val="a0"/>
    <w:rsid w:val="009D0C07"/>
  </w:style>
  <w:style w:type="paragraph" w:styleId="a8">
    <w:name w:val="List Paragraph"/>
    <w:basedOn w:val="a"/>
    <w:uiPriority w:val="34"/>
    <w:qFormat/>
    <w:rsid w:val="009D0C07"/>
    <w:pPr>
      <w:ind w:left="720"/>
      <w:contextualSpacing/>
    </w:pPr>
  </w:style>
  <w:style w:type="paragraph" w:customStyle="1" w:styleId="whitespace-pre-wrap">
    <w:name w:val="whitespace-pre-wrap"/>
    <w:basedOn w:val="a"/>
    <w:rsid w:val="00F1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08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45152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931768354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3735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14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004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584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40665115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8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18022">
          <w:marLeft w:val="0"/>
          <w:marRight w:val="0"/>
          <w:marTop w:val="0"/>
          <w:marBottom w:val="75"/>
          <w:divBdr>
            <w:top w:val="single" w:sz="6" w:space="15" w:color="E0E0E0"/>
            <w:left w:val="single" w:sz="6" w:space="11" w:color="E0E0E0"/>
            <w:bottom w:val="single" w:sz="6" w:space="15" w:color="E0E0E0"/>
            <w:right w:val="single" w:sz="6" w:space="11" w:color="E0E0E0"/>
          </w:divBdr>
          <w:divsChild>
            <w:div w:id="10503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19450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727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65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78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743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Егорова</dc:creator>
  <cp:keywords/>
  <dc:description/>
  <cp:lastModifiedBy>Надежда Егорова</cp:lastModifiedBy>
  <cp:revision>4</cp:revision>
  <dcterms:created xsi:type="dcterms:W3CDTF">2024-01-10T10:16:00Z</dcterms:created>
  <dcterms:modified xsi:type="dcterms:W3CDTF">2024-01-10T13:48:00Z</dcterms:modified>
</cp:coreProperties>
</file>