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71D6" w14:textId="436D3CE2" w:rsidR="000D6232" w:rsidRDefault="000D6232" w:rsidP="00614368">
      <w:pPr>
        <w:spacing w:line="360" w:lineRule="auto"/>
        <w:ind w:left="-142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53333D46" w14:textId="509F107F" w:rsidR="000D6232" w:rsidRP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D5DA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6E278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»</w:t>
      </w:r>
    </w:p>
    <w:p w14:paraId="121EDB7E" w14:textId="75B1A210" w:rsidR="000D6232" w:rsidRP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ый.</w:t>
      </w:r>
    </w:p>
    <w:p w14:paraId="0DC2A01C" w14:textId="0AAA1224" w:rsidR="000D6232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14368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Коптева Е.А.</w:t>
      </w:r>
      <w:r w:rsidR="00302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C35FEFB" w14:textId="77777777" w:rsidR="00D334B8" w:rsidRPr="00614368" w:rsidRDefault="00D334B8" w:rsidP="00D334B8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850EDC" w14:textId="1305BDE8" w:rsidR="000D6232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C2653" w:rsidRPr="001C265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02C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AF70A7" w14:textId="5E532AB9" w:rsidR="000D6232" w:rsidRP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 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2CC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14:paraId="3041D9CE" w14:textId="614B94AC" w:rsid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571F25">
        <w:rPr>
          <w:rFonts w:ascii="Times New Roman" w:eastAsia="Times New Roman" w:hAnsi="Times New Roman" w:cs="Times New Roman"/>
          <w:b/>
          <w:bCs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591BF9" w14:textId="2EEF5FFB" w:rsidR="000D6232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та:</w:t>
      </w:r>
    </w:p>
    <w:p w14:paraId="2192ECEF" w14:textId="379AD2F3" w:rsidR="000D6232" w:rsidRP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436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Воспитывать любовь к Родине, уважение к тем, кто победил в войне с фашизмом</w:t>
      </w:r>
      <w:r w:rsidR="00302CC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14:paraId="3A43C8A1" w14:textId="694D8176" w:rsidR="000D6232" w:rsidRP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14:paraId="753F70CC" w14:textId="499B82A7" w:rsidR="000D6232" w:rsidRP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Обобщить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2CC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14:paraId="66D2A053" w14:textId="238F1688" w:rsidR="000D6232" w:rsidRP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85C72CA" w14:textId="77777777" w:rsid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войны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95D9095" w14:textId="436016EE" w:rsidR="000D6232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99650FF" w14:textId="6DAC906A" w:rsidR="000D6232" w:rsidRPr="00614368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</w:t>
      </w:r>
    </w:p>
    <w:p w14:paraId="56AE15FC" w14:textId="090C3752" w:rsidR="000D6232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B304B2" w14:textId="3BBED9FF" w:rsidR="001C2653" w:rsidRDefault="001C2653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Совершенствовать восприятие музыкальных произведений, узнавать звучание инструментов симфонического оркестра, воспитывать у детей устойчивый интерес и отзывчивость на музыку.</w:t>
      </w:r>
    </w:p>
    <w:p w14:paraId="6924CC55" w14:textId="77777777" w:rsidR="00192422" w:rsidRPr="00192422" w:rsidRDefault="00192422" w:rsidP="00192422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результаты:</w:t>
      </w:r>
    </w:p>
    <w:p w14:paraId="2E575613" w14:textId="01A2EEAB" w:rsidR="00192422" w:rsidRPr="00192422" w:rsidRDefault="00192422" w:rsidP="00192422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1. Знание таких терминов как: блокада, война, «дорога жизни»,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 и др.</w:t>
      </w:r>
    </w:p>
    <w:p w14:paraId="678DE4AD" w14:textId="77777777" w:rsidR="00192422" w:rsidRPr="00192422" w:rsidRDefault="00192422" w:rsidP="00192422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рассказывать о блокаде Ленинграда, используя</w:t>
      </w:r>
    </w:p>
    <w:p w14:paraId="609C938C" w14:textId="498AAF84" w:rsidR="00192422" w:rsidRDefault="00192422" w:rsidP="00192422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географическую карту;</w:t>
      </w:r>
    </w:p>
    <w:p w14:paraId="1245A7D1" w14:textId="77777777" w:rsidR="00192422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03394" w14:textId="77777777" w:rsidR="00614368" w:rsidRPr="001C2653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b/>
          <w:bCs/>
          <w:color w:val="000000"/>
          <w:sz w:val="27"/>
          <w:szCs w:val="27"/>
        </w:rPr>
      </w:pPr>
      <w:r w:rsidRPr="001C2653">
        <w:rPr>
          <w:b/>
          <w:bCs/>
          <w:color w:val="000000"/>
          <w:sz w:val="27"/>
          <w:szCs w:val="27"/>
        </w:rPr>
        <w:t>Интеграция образовательных областей:</w:t>
      </w:r>
    </w:p>
    <w:p w14:paraId="38875C67" w14:textId="77777777" w:rsidR="00614368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Социально-</w:t>
      </w:r>
      <w:proofErr w:type="spellStart"/>
      <w:r>
        <w:rPr>
          <w:color w:val="000000"/>
          <w:sz w:val="27"/>
          <w:szCs w:val="27"/>
        </w:rPr>
        <w:t>коммукативное</w:t>
      </w:r>
      <w:proofErr w:type="spellEnd"/>
      <w:r>
        <w:rPr>
          <w:color w:val="000000"/>
          <w:sz w:val="27"/>
          <w:szCs w:val="27"/>
        </w:rPr>
        <w:t xml:space="preserve"> развитие;</w:t>
      </w:r>
    </w:p>
    <w:p w14:paraId="3BF0B8A1" w14:textId="77777777" w:rsidR="00614368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Речевое развитие;</w:t>
      </w:r>
    </w:p>
    <w:p w14:paraId="1CE7D0D5" w14:textId="77777777" w:rsidR="00614368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Физическое развитие;</w:t>
      </w:r>
    </w:p>
    <w:p w14:paraId="044334C7" w14:textId="77777777" w:rsidR="00614368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Художественно-эстетическое развитие.</w:t>
      </w:r>
    </w:p>
    <w:p w14:paraId="214C6F04" w14:textId="77777777" w:rsidR="00614368" w:rsidRPr="001C2653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b/>
          <w:bCs/>
          <w:color w:val="000000"/>
          <w:sz w:val="27"/>
          <w:szCs w:val="27"/>
        </w:rPr>
      </w:pPr>
      <w:r w:rsidRPr="001C2653">
        <w:rPr>
          <w:b/>
          <w:bCs/>
          <w:color w:val="000000"/>
          <w:sz w:val="27"/>
          <w:szCs w:val="27"/>
        </w:rPr>
        <w:t>Технологии:</w:t>
      </w:r>
    </w:p>
    <w:p w14:paraId="0C4BB330" w14:textId="77777777" w:rsidR="00614368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Игровые;</w:t>
      </w:r>
    </w:p>
    <w:p w14:paraId="4F25FDE5" w14:textId="77777777" w:rsidR="00614368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Здоровьесберегающие.</w:t>
      </w:r>
    </w:p>
    <w:p w14:paraId="7F8A22A3" w14:textId="77777777" w:rsidR="00614368" w:rsidRPr="001C2653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b/>
          <w:bCs/>
          <w:color w:val="000000"/>
          <w:sz w:val="27"/>
          <w:szCs w:val="27"/>
        </w:rPr>
      </w:pPr>
      <w:r w:rsidRPr="001C2653">
        <w:rPr>
          <w:b/>
          <w:bCs/>
          <w:color w:val="000000"/>
          <w:sz w:val="27"/>
          <w:szCs w:val="27"/>
        </w:rPr>
        <w:t>Материал и оборудование:</w:t>
      </w:r>
    </w:p>
    <w:p w14:paraId="715FCF5B" w14:textId="77777777" w:rsidR="00614368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Интерактивное оборудование (проектор);</w:t>
      </w:r>
    </w:p>
    <w:p w14:paraId="03A2D7EA" w14:textId="77DBBA62" w:rsidR="00614368" w:rsidRDefault="00614368" w:rsidP="00614368">
      <w:pPr>
        <w:pStyle w:val="a3"/>
        <w:spacing w:before="0" w:beforeAutospacing="0" w:after="0" w:afterAutospacing="0" w:line="360" w:lineRule="auto"/>
        <w:ind w:left="-142" w:hanging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Мультимедийное оборудование.</w:t>
      </w:r>
    </w:p>
    <w:p w14:paraId="1941D73E" w14:textId="3311D40E" w:rsidR="00614368" w:rsidRDefault="00EA4ABC" w:rsidP="00614368">
      <w:pPr>
        <w:spacing w:line="360" w:lineRule="auto"/>
        <w:ind w:left="-142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Метроном, портрет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Д.Шостаковича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фрагменты симфонии Д. Шостаковича ( </w:t>
      </w:r>
      <w:r w:rsidR="00301687">
        <w:rPr>
          <w:rFonts w:ascii="Times New Roman" w:eastAsia="Times New Roman" w:hAnsi="Times New Roman" w:cs="Times New Roman"/>
          <w:sz w:val="24"/>
          <w:szCs w:val="24"/>
        </w:rPr>
        <w:t>ЮСБ)</w:t>
      </w:r>
    </w:p>
    <w:p w14:paraId="0DEB37F3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FF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Э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</w:rPr>
        <w:t>П</w:t>
      </w:r>
      <w:r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5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101"/>
        </w:rPr>
        <w:t>Подготовительный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13CE1143" w14:textId="77777777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6A1C58" w14:textId="1283330C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64457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A50A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580A5E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1992790A" w14:textId="51EF83A9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мнить, 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="006445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33A33A6" w14:textId="5B4A80BA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0AD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3D5A6A05" w14:textId="038D34BD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53C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как называется город, в котором мы живем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1703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одцы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A50AD2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рг.</w:t>
      </w:r>
    </w:p>
    <w:p w14:paraId="50A2235F" w14:textId="5C207AB2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50A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14:paraId="7733E061" w14:textId="77777777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33E685" w14:textId="2C9B36E8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50A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ород!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14:paraId="0E1F4AC5" w14:textId="2C115FA1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2513DAE7" w14:textId="06865140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0AD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и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Чтоб</w:t>
      </w:r>
      <w:r w:rsidR="00A50AD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 w:rsidR="00A50AD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огли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13DD44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2E1C5E42" w14:textId="77777777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158DAD4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8CFAA1F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24625E5A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жизни».</w:t>
      </w:r>
    </w:p>
    <w:p w14:paraId="6CCA6F0B" w14:textId="77777777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ьцо. Люди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хопутных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город.</w:t>
      </w:r>
    </w:p>
    <w:p w14:paraId="4C760545" w14:textId="77777777" w:rsidR="00614368" w:rsidRPr="00614368" w:rsidRDefault="00614368" w:rsidP="00614368">
      <w:pPr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6143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lastRenderedPageBreak/>
        <w:t>3. Беседа о творчестве Д. Шостаковича, прослушивание произведений из сборника «Танцы кукол», рассматривание инструментов симфонического звучания.</w:t>
      </w:r>
    </w:p>
    <w:p w14:paraId="66B50D84" w14:textId="77777777" w:rsidR="00614368" w:rsidRDefault="00614368" w:rsidP="00614368">
      <w:pPr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6143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4. Прослушивание песни «Священная война» - муз. А. Александрова, слова Лебедева-Кумача.</w:t>
      </w:r>
    </w:p>
    <w:p w14:paraId="4AD47EE8" w14:textId="77777777" w:rsidR="00614368" w:rsidRPr="00614368" w:rsidRDefault="00614368" w:rsidP="00614368">
      <w:pPr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5. Рассматривание иллюстраций по теме.</w:t>
      </w:r>
    </w:p>
    <w:p w14:paraId="32A01490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:</w:t>
      </w:r>
    </w:p>
    <w:p w14:paraId="42419B4C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9EF9B48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14:paraId="28250FD8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ходившим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14:paraId="30DDA085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зни»</w:t>
      </w:r>
    </w:p>
    <w:p w14:paraId="4163D9FF" w14:textId="77777777" w:rsidR="00614368" w:rsidRDefault="00614368" w:rsidP="00614368">
      <w:pPr>
        <w:spacing w:line="360" w:lineRule="auto"/>
        <w:ind w:left="-142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03872EF3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FF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Э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</w:rPr>
        <w:t>П</w:t>
      </w:r>
      <w:r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FF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>Основной</w:t>
      </w:r>
    </w:p>
    <w:p w14:paraId="298DEE9E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14:paraId="59B116B3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нингра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79C0BA00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14:paraId="71AC7E32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</w:p>
    <w:p w14:paraId="139F4AF9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610BF059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блок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22106D06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B334383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8B1EB9B" w14:textId="77777777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олхов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14:paraId="744DD65F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нка</w:t>
      </w:r>
    </w:p>
    <w:p w14:paraId="6925F5C4" w14:textId="0BB055BC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покойны.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222414A5" w14:textId="77777777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5D38D5AE" w14:textId="77777777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очу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вы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14:paraId="55490BF7" w14:textId="533FA75B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но:</w:t>
      </w:r>
    </w:p>
    <w:p w14:paraId="6E5CECD4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F662A5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5031645B" w14:textId="665A3ACC" w:rsidR="00192422" w:rsidRPr="00192422" w:rsidRDefault="00614368" w:rsidP="00192422">
      <w:pPr>
        <w:pStyle w:val="a4"/>
        <w:widowControl w:val="0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924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924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92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92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924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92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924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192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924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92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 w:rsidRPr="001924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14:paraId="142596BE" w14:textId="77777777" w:rsidR="00192422" w:rsidRDefault="00614368" w:rsidP="00192422">
      <w:pPr>
        <w:pStyle w:val="a4"/>
        <w:widowControl w:val="0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ри</w:t>
      </w:r>
      <w:r w:rsidRPr="001924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924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нок м</w:t>
      </w:r>
      <w:r w:rsidRPr="001924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льчишк</w:t>
      </w:r>
      <w:r w:rsidRPr="00192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8A64549" w14:textId="77777777" w:rsidR="00192422" w:rsidRDefault="00614368" w:rsidP="00192422">
      <w:pPr>
        <w:pStyle w:val="a4"/>
        <w:widowControl w:val="0"/>
        <w:spacing w:line="360" w:lineRule="auto"/>
        <w:ind w:left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924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924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924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92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192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924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Pr="001924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92422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1924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14:paraId="2EC2F8CE" w14:textId="0AF4B3E6" w:rsidR="00614368" w:rsidRPr="00192422" w:rsidRDefault="00614368" w:rsidP="00192422">
      <w:pPr>
        <w:pStyle w:val="a4"/>
        <w:widowControl w:val="0"/>
        <w:spacing w:line="360" w:lineRule="auto"/>
        <w:ind w:left="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CFB0E9" w14:textId="77777777" w:rsidR="00614368" w:rsidRDefault="00614368" w:rsidP="00192422">
      <w:pPr>
        <w:spacing w:line="36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63EA0B0E" w14:textId="77777777" w:rsidR="00192422" w:rsidRDefault="00614368" w:rsidP="0019242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1A9C9510" w14:textId="77777777" w:rsidR="00192422" w:rsidRDefault="00614368" w:rsidP="0019242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бо, </w:t>
      </w:r>
    </w:p>
    <w:p w14:paraId="5AB152B9" w14:textId="77777777" w:rsidR="00192422" w:rsidRDefault="00614368" w:rsidP="0019242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22C2855B" w14:textId="040F515F" w:rsidR="00614368" w:rsidRDefault="00614368" w:rsidP="0019242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1B82BC11" w14:textId="77777777" w:rsidR="00614368" w:rsidRDefault="00614368" w:rsidP="001924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1AD7F" w14:textId="77777777" w:rsidR="00192422" w:rsidRDefault="00614368" w:rsidP="0019242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шишь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</w:p>
    <w:p w14:paraId="5197C2B2" w14:textId="77777777" w:rsidR="00192422" w:rsidRDefault="00614368" w:rsidP="0019242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взрывов </w:t>
      </w:r>
    </w:p>
    <w:p w14:paraId="3008D7CB" w14:textId="77777777" w:rsidR="00192422" w:rsidRDefault="00614368" w:rsidP="0019242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</w:p>
    <w:p w14:paraId="0175A103" w14:textId="4615090B" w:rsidR="00614368" w:rsidRDefault="00614368" w:rsidP="0019242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7C3660D5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14:paraId="4D2DC327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.2). 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14:paraId="15542CF9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нингра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14:paraId="594DFD89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мим.</w:t>
      </w:r>
    </w:p>
    <w:p w14:paraId="200449A3" w14:textId="77777777" w:rsidR="00614368" w:rsidRP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6143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3. Разучивание стихотворения «Блокада» Е. Михайлова.</w:t>
      </w:r>
    </w:p>
    <w:p w14:paraId="5F89B606" w14:textId="77777777" w:rsidR="00614368" w:rsidRP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6143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4. Рассказ о жизни в блокадном городе.</w:t>
      </w:r>
    </w:p>
    <w:p w14:paraId="4118ECC8" w14:textId="77777777" w:rsidR="00614368" w:rsidRP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6143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5. Беседа на тему «Жители Ленинграда во время войны».</w:t>
      </w:r>
    </w:p>
    <w:p w14:paraId="74407E02" w14:textId="77777777" w:rsidR="00614368" w:rsidRP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6</w:t>
      </w:r>
      <w:r w:rsidRPr="006143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. Макет машины, перевозившей хлеб в осажденный город.</w:t>
      </w:r>
    </w:p>
    <w:p w14:paraId="692F0C42" w14:textId="77777777" w:rsidR="00614368" w:rsidRP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7</w:t>
      </w:r>
      <w:r w:rsidRPr="006143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. Изучение биографии Тани Савичевой.</w:t>
      </w:r>
    </w:p>
    <w:p w14:paraId="4CF631CB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14:paraId="1BE10F37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орики,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117BFC" w14:textId="77777777" w:rsidR="00614368" w:rsidRDefault="00614368" w:rsidP="00614368">
      <w:pPr>
        <w:widowControl w:val="0"/>
        <w:spacing w:line="36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зни».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ибших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4DCE4591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08F98D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:</w:t>
      </w:r>
    </w:p>
    <w:p w14:paraId="745A8F3B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 блок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5135B1C2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14:paraId="13F14BE7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14:paraId="4230EF5B" w14:textId="77777777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FF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Э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</w:rPr>
        <w:t>П</w:t>
      </w:r>
      <w:r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FF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>Заключительный.</w:t>
      </w:r>
    </w:p>
    <w:p w14:paraId="4CC45456" w14:textId="77777777" w:rsidR="00614368" w:rsidRDefault="00614368" w:rsidP="00614368">
      <w:pPr>
        <w:pStyle w:val="a4"/>
        <w:widowControl w:val="0"/>
        <w:numPr>
          <w:ilvl w:val="0"/>
          <w:numId w:val="2"/>
        </w:numPr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6143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Конкурс чтецов.</w:t>
      </w:r>
    </w:p>
    <w:p w14:paraId="22E451CB" w14:textId="77777777" w:rsidR="00614368" w:rsidRDefault="00614368" w:rsidP="00614368">
      <w:pPr>
        <w:pStyle w:val="a4"/>
        <w:widowControl w:val="0"/>
        <w:numPr>
          <w:ilvl w:val="0"/>
          <w:numId w:val="2"/>
        </w:numPr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Презентация «Блокада»</w:t>
      </w:r>
    </w:p>
    <w:p w14:paraId="2C229776" w14:textId="77777777" w:rsidR="00614368" w:rsidRPr="00614368" w:rsidRDefault="00614368" w:rsidP="00614368">
      <w:pPr>
        <w:pStyle w:val="a4"/>
        <w:widowControl w:val="0"/>
        <w:numPr>
          <w:ilvl w:val="0"/>
          <w:numId w:val="2"/>
        </w:numPr>
        <w:spacing w:line="360" w:lineRule="auto"/>
        <w:ind w:left="-142"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Выставка работ совместно с родителями «900 дней Блокады».</w:t>
      </w:r>
    </w:p>
    <w:p w14:paraId="6D271E3E" w14:textId="62AAD968" w:rsidR="00614368" w:rsidRDefault="00614368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6348F7" w14:textId="6105A308" w:rsidR="00192422" w:rsidRDefault="00192422" w:rsidP="00614368">
      <w:pPr>
        <w:widowControl w:val="0"/>
        <w:spacing w:line="360" w:lineRule="auto"/>
        <w:ind w:left="-142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 – музыкальное-образовательное мероприятие «Подвиг Ленинградцев».</w:t>
      </w:r>
    </w:p>
    <w:p w14:paraId="3ADE831B" w14:textId="57E08244" w:rsidR="000D6232" w:rsidRDefault="000D6232" w:rsidP="00614368">
      <w:pPr>
        <w:widowControl w:val="0"/>
        <w:spacing w:line="360" w:lineRule="auto"/>
        <w:ind w:left="-142" w:hanging="567"/>
        <w:rPr>
          <w:color w:val="000000"/>
          <w:w w:val="101"/>
        </w:rPr>
      </w:pPr>
    </w:p>
    <w:sectPr w:rsidR="000D6232">
      <w:pgSz w:w="11906" w:h="16838"/>
      <w:pgMar w:top="1125" w:right="844" w:bottom="92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4156"/>
    <w:multiLevelType w:val="hybridMultilevel"/>
    <w:tmpl w:val="B43AA03E"/>
    <w:lvl w:ilvl="0" w:tplc="BE2C530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2E8E2F42"/>
    <w:multiLevelType w:val="hybridMultilevel"/>
    <w:tmpl w:val="3A1C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1120"/>
    <w:multiLevelType w:val="hybridMultilevel"/>
    <w:tmpl w:val="5E58F092"/>
    <w:lvl w:ilvl="0" w:tplc="1916A69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6A190472"/>
    <w:multiLevelType w:val="hybridMultilevel"/>
    <w:tmpl w:val="1770A206"/>
    <w:lvl w:ilvl="0" w:tplc="AFC489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469015126">
    <w:abstractNumId w:val="2"/>
  </w:num>
  <w:num w:numId="2" w16cid:durableId="203905200">
    <w:abstractNumId w:val="0"/>
  </w:num>
  <w:num w:numId="3" w16cid:durableId="452286794">
    <w:abstractNumId w:val="3"/>
  </w:num>
  <w:num w:numId="4" w16cid:durableId="105893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32"/>
    <w:rsid w:val="0009637D"/>
    <w:rsid w:val="000D6232"/>
    <w:rsid w:val="00192422"/>
    <w:rsid w:val="001C2653"/>
    <w:rsid w:val="00230E12"/>
    <w:rsid w:val="00235157"/>
    <w:rsid w:val="00301687"/>
    <w:rsid w:val="00302CCC"/>
    <w:rsid w:val="00391985"/>
    <w:rsid w:val="003D5DAF"/>
    <w:rsid w:val="004814EB"/>
    <w:rsid w:val="00571F25"/>
    <w:rsid w:val="005B7B1F"/>
    <w:rsid w:val="00614368"/>
    <w:rsid w:val="0064457F"/>
    <w:rsid w:val="006E278F"/>
    <w:rsid w:val="008A00BF"/>
    <w:rsid w:val="00A50AD2"/>
    <w:rsid w:val="00BC3DE0"/>
    <w:rsid w:val="00C53C3A"/>
    <w:rsid w:val="00D334B8"/>
    <w:rsid w:val="00EA4ABC"/>
    <w:rsid w:val="00E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2498"/>
  <w15:docId w15:val="{6A69FB00-7D83-4E01-8996-C35867A9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2021-02-13T14:07:00Z</dcterms:created>
  <dcterms:modified xsi:type="dcterms:W3CDTF">2023-12-03T10:53:00Z</dcterms:modified>
</cp:coreProperties>
</file>