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CF" w:rsidRDefault="001432CF" w:rsidP="0015741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00B82">
        <w:rPr>
          <w:rFonts w:cs="Times New Roman"/>
          <w:b/>
          <w:sz w:val="28"/>
          <w:szCs w:val="28"/>
        </w:rPr>
        <w:t>Слоговая структура слова</w:t>
      </w:r>
      <w:r w:rsidR="00F00B82">
        <w:rPr>
          <w:rFonts w:cs="Times New Roman"/>
          <w:b/>
          <w:sz w:val="28"/>
          <w:szCs w:val="28"/>
        </w:rPr>
        <w:t xml:space="preserve"> у </w:t>
      </w:r>
      <w:proofErr w:type="gramStart"/>
      <w:r w:rsidR="00F00B82">
        <w:rPr>
          <w:rFonts w:cs="Times New Roman"/>
          <w:b/>
          <w:sz w:val="28"/>
          <w:szCs w:val="28"/>
        </w:rPr>
        <w:t>детей</w:t>
      </w:r>
      <w:r w:rsidR="006641F4">
        <w:rPr>
          <w:rFonts w:cs="Times New Roman"/>
          <w:b/>
          <w:sz w:val="28"/>
          <w:szCs w:val="28"/>
        </w:rPr>
        <w:t xml:space="preserve"> </w:t>
      </w:r>
      <w:r w:rsidR="00F00B82">
        <w:rPr>
          <w:rFonts w:cs="Times New Roman"/>
          <w:b/>
          <w:sz w:val="28"/>
          <w:szCs w:val="28"/>
        </w:rPr>
        <w:t xml:space="preserve"> с</w:t>
      </w:r>
      <w:proofErr w:type="gramEnd"/>
      <w:r w:rsidR="00F00B82">
        <w:rPr>
          <w:rFonts w:cs="Times New Roman"/>
          <w:b/>
          <w:sz w:val="28"/>
          <w:szCs w:val="28"/>
        </w:rPr>
        <w:t xml:space="preserve"> </w:t>
      </w:r>
      <w:r w:rsidR="00C36261">
        <w:rPr>
          <w:rFonts w:cs="Times New Roman"/>
          <w:b/>
          <w:sz w:val="28"/>
          <w:szCs w:val="28"/>
        </w:rPr>
        <w:t xml:space="preserve"> </w:t>
      </w:r>
      <w:r w:rsidR="00F00B82">
        <w:rPr>
          <w:rFonts w:cs="Times New Roman"/>
          <w:b/>
          <w:sz w:val="28"/>
          <w:szCs w:val="28"/>
        </w:rPr>
        <w:t>ОВЗ</w:t>
      </w:r>
      <w:r w:rsidR="006641F4">
        <w:rPr>
          <w:rFonts w:cs="Times New Roman"/>
          <w:b/>
          <w:sz w:val="28"/>
          <w:szCs w:val="28"/>
        </w:rPr>
        <w:t xml:space="preserve"> с ТНР</w:t>
      </w:r>
    </w:p>
    <w:p w:rsidR="0015741E" w:rsidRDefault="0015741E" w:rsidP="0015741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F00B82" w:rsidRPr="0015741E" w:rsidRDefault="00F00B82" w:rsidP="0015741E">
      <w:pPr>
        <w:spacing w:after="0" w:line="240" w:lineRule="auto"/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</w:rPr>
        <w:t xml:space="preserve">                                 </w:t>
      </w:r>
      <w:r w:rsidRPr="0015741E">
        <w:rPr>
          <w:rFonts w:cs="Times New Roman"/>
          <w:i/>
          <w:sz w:val="28"/>
          <w:szCs w:val="28"/>
        </w:rPr>
        <w:t>Воропаева Елена Владимировна</w:t>
      </w:r>
    </w:p>
    <w:p w:rsidR="00F00B82" w:rsidRPr="0015741E" w:rsidRDefault="00F00B82" w:rsidP="0015741E">
      <w:pPr>
        <w:spacing w:after="0" w:line="240" w:lineRule="auto"/>
        <w:jc w:val="right"/>
        <w:rPr>
          <w:rFonts w:cs="Times New Roman"/>
          <w:i/>
          <w:sz w:val="28"/>
          <w:szCs w:val="28"/>
        </w:rPr>
      </w:pPr>
      <w:r w:rsidRPr="0015741E">
        <w:rPr>
          <w:rFonts w:cs="Times New Roman"/>
          <w:i/>
          <w:sz w:val="28"/>
          <w:szCs w:val="28"/>
        </w:rPr>
        <w:t xml:space="preserve">                                    учитель-логопед высшей</w:t>
      </w:r>
    </w:p>
    <w:p w:rsidR="00F00B82" w:rsidRPr="0015741E" w:rsidRDefault="00F00B82" w:rsidP="0015741E">
      <w:pPr>
        <w:spacing w:after="0" w:line="240" w:lineRule="auto"/>
        <w:jc w:val="right"/>
        <w:rPr>
          <w:rFonts w:cs="Times New Roman"/>
          <w:i/>
          <w:sz w:val="28"/>
          <w:szCs w:val="28"/>
        </w:rPr>
      </w:pPr>
      <w:r w:rsidRPr="0015741E">
        <w:rPr>
          <w:rFonts w:cs="Times New Roman"/>
          <w:i/>
          <w:sz w:val="28"/>
          <w:szCs w:val="28"/>
        </w:rPr>
        <w:t>квалификационной категории</w:t>
      </w:r>
    </w:p>
    <w:p w:rsidR="00F00B82" w:rsidRPr="0015741E" w:rsidRDefault="00F00B82" w:rsidP="0015741E">
      <w:pPr>
        <w:spacing w:after="0" w:line="240" w:lineRule="auto"/>
        <w:jc w:val="right"/>
        <w:rPr>
          <w:rFonts w:cs="Times New Roman"/>
          <w:i/>
          <w:sz w:val="28"/>
          <w:szCs w:val="28"/>
        </w:rPr>
      </w:pPr>
      <w:r w:rsidRPr="0015741E">
        <w:rPr>
          <w:rFonts w:cs="Times New Roman"/>
          <w:i/>
          <w:sz w:val="28"/>
          <w:szCs w:val="28"/>
        </w:rPr>
        <w:t>ГБДОУ Детский сад №115</w:t>
      </w:r>
    </w:p>
    <w:p w:rsidR="00F00B82" w:rsidRDefault="0015741E" w:rsidP="0015741E">
      <w:pPr>
        <w:spacing w:after="0" w:line="240" w:lineRule="auto"/>
        <w:jc w:val="right"/>
        <w:rPr>
          <w:rFonts w:cs="Times New Roman"/>
          <w:i/>
        </w:rPr>
      </w:pPr>
      <w:r>
        <w:rPr>
          <w:rFonts w:cs="Times New Roman"/>
          <w:i/>
          <w:sz w:val="28"/>
          <w:szCs w:val="28"/>
        </w:rPr>
        <w:t>Выборгского района Санкт-</w:t>
      </w:r>
      <w:r w:rsidR="00F00B82" w:rsidRPr="0015741E">
        <w:rPr>
          <w:rFonts w:cs="Times New Roman"/>
          <w:i/>
          <w:sz w:val="28"/>
          <w:szCs w:val="28"/>
        </w:rPr>
        <w:t>Петербурга</w:t>
      </w:r>
    </w:p>
    <w:p w:rsidR="00F00B82" w:rsidRPr="00F00B82" w:rsidRDefault="00F00B82" w:rsidP="0015741E">
      <w:pPr>
        <w:spacing w:line="240" w:lineRule="auto"/>
        <w:jc w:val="center"/>
        <w:rPr>
          <w:rFonts w:cs="Times New Roman"/>
          <w:i/>
        </w:rPr>
      </w:pP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Искажений слогового состава слова очень распространены у детей с системными нарушениями речи. Данные нарушения встречаются у детей с недоразвитием речи на разных (в зависимости от уровня развития речи) ступенях слоговой трудности. Задерживающее влияние слоговых искажений на процесс овладения речью усугубляется еще и тем, что они отличаются большой стойкостью. Все эти особенности формирования слоговой структуры слова мешают нормальному развитию устной речи (накоплению словаря, усвоению понятий) и затрудняют общение детей, а также несомненно препятствует звуковому анализу и синтезу, следовательно, мешают обучению грамоте.</w:t>
      </w:r>
    </w:p>
    <w:p w:rsidR="001432CF" w:rsidRPr="001432CF" w:rsidRDefault="0015741E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 xml:space="preserve">В отечественной литературе представлены материалы по </w:t>
      </w:r>
      <w:r w:rsidR="001432CF" w:rsidRPr="001432CF">
        <w:rPr>
          <w:rFonts w:cs="Times New Roman"/>
        </w:rPr>
        <w:t>исследованию формирования слоговой структуры у детей с системными нарушениями речи. Тема считается не исчерпанной, остаётся много вопросов у учёных и специалистов о механизмах нарушений и пути коррекции.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 xml:space="preserve">Любопытным   </w:t>
      </w:r>
      <w:r w:rsidR="006641F4">
        <w:rPr>
          <w:rFonts w:cs="Times New Roman"/>
        </w:rPr>
        <w:t xml:space="preserve">показалось мнение Т.Г. </w:t>
      </w:r>
      <w:proofErr w:type="spellStart"/>
      <w:r w:rsidR="006641F4">
        <w:rPr>
          <w:rFonts w:cs="Times New Roman"/>
        </w:rPr>
        <w:t>Визель</w:t>
      </w:r>
      <w:proofErr w:type="spellEnd"/>
      <w:r w:rsidR="006641F4">
        <w:rPr>
          <w:rFonts w:cs="Times New Roman"/>
        </w:rPr>
        <w:t xml:space="preserve"> </w:t>
      </w:r>
      <w:r w:rsidRPr="001432CF">
        <w:rPr>
          <w:rFonts w:cs="Times New Roman"/>
        </w:rPr>
        <w:t>(</w:t>
      </w:r>
      <w:r w:rsidR="006641F4">
        <w:rPr>
          <w:rFonts w:cs="Times New Roman"/>
        </w:rPr>
        <w:t>«</w:t>
      </w:r>
      <w:r w:rsidR="00C36261">
        <w:rPr>
          <w:rFonts w:cs="Times New Roman"/>
        </w:rPr>
        <w:t xml:space="preserve">Речь и проблемы общения </w:t>
      </w:r>
      <w:r w:rsidRPr="001432CF">
        <w:rPr>
          <w:rFonts w:cs="Times New Roman"/>
        </w:rPr>
        <w:t>у детей</w:t>
      </w:r>
      <w:r w:rsidR="006641F4">
        <w:rPr>
          <w:rFonts w:cs="Times New Roman"/>
        </w:rPr>
        <w:t>»</w:t>
      </w:r>
      <w:r w:rsidRPr="001432CF">
        <w:rPr>
          <w:rFonts w:cs="Times New Roman"/>
        </w:rPr>
        <w:t xml:space="preserve">. М. Творческий центр «Сфера»2005). Она считает, что с нейролингвистической точки </w:t>
      </w:r>
      <w:proofErr w:type="gramStart"/>
      <w:r w:rsidRPr="001432CF">
        <w:rPr>
          <w:rFonts w:cs="Times New Roman"/>
        </w:rPr>
        <w:t>зрения</w:t>
      </w:r>
      <w:r w:rsidR="00C36261">
        <w:rPr>
          <w:rFonts w:cs="Times New Roman"/>
        </w:rPr>
        <w:t xml:space="preserve">  </w:t>
      </w:r>
      <w:r w:rsidRPr="001432CF">
        <w:rPr>
          <w:rFonts w:cs="Times New Roman"/>
        </w:rPr>
        <w:t>в</w:t>
      </w:r>
      <w:proofErr w:type="gramEnd"/>
      <w:r w:rsidRPr="001432CF">
        <w:rPr>
          <w:rFonts w:cs="Times New Roman"/>
        </w:rPr>
        <w:t xml:space="preserve">  речевом высказывании ( прежде во внутри речевом плане)  скрыты слоговой (подкорковый,) и словесный (правополушарный) ритмы. Она полагает, что в речевом онтогенезе оба ритма являются базисными для речи.   Степень </w:t>
      </w:r>
      <w:proofErr w:type="spellStart"/>
      <w:r w:rsidRPr="001432CF">
        <w:rPr>
          <w:rFonts w:cs="Times New Roman"/>
        </w:rPr>
        <w:t>сформированности</w:t>
      </w:r>
      <w:proofErr w:type="spellEnd"/>
      <w:r w:rsidRPr="001432CF">
        <w:rPr>
          <w:rFonts w:cs="Times New Roman"/>
        </w:rPr>
        <w:t xml:space="preserve"> этих ритмов зависит от координированной работы двух полушарий мозга и проясняет важность врождённых задатков к ритмизированным действиям, так и нормальное   физиологическое функционирование внутренних органов и систем.  Это подтверждается   речевым онтогенезом: первые слова ребёнок говорит ритмизировано, а затем учитс</w:t>
      </w:r>
      <w:r w:rsidR="0015741E">
        <w:rPr>
          <w:rFonts w:cs="Times New Roman"/>
        </w:rPr>
        <w:t xml:space="preserve">я укладывать слоги в целостные </w:t>
      </w:r>
      <w:r w:rsidRPr="001432CF">
        <w:rPr>
          <w:rFonts w:cs="Times New Roman"/>
        </w:rPr>
        <w:t>слова, подчиняя их ударному центру слова. Затем он переходит к группировке слов в синтагмы. Скрытый слоговой</w:t>
      </w:r>
      <w:r w:rsidR="00C36261">
        <w:rPr>
          <w:rFonts w:cs="Times New Roman"/>
        </w:rPr>
        <w:t xml:space="preserve"> </w:t>
      </w:r>
      <w:r w:rsidRPr="001432CF">
        <w:rPr>
          <w:rFonts w:cs="Times New Roman"/>
        </w:rPr>
        <w:t xml:space="preserve">  и словесный ритм интегрируется со смысловой программой и реализуется. В речи, которая должна стать зрелой к школьному возрасту смысловая компонента является главной, а ритмическая – обслуживающей ее.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 xml:space="preserve">А. К. Маркова определяет слоговую структуру слова как чередование ударных и безударных слогов различной степени сложности. Слоговая структура слова характеризуется четырьмя параметрами: 1) ударностью, 2) количеством слогов, 3) линейной последовательностью </w:t>
      </w:r>
      <w:r w:rsidRPr="001432CF">
        <w:rPr>
          <w:rFonts w:cs="Times New Roman"/>
        </w:rPr>
        <w:lastRenderedPageBreak/>
        <w:t>слогов, 4) моделью самого слога. Ею были определены 14 типов</w:t>
      </w:r>
      <w:r w:rsidR="006641F4">
        <w:rPr>
          <w:rFonts w:cs="Times New Roman"/>
        </w:rPr>
        <w:t xml:space="preserve"> </w:t>
      </w:r>
      <w:r w:rsidRPr="001432CF">
        <w:rPr>
          <w:rFonts w:cs="Times New Roman"/>
        </w:rPr>
        <w:t>(классов) слоговой структуры слова.</w:t>
      </w:r>
    </w:p>
    <w:p w:rsidR="00300AA0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Нарушения слоговой структуры по-разному видоизменяют слоговой состав слова. Четко выделяются искажения, состоящие в выраженном нарушении слогового состава слова.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Слова могут быть деформированы за счет: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1. Нарушения количества слогов: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а) Элизия – сокращение (пропуск) слогов: «моток» (молоток).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Ребенок не полностью воспроизводит число слогов слова. При сокращении числа слогов могут опускаться слоги в начале слова («на» – луна), в его середине («</w:t>
      </w:r>
      <w:proofErr w:type="spellStart"/>
      <w:r w:rsidRPr="001432CF">
        <w:rPr>
          <w:rFonts w:cs="Times New Roman"/>
        </w:rPr>
        <w:t>гуница</w:t>
      </w:r>
      <w:proofErr w:type="spellEnd"/>
      <w:r w:rsidRPr="001432CF">
        <w:rPr>
          <w:rFonts w:cs="Times New Roman"/>
        </w:rPr>
        <w:t>» – гусеница), слово может недоговариваться до конца («капу» – капуста).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В зависимости от степени недоразвития речи, одни дети сокращают даже двусложное слово до односложного («ка» – каша, «пи» – писал), другие затрудняются лишь на уровне четырехсложных структур, заменяя их трехсложными («</w:t>
      </w:r>
      <w:proofErr w:type="spellStart"/>
      <w:r w:rsidRPr="001432CF">
        <w:rPr>
          <w:rFonts w:cs="Times New Roman"/>
        </w:rPr>
        <w:t>пувица</w:t>
      </w:r>
      <w:proofErr w:type="spellEnd"/>
      <w:r w:rsidRPr="001432CF">
        <w:rPr>
          <w:rFonts w:cs="Times New Roman"/>
        </w:rPr>
        <w:t>» – пуговица).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– опускание словообразующей гласной.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Слоговая структура может сокращаться за счет выпадения лишь слогообразующих гласных, в то время как другой элемент слова – согласный сохраняется («</w:t>
      </w:r>
      <w:proofErr w:type="spellStart"/>
      <w:r w:rsidRPr="001432CF">
        <w:rPr>
          <w:rFonts w:cs="Times New Roman"/>
        </w:rPr>
        <w:t>просоник</w:t>
      </w:r>
      <w:proofErr w:type="spellEnd"/>
      <w:r w:rsidRPr="001432CF">
        <w:rPr>
          <w:rFonts w:cs="Times New Roman"/>
        </w:rPr>
        <w:t>» – поросенок; «</w:t>
      </w:r>
      <w:proofErr w:type="spellStart"/>
      <w:r w:rsidRPr="001432CF">
        <w:rPr>
          <w:rFonts w:cs="Times New Roman"/>
        </w:rPr>
        <w:t>сахрница</w:t>
      </w:r>
      <w:proofErr w:type="spellEnd"/>
      <w:r w:rsidRPr="001432CF">
        <w:rPr>
          <w:rFonts w:cs="Times New Roman"/>
        </w:rPr>
        <w:t>» – сахарница). Данный вид нарушений слоговой структуры встречается реже.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б) Итерации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– увеличение числа слогов за счет добавления слогообразующей гласной в том месте, где имеется стечение согласных («</w:t>
      </w:r>
      <w:proofErr w:type="spellStart"/>
      <w:r w:rsidRPr="001432CF">
        <w:rPr>
          <w:rFonts w:cs="Times New Roman"/>
        </w:rPr>
        <w:t>тарава</w:t>
      </w:r>
      <w:proofErr w:type="spellEnd"/>
      <w:r w:rsidRPr="001432CF">
        <w:rPr>
          <w:rFonts w:cs="Times New Roman"/>
        </w:rPr>
        <w:t>» – трава). Такое удлинение структуры слова обусловлено своеобразным расчлененным его произношением, представляющим собой как бы «раскладывание» слова и особенно стечений согласных на составляющие звуки («</w:t>
      </w:r>
      <w:proofErr w:type="spellStart"/>
      <w:r w:rsidRPr="001432CF">
        <w:rPr>
          <w:rFonts w:cs="Times New Roman"/>
        </w:rPr>
        <w:t>дирижабил</w:t>
      </w:r>
      <w:proofErr w:type="spellEnd"/>
      <w:r w:rsidRPr="001432CF">
        <w:rPr>
          <w:rFonts w:cs="Times New Roman"/>
        </w:rPr>
        <w:t>» – дирижабль).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2. Нарушения последовательности слогов в слове: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– перестановка слогов в слове («</w:t>
      </w:r>
      <w:proofErr w:type="spellStart"/>
      <w:r w:rsidRPr="001432CF">
        <w:rPr>
          <w:rFonts w:cs="Times New Roman"/>
        </w:rPr>
        <w:t>деворе</w:t>
      </w:r>
      <w:proofErr w:type="spellEnd"/>
      <w:r w:rsidRPr="001432CF">
        <w:rPr>
          <w:rFonts w:cs="Times New Roman"/>
        </w:rPr>
        <w:t>» – дерево);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– перестановка звуков соседних слогов («</w:t>
      </w:r>
      <w:proofErr w:type="spellStart"/>
      <w:r w:rsidRPr="001432CF">
        <w:rPr>
          <w:rFonts w:cs="Times New Roman"/>
        </w:rPr>
        <w:t>гебемот</w:t>
      </w:r>
      <w:proofErr w:type="spellEnd"/>
      <w:r w:rsidRPr="001432CF">
        <w:rPr>
          <w:rFonts w:cs="Times New Roman"/>
        </w:rPr>
        <w:t>» – бегемот). Данные искажения занимают особое место, при них число слогов не нарушается, в то время как слоговой состав претерпевает грубые нарушения.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3. Искажения структуры отдельного слога: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– сокращение стечения согласных, превращающее закрытый слог в открытый («капута» – капуста); слог со стечением согласных – в слог без стечения («</w:t>
      </w:r>
      <w:proofErr w:type="spellStart"/>
      <w:r w:rsidRPr="001432CF">
        <w:rPr>
          <w:rFonts w:cs="Times New Roman"/>
        </w:rPr>
        <w:t>тул</w:t>
      </w:r>
      <w:proofErr w:type="spellEnd"/>
      <w:r w:rsidRPr="001432CF">
        <w:rPr>
          <w:rFonts w:cs="Times New Roman"/>
        </w:rPr>
        <w:t>» – стул).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Данный дефект Т.Б. Филичева и Г.В. Чиркина выделяют как самый распространенный при произнесении слов различной слоговой структуры детьми, страдающими ОНР.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– вставка согласных в слог («</w:t>
      </w:r>
      <w:proofErr w:type="spellStart"/>
      <w:r w:rsidRPr="001432CF">
        <w:rPr>
          <w:rFonts w:cs="Times New Roman"/>
        </w:rPr>
        <w:t>лимонт</w:t>
      </w:r>
      <w:proofErr w:type="spellEnd"/>
      <w:r w:rsidRPr="001432CF">
        <w:rPr>
          <w:rFonts w:cs="Times New Roman"/>
        </w:rPr>
        <w:t>» – лимон, «</w:t>
      </w:r>
      <w:proofErr w:type="spellStart"/>
      <w:proofErr w:type="gramStart"/>
      <w:r w:rsidRPr="001432CF">
        <w:rPr>
          <w:rFonts w:cs="Times New Roman"/>
        </w:rPr>
        <w:t>тигар</w:t>
      </w:r>
      <w:proofErr w:type="spellEnd"/>
      <w:r w:rsidRPr="001432CF">
        <w:rPr>
          <w:rFonts w:cs="Times New Roman"/>
        </w:rPr>
        <w:t>»  -</w:t>
      </w:r>
      <w:proofErr w:type="gramEnd"/>
      <w:r w:rsidRPr="001432CF">
        <w:rPr>
          <w:rFonts w:cs="Times New Roman"/>
        </w:rPr>
        <w:t xml:space="preserve"> тигр).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lastRenderedPageBreak/>
        <w:t>4. Антиципации, т.е. уподобления одного слога другому («</w:t>
      </w:r>
      <w:proofErr w:type="spellStart"/>
      <w:r w:rsidRPr="001432CF">
        <w:rPr>
          <w:rFonts w:cs="Times New Roman"/>
        </w:rPr>
        <w:t>пипитан</w:t>
      </w:r>
      <w:proofErr w:type="spellEnd"/>
      <w:r w:rsidRPr="001432CF">
        <w:rPr>
          <w:rFonts w:cs="Times New Roman"/>
        </w:rPr>
        <w:t>» – капитан; «</w:t>
      </w:r>
      <w:proofErr w:type="spellStart"/>
      <w:r w:rsidRPr="001432CF">
        <w:rPr>
          <w:rFonts w:cs="Times New Roman"/>
        </w:rPr>
        <w:t>вевесипед</w:t>
      </w:r>
      <w:proofErr w:type="spellEnd"/>
      <w:r w:rsidRPr="001432CF">
        <w:rPr>
          <w:rFonts w:cs="Times New Roman"/>
        </w:rPr>
        <w:t>» – велосипед).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 xml:space="preserve">5. Персеверации (от греческого слова «упорствую»). Это инертное </w:t>
      </w:r>
      <w:proofErr w:type="spellStart"/>
      <w:r w:rsidRPr="001432CF">
        <w:rPr>
          <w:rFonts w:cs="Times New Roman"/>
        </w:rPr>
        <w:t>застревание</w:t>
      </w:r>
      <w:proofErr w:type="spellEnd"/>
      <w:r w:rsidRPr="001432CF">
        <w:rPr>
          <w:rFonts w:cs="Times New Roman"/>
        </w:rPr>
        <w:t xml:space="preserve"> на одном слоге в слове («</w:t>
      </w:r>
      <w:proofErr w:type="spellStart"/>
      <w:r w:rsidRPr="001432CF">
        <w:rPr>
          <w:rFonts w:cs="Times New Roman"/>
        </w:rPr>
        <w:t>пананама</w:t>
      </w:r>
      <w:proofErr w:type="spellEnd"/>
      <w:r w:rsidRPr="001432CF">
        <w:rPr>
          <w:rFonts w:cs="Times New Roman"/>
        </w:rPr>
        <w:t>» – панама; «</w:t>
      </w:r>
      <w:proofErr w:type="spellStart"/>
      <w:r w:rsidRPr="001432CF">
        <w:rPr>
          <w:rFonts w:cs="Times New Roman"/>
        </w:rPr>
        <w:t>вввалабей</w:t>
      </w:r>
      <w:proofErr w:type="spellEnd"/>
      <w:r w:rsidRPr="001432CF">
        <w:rPr>
          <w:rFonts w:cs="Times New Roman"/>
        </w:rPr>
        <w:t>» – воробей).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Наиболее опасна персеверация первого слога, т.к. этот вид нарушения слоговой структуры может перерасти в заикание.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6. Контаминации – соединения частей двух слов («</w:t>
      </w:r>
      <w:proofErr w:type="spellStart"/>
      <w:r w:rsidRPr="001432CF">
        <w:rPr>
          <w:rFonts w:cs="Times New Roman"/>
        </w:rPr>
        <w:t>холодильница</w:t>
      </w:r>
      <w:proofErr w:type="spellEnd"/>
      <w:r w:rsidRPr="001432CF">
        <w:rPr>
          <w:rFonts w:cs="Times New Roman"/>
        </w:rPr>
        <w:t>» – холодильник, хлебница).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Актуальность работы над слоговой структурой слова строилась с учетом такого понимания и включала все этапы работы, которые существуют в онтогенезе.</w:t>
      </w:r>
    </w:p>
    <w:p w:rsidR="001432CF" w:rsidRPr="006641F4" w:rsidRDefault="001432CF" w:rsidP="0015741E">
      <w:pPr>
        <w:spacing w:after="0"/>
        <w:ind w:left="0" w:right="-1"/>
        <w:jc w:val="both"/>
        <w:rPr>
          <w:rFonts w:cs="Times New Roman"/>
          <w:i/>
        </w:rPr>
      </w:pPr>
      <w:r w:rsidRPr="006641F4">
        <w:rPr>
          <w:rFonts w:cs="Times New Roman"/>
          <w:i/>
        </w:rPr>
        <w:t>Цель работы по слоговой структуре: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Обучение детей слитно, плавно произносить слова сложной слоговой структуры изолированно, в словосочетаниях и предложениях, соблюдая количество слогов, типы слогов, их последовательность и ударность в слове.</w:t>
      </w:r>
    </w:p>
    <w:p w:rsidR="001432CF" w:rsidRPr="001432CF" w:rsidRDefault="006641F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>В основу нашего опыта</w:t>
      </w:r>
      <w:r w:rsidR="001432CF" w:rsidRPr="001432CF">
        <w:rPr>
          <w:rFonts w:cs="Times New Roman"/>
        </w:rPr>
        <w:t xml:space="preserve"> работы по формированию слоговой структуры слова положен принцип системного подхода, а так</w:t>
      </w:r>
      <w:r w:rsidR="00C36261">
        <w:rPr>
          <w:rFonts w:cs="Times New Roman"/>
        </w:rPr>
        <w:t xml:space="preserve">же классификация А.К. Марковой </w:t>
      </w:r>
      <w:proofErr w:type="gramStart"/>
      <w:r w:rsidR="001432CF" w:rsidRPr="001432CF">
        <w:rPr>
          <w:rFonts w:cs="Times New Roman"/>
        </w:rPr>
        <w:t>( выделено</w:t>
      </w:r>
      <w:proofErr w:type="gramEnd"/>
      <w:r w:rsidR="001432CF" w:rsidRPr="001432CF">
        <w:rPr>
          <w:rFonts w:cs="Times New Roman"/>
        </w:rPr>
        <w:t xml:space="preserve"> 14  типов слоговой структуры слова по возрастающей степени сложности.) Мы опирались на методические разработки Т.Н. Новиковой-Иванцовой. Слова усложняются, при этом увеличив</w:t>
      </w:r>
      <w:r>
        <w:rPr>
          <w:rFonts w:cs="Times New Roman"/>
        </w:rPr>
        <w:t xml:space="preserve">ается количество слогов, а </w:t>
      </w:r>
      <w:r w:rsidR="00C36261">
        <w:rPr>
          <w:rFonts w:cs="Times New Roman"/>
        </w:rPr>
        <w:t>также</w:t>
      </w:r>
      <w:r w:rsidR="001432CF" w:rsidRPr="001432CF">
        <w:rPr>
          <w:rFonts w:cs="Times New Roman"/>
        </w:rPr>
        <w:t xml:space="preserve"> степень сложности слога (открытый – закрытый, прямой- обратный, слог со стечением согласных и без него). Работа над темой ведётся 2 года</w:t>
      </w:r>
      <w:r w:rsidRPr="006641F4">
        <w:t xml:space="preserve"> </w:t>
      </w:r>
      <w:r w:rsidR="00C36261" w:rsidRPr="006641F4">
        <w:rPr>
          <w:rFonts w:cs="Times New Roman"/>
        </w:rPr>
        <w:t>проводили</w:t>
      </w:r>
      <w:r w:rsidRPr="006641F4">
        <w:rPr>
          <w:rFonts w:cs="Times New Roman"/>
        </w:rPr>
        <w:t xml:space="preserve"> сначала работу индивидуально, затем в подгруппе.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Направления работы по слоговой структуре включали два направления работы: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1.</w:t>
      </w:r>
      <w:r w:rsidRPr="001432CF">
        <w:rPr>
          <w:rFonts w:cs="Times New Roman"/>
        </w:rPr>
        <w:tab/>
        <w:t>Задания на невербальном материале: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 работа над ритмом (воспроизведение ритмов с помощью музыкальных инструментов, мячей и т.п.)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 формирование общей координации движений под   ритмическую музыку (маршировки, лёгкий бег, ходьба)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 упражнения на выполнение динамического праксиса рук (левой, правой, двумя руками по образцу и словесной инструкции под счёт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 упражнения на развитие реципрокной координации рук (движения одновременно двумя руками вместе)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 графические упражнения на переключения</w:t>
      </w:r>
    </w:p>
    <w:p w:rsid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2.     Задания на вербальном материале (отработка всех классов слогов, в соответствии с принятой классификацией.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Работа на невербальном уровне хорошо известна и знакома. Свой акцент мы сделали на вербальном уровне.</w:t>
      </w:r>
    </w:p>
    <w:p w:rsidR="00C36261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lastRenderedPageBreak/>
        <w:t xml:space="preserve">Мы, </w:t>
      </w:r>
      <w:r w:rsidR="00C36261" w:rsidRPr="001432CF">
        <w:rPr>
          <w:rFonts w:cs="Times New Roman"/>
        </w:rPr>
        <w:t>используя методику</w:t>
      </w:r>
      <w:r w:rsidRPr="001432CF">
        <w:rPr>
          <w:rFonts w:cs="Times New Roman"/>
        </w:rPr>
        <w:t xml:space="preserve"> Т.Н.</w:t>
      </w:r>
      <w:r w:rsidR="00C36261">
        <w:rPr>
          <w:rFonts w:cs="Times New Roman"/>
        </w:rPr>
        <w:t xml:space="preserve"> </w:t>
      </w:r>
      <w:r w:rsidRPr="001432CF">
        <w:rPr>
          <w:rFonts w:cs="Times New Roman"/>
        </w:rPr>
        <w:t>Новиковой –</w:t>
      </w:r>
      <w:r w:rsidR="00C36261">
        <w:rPr>
          <w:rFonts w:cs="Times New Roman"/>
        </w:rPr>
        <w:t xml:space="preserve"> </w:t>
      </w:r>
      <w:r w:rsidRPr="001432CF">
        <w:rPr>
          <w:rFonts w:cs="Times New Roman"/>
        </w:rPr>
        <w:t>Иванцовой, познакомили детей с основными продуктивными типами слогов – ритмами, которые имеют свой образ - ритм, закреплённый картинкой – образом.  «</w:t>
      </w:r>
      <w:proofErr w:type="spellStart"/>
      <w:r w:rsidRPr="001432CF">
        <w:rPr>
          <w:rFonts w:cs="Times New Roman"/>
        </w:rPr>
        <w:t>Зая</w:t>
      </w:r>
      <w:proofErr w:type="spellEnd"/>
      <w:r w:rsidRPr="001432CF">
        <w:rPr>
          <w:rFonts w:cs="Times New Roman"/>
        </w:rPr>
        <w:t xml:space="preserve">» – два с лога с первым ударным, «коза» –со вторым ударным, </w:t>
      </w:r>
    </w:p>
    <w:p w:rsidR="001432CF" w:rsidRPr="001432CF" w:rsidRDefault="00C36261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>«</w:t>
      </w:r>
      <w:r w:rsidR="001432CF" w:rsidRPr="001432CF">
        <w:rPr>
          <w:rFonts w:cs="Times New Roman"/>
        </w:rPr>
        <w:t xml:space="preserve">кит» – один слог, </w:t>
      </w:r>
      <w:proofErr w:type="gramStart"/>
      <w:r w:rsidR="001432CF" w:rsidRPr="001432CF">
        <w:rPr>
          <w:rFonts w:cs="Times New Roman"/>
        </w:rPr>
        <w:t>« курица</w:t>
      </w:r>
      <w:proofErr w:type="gramEnd"/>
      <w:r w:rsidR="001432CF" w:rsidRPr="001432CF">
        <w:rPr>
          <w:rFonts w:cs="Times New Roman"/>
        </w:rPr>
        <w:t>» –три слога с первым ударным, «собака»-три слога со вторым ударным, «какаду» –три слога с третьим ударным. На наш взгляд они в игровой форме и достаточно прочно (в относительно короткий период) помогают детям овладеть слоговой структурой слова в соответствии с онтогенезом.  Ритм отхлопывается двумя руками в замочке (пальцы вместе обнимают друг друга), смена слога –смена позиций рук по отношению друг к другу. Так соблюдается режим реципрокной деятельности рук и необходимость плавного переключения со слога на слог.</w:t>
      </w:r>
      <w:r w:rsidR="001432CF">
        <w:rPr>
          <w:rFonts w:cs="Times New Roman"/>
        </w:rPr>
        <w:t xml:space="preserve"> Определили цель и задачи для каждого этапа работы, условно разделив на работу:1) с ритмом,2) слогом,3) словом.</w:t>
      </w:r>
      <w:r w:rsidR="00370259">
        <w:rPr>
          <w:rFonts w:cs="Times New Roman"/>
        </w:rPr>
        <w:t xml:space="preserve"> </w:t>
      </w:r>
      <w:r w:rsidR="00731040">
        <w:rPr>
          <w:rFonts w:cs="Times New Roman"/>
        </w:rPr>
        <w:t>Слова отбирались в с</w:t>
      </w:r>
      <w:r w:rsidR="006641F4">
        <w:rPr>
          <w:rFonts w:cs="Times New Roman"/>
        </w:rPr>
        <w:t>оответствии с лексической и использовались на подгрупповых занятиях как часть занятия.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  <w:b/>
        </w:rPr>
      </w:pPr>
      <w:r w:rsidRPr="001432CF">
        <w:rPr>
          <w:rFonts w:cs="Times New Roman"/>
          <w:b/>
        </w:rPr>
        <w:t>Ритмы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  <w:i/>
        </w:rPr>
      </w:pPr>
      <w:r w:rsidRPr="001432CF">
        <w:rPr>
          <w:rFonts w:cs="Times New Roman"/>
          <w:i/>
        </w:rPr>
        <w:t>Варианты работы с ритмами:</w:t>
      </w:r>
    </w:p>
    <w:p w:rsidR="001432CF" w:rsidRPr="006641F4" w:rsidRDefault="006641F4" w:rsidP="006641F4">
      <w:pPr>
        <w:pStyle w:val="a3"/>
        <w:numPr>
          <w:ilvl w:val="0"/>
          <w:numId w:val="1"/>
        </w:numPr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>с</w:t>
      </w:r>
      <w:r w:rsidR="001432CF" w:rsidRPr="006641F4">
        <w:rPr>
          <w:rFonts w:cs="Times New Roman"/>
        </w:rPr>
        <w:t>оотнесение ритма с образом;</w:t>
      </w:r>
    </w:p>
    <w:p w:rsidR="001432CF" w:rsidRPr="006641F4" w:rsidRDefault="006641F4" w:rsidP="006641F4">
      <w:pPr>
        <w:pStyle w:val="a3"/>
        <w:numPr>
          <w:ilvl w:val="0"/>
          <w:numId w:val="1"/>
        </w:numPr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>д</w:t>
      </w:r>
      <w:r w:rsidR="001432CF" w:rsidRPr="006641F4">
        <w:rPr>
          <w:rFonts w:cs="Times New Roman"/>
        </w:rPr>
        <w:t>ифференциация ритмов с опорой на образ;</w:t>
      </w:r>
    </w:p>
    <w:p w:rsidR="001432CF" w:rsidRPr="006641F4" w:rsidRDefault="006641F4" w:rsidP="006641F4">
      <w:pPr>
        <w:pStyle w:val="a3"/>
        <w:numPr>
          <w:ilvl w:val="0"/>
          <w:numId w:val="1"/>
        </w:numPr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>д</w:t>
      </w:r>
      <w:r w:rsidR="001432CF" w:rsidRPr="006641F4">
        <w:rPr>
          <w:rFonts w:cs="Times New Roman"/>
        </w:rPr>
        <w:t>ифференциация ритма со слуха;</w:t>
      </w:r>
    </w:p>
    <w:p w:rsidR="001432CF" w:rsidRPr="006641F4" w:rsidRDefault="006641F4" w:rsidP="006641F4">
      <w:pPr>
        <w:pStyle w:val="a3"/>
        <w:numPr>
          <w:ilvl w:val="0"/>
          <w:numId w:val="1"/>
        </w:numPr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>з</w:t>
      </w:r>
      <w:r w:rsidR="001432CF" w:rsidRPr="006641F4">
        <w:rPr>
          <w:rFonts w:cs="Times New Roman"/>
        </w:rPr>
        <w:t>апоминание цепочки ритмов;</w:t>
      </w:r>
    </w:p>
    <w:p w:rsidR="001432CF" w:rsidRPr="006641F4" w:rsidRDefault="006641F4" w:rsidP="006641F4">
      <w:pPr>
        <w:pStyle w:val="a3"/>
        <w:numPr>
          <w:ilvl w:val="0"/>
          <w:numId w:val="1"/>
        </w:numPr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>п</w:t>
      </w:r>
      <w:r w:rsidR="001432CF" w:rsidRPr="006641F4">
        <w:rPr>
          <w:rFonts w:cs="Times New Roman"/>
        </w:rPr>
        <w:t>одбор картинок к заданному ритму.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  <w:b/>
        </w:rPr>
      </w:pPr>
      <w:r w:rsidRPr="001432CF">
        <w:rPr>
          <w:rFonts w:cs="Times New Roman"/>
          <w:b/>
        </w:rPr>
        <w:t>Этапы работы над слогами</w:t>
      </w:r>
    </w:p>
    <w:p w:rsidR="001432CF" w:rsidRPr="00BB7294" w:rsidRDefault="00BB7294" w:rsidP="00BB7294">
      <w:pPr>
        <w:pStyle w:val="a3"/>
        <w:numPr>
          <w:ilvl w:val="0"/>
          <w:numId w:val="2"/>
        </w:numPr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>длительное произнесение гласных;</w:t>
      </w:r>
    </w:p>
    <w:p w:rsidR="001432CF" w:rsidRPr="00BB7294" w:rsidRDefault="00BB7294" w:rsidP="00BB7294">
      <w:pPr>
        <w:pStyle w:val="a3"/>
        <w:numPr>
          <w:ilvl w:val="0"/>
          <w:numId w:val="2"/>
        </w:numPr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>о</w:t>
      </w:r>
      <w:r w:rsidR="001432CF" w:rsidRPr="00BB7294">
        <w:rPr>
          <w:rFonts w:cs="Times New Roman"/>
        </w:rPr>
        <w:t>бразование открытого слога и произнесение слогов со сменой гласных</w:t>
      </w:r>
      <w:r>
        <w:rPr>
          <w:rFonts w:cs="Times New Roman"/>
        </w:rPr>
        <w:t>;</w:t>
      </w:r>
    </w:p>
    <w:p w:rsidR="001432CF" w:rsidRPr="00BB7294" w:rsidRDefault="00BB7294" w:rsidP="00BB7294">
      <w:pPr>
        <w:pStyle w:val="a3"/>
        <w:numPr>
          <w:ilvl w:val="0"/>
          <w:numId w:val="2"/>
        </w:numPr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>п</w:t>
      </w:r>
      <w:r w:rsidR="001432CF" w:rsidRPr="00BB7294">
        <w:rPr>
          <w:rFonts w:cs="Times New Roman"/>
        </w:rPr>
        <w:t>роизнесение открытых слогов со смен</w:t>
      </w:r>
      <w:r>
        <w:rPr>
          <w:rFonts w:cs="Times New Roman"/>
        </w:rPr>
        <w:t>ой согласных;</w:t>
      </w:r>
    </w:p>
    <w:p w:rsidR="001432CF" w:rsidRPr="00BB7294" w:rsidRDefault="00BB7294" w:rsidP="00BB7294">
      <w:pPr>
        <w:pStyle w:val="a3"/>
        <w:numPr>
          <w:ilvl w:val="0"/>
          <w:numId w:val="2"/>
        </w:numPr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>о</w:t>
      </w:r>
      <w:r w:rsidR="001432CF" w:rsidRPr="00BB7294">
        <w:rPr>
          <w:rFonts w:cs="Times New Roman"/>
        </w:rPr>
        <w:t>бразование закрытого слога и произ</w:t>
      </w:r>
      <w:r>
        <w:rPr>
          <w:rFonts w:cs="Times New Roman"/>
        </w:rPr>
        <w:t>несение цепочки закрытых слогов;</w:t>
      </w:r>
    </w:p>
    <w:p w:rsidR="001432CF" w:rsidRPr="00BB7294" w:rsidRDefault="00BB7294" w:rsidP="00BB7294">
      <w:pPr>
        <w:pStyle w:val="a3"/>
        <w:numPr>
          <w:ilvl w:val="0"/>
          <w:numId w:val="2"/>
        </w:numPr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>о</w:t>
      </w:r>
      <w:r w:rsidR="001432CF" w:rsidRPr="00BB7294">
        <w:rPr>
          <w:rFonts w:cs="Times New Roman"/>
        </w:rPr>
        <w:t>бразование слога со стечением.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  <w:b/>
        </w:rPr>
      </w:pPr>
      <w:r w:rsidRPr="001432CF">
        <w:rPr>
          <w:rFonts w:cs="Times New Roman"/>
          <w:b/>
        </w:rPr>
        <w:t>Слоговой анализ слова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  <w:i/>
        </w:rPr>
      </w:pPr>
      <w:r w:rsidRPr="001432CF">
        <w:rPr>
          <w:rFonts w:cs="Times New Roman"/>
          <w:i/>
        </w:rPr>
        <w:t>Задачи: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-Делить слова на слоги и подсчитывать их количество.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-Определять позицию слога в слове.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-Подбирать слова на зада</w:t>
      </w:r>
      <w:r w:rsidR="006641F4">
        <w:rPr>
          <w:rFonts w:cs="Times New Roman"/>
        </w:rPr>
        <w:t>нный слог (</w:t>
      </w:r>
      <w:r w:rsidRPr="001432CF">
        <w:rPr>
          <w:rFonts w:cs="Times New Roman"/>
        </w:rPr>
        <w:t>с заданным слогом).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-Подбирать слова с заданным слогом в заданной позиции.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-Подбирать слова с заданным количеством слогов.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-Учить заменять в словах один слог другим.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-Учить увеличивать/уменьшать количество слогов с изменением смысла слова.</w:t>
      </w:r>
    </w:p>
    <w:p w:rsidR="001432CF" w:rsidRPr="001432CF" w:rsidRDefault="001432CF" w:rsidP="0015741E">
      <w:pPr>
        <w:spacing w:after="0"/>
        <w:ind w:left="0" w:right="-1"/>
        <w:jc w:val="both"/>
        <w:rPr>
          <w:rFonts w:cs="Times New Roman"/>
        </w:rPr>
      </w:pPr>
      <w:r w:rsidRPr="001432CF">
        <w:rPr>
          <w:rFonts w:cs="Times New Roman"/>
        </w:rPr>
        <w:t>-Учить менять слоги местами с изменением смысла слова.</w:t>
      </w:r>
    </w:p>
    <w:p w:rsidR="001432CF" w:rsidRPr="006641F4" w:rsidRDefault="001432CF" w:rsidP="0015741E">
      <w:pPr>
        <w:spacing w:after="0"/>
        <w:ind w:left="0" w:right="-1"/>
        <w:jc w:val="both"/>
        <w:rPr>
          <w:rFonts w:cs="Times New Roman"/>
          <w:b/>
        </w:rPr>
      </w:pPr>
      <w:r w:rsidRPr="006641F4">
        <w:rPr>
          <w:rFonts w:cs="Times New Roman"/>
          <w:b/>
        </w:rPr>
        <w:lastRenderedPageBreak/>
        <w:t>Этапы работы на уровне слова</w:t>
      </w:r>
      <w:r w:rsidR="006641F4">
        <w:rPr>
          <w:rFonts w:cs="Times New Roman"/>
          <w:b/>
        </w:rPr>
        <w:t>:</w:t>
      </w:r>
    </w:p>
    <w:p w:rsidR="001432CF" w:rsidRPr="00BB7294" w:rsidRDefault="001432CF" w:rsidP="00BB7294">
      <w:pPr>
        <w:pStyle w:val="a3"/>
        <w:numPr>
          <w:ilvl w:val="0"/>
          <w:numId w:val="3"/>
        </w:numPr>
        <w:spacing w:after="0"/>
        <w:ind w:right="-1"/>
        <w:jc w:val="both"/>
        <w:rPr>
          <w:rFonts w:cs="Times New Roman"/>
        </w:rPr>
      </w:pPr>
      <w:r w:rsidRPr="00BB7294">
        <w:rPr>
          <w:rFonts w:cs="Times New Roman"/>
        </w:rPr>
        <w:t>Соотнесение слов с</w:t>
      </w:r>
      <w:r w:rsidR="00370259" w:rsidRPr="00BB7294">
        <w:rPr>
          <w:rFonts w:cs="Times New Roman"/>
        </w:rPr>
        <w:t xml:space="preserve"> графическим образом слоговой структуры слова</w:t>
      </w:r>
    </w:p>
    <w:p w:rsidR="00BB7294" w:rsidRDefault="00BB729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370259">
        <w:rPr>
          <w:rFonts w:cs="Times New Roman"/>
        </w:rPr>
        <w:t>А) Найди слово по его ритмическому рисунку</w:t>
      </w:r>
      <w:r w:rsidR="00BB2E05">
        <w:rPr>
          <w:rFonts w:cs="Times New Roman"/>
        </w:rPr>
        <w:t>.</w:t>
      </w:r>
      <w:r w:rsidR="00370259">
        <w:rPr>
          <w:rFonts w:cs="Times New Roman"/>
        </w:rPr>
        <w:t xml:space="preserve"> </w:t>
      </w:r>
    </w:p>
    <w:p w:rsidR="001432CF" w:rsidRPr="001432CF" w:rsidRDefault="00BB729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370259">
        <w:rPr>
          <w:rFonts w:cs="Times New Roman"/>
        </w:rPr>
        <w:t>Б) Придумай слово по ритмическому рисунку</w:t>
      </w:r>
      <w:r w:rsidR="00BB2E05">
        <w:rPr>
          <w:rFonts w:cs="Times New Roman"/>
        </w:rPr>
        <w:t>.</w:t>
      </w:r>
    </w:p>
    <w:p w:rsidR="001432CF" w:rsidRPr="00BB7294" w:rsidRDefault="001432CF" w:rsidP="00BB7294">
      <w:pPr>
        <w:pStyle w:val="a3"/>
        <w:numPr>
          <w:ilvl w:val="0"/>
          <w:numId w:val="3"/>
        </w:numPr>
        <w:spacing w:after="0"/>
        <w:ind w:right="-1"/>
        <w:jc w:val="both"/>
        <w:rPr>
          <w:rFonts w:cs="Times New Roman"/>
        </w:rPr>
      </w:pPr>
      <w:r w:rsidRPr="00BB7294">
        <w:rPr>
          <w:rFonts w:cs="Times New Roman"/>
        </w:rPr>
        <w:t xml:space="preserve">Совместное проговаривание </w:t>
      </w:r>
      <w:r w:rsidR="00BB2E05" w:rsidRPr="00BB7294">
        <w:rPr>
          <w:rFonts w:cs="Times New Roman"/>
        </w:rPr>
        <w:t xml:space="preserve">слов </w:t>
      </w:r>
      <w:r w:rsidR="00BB2E05">
        <w:rPr>
          <w:rFonts w:cs="Times New Roman"/>
        </w:rPr>
        <w:t>(</w:t>
      </w:r>
      <w:r w:rsidR="00370259" w:rsidRPr="00BB7294">
        <w:rPr>
          <w:rFonts w:cs="Times New Roman"/>
        </w:rPr>
        <w:t>сопряженное, затем отраженное).</w:t>
      </w:r>
    </w:p>
    <w:p w:rsidR="001432CF" w:rsidRPr="00BB7294" w:rsidRDefault="00370259" w:rsidP="00BB7294">
      <w:pPr>
        <w:pStyle w:val="a3"/>
        <w:numPr>
          <w:ilvl w:val="0"/>
          <w:numId w:val="3"/>
        </w:numPr>
        <w:spacing w:after="0"/>
        <w:ind w:right="-1"/>
        <w:jc w:val="both"/>
        <w:rPr>
          <w:rFonts w:cs="Times New Roman"/>
        </w:rPr>
      </w:pPr>
      <w:r w:rsidRPr="00BB7294">
        <w:rPr>
          <w:rFonts w:cs="Times New Roman"/>
        </w:rPr>
        <w:t>Самостоятельное проговаривание.</w:t>
      </w:r>
    </w:p>
    <w:p w:rsidR="001432CF" w:rsidRPr="00BB7294" w:rsidRDefault="001432CF" w:rsidP="00BB7294">
      <w:pPr>
        <w:pStyle w:val="a3"/>
        <w:numPr>
          <w:ilvl w:val="0"/>
          <w:numId w:val="3"/>
        </w:numPr>
        <w:spacing w:after="0"/>
        <w:ind w:right="-1"/>
        <w:jc w:val="both"/>
        <w:rPr>
          <w:rFonts w:cs="Times New Roman"/>
        </w:rPr>
      </w:pPr>
      <w:r w:rsidRPr="00BB7294">
        <w:rPr>
          <w:rFonts w:cs="Times New Roman"/>
        </w:rPr>
        <w:t>Работа по предупреждению укорочения слова.</w:t>
      </w:r>
    </w:p>
    <w:p w:rsidR="001432CF" w:rsidRPr="001432CF" w:rsidRDefault="00BB729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 xml:space="preserve">                </w:t>
      </w:r>
      <w:r w:rsidR="00370259">
        <w:rPr>
          <w:rFonts w:cs="Times New Roman"/>
        </w:rPr>
        <w:t>«Договори словечко» (ребёнок договаривает последний слог слова)</w:t>
      </w:r>
    </w:p>
    <w:p w:rsidR="001432CF" w:rsidRPr="00BB7294" w:rsidRDefault="001432CF" w:rsidP="00BB7294">
      <w:pPr>
        <w:pStyle w:val="a3"/>
        <w:numPr>
          <w:ilvl w:val="0"/>
          <w:numId w:val="4"/>
        </w:numPr>
        <w:spacing w:after="0"/>
        <w:ind w:right="-1"/>
        <w:jc w:val="both"/>
        <w:rPr>
          <w:rFonts w:cs="Times New Roman"/>
        </w:rPr>
      </w:pPr>
      <w:r w:rsidRPr="00BB7294">
        <w:rPr>
          <w:rFonts w:cs="Times New Roman"/>
        </w:rPr>
        <w:t>Работа по предупреждению перестановки слогов.</w:t>
      </w:r>
    </w:p>
    <w:p w:rsidR="001432CF" w:rsidRPr="001432CF" w:rsidRDefault="00BB729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1432CF" w:rsidRPr="001432CF">
        <w:rPr>
          <w:rFonts w:cs="Times New Roman"/>
        </w:rPr>
        <w:t>«Загадк</w:t>
      </w:r>
      <w:r w:rsidR="00370259">
        <w:rPr>
          <w:rFonts w:cs="Times New Roman"/>
        </w:rPr>
        <w:t>и» (ребёнок должен отгадать слово из «перепутанных» слогов</w:t>
      </w:r>
    </w:p>
    <w:p w:rsidR="001432CF" w:rsidRPr="00BB7294" w:rsidRDefault="001432CF" w:rsidP="00BB7294">
      <w:pPr>
        <w:pStyle w:val="a3"/>
        <w:numPr>
          <w:ilvl w:val="0"/>
          <w:numId w:val="4"/>
        </w:numPr>
        <w:spacing w:after="0"/>
        <w:ind w:right="-1"/>
        <w:jc w:val="both"/>
        <w:rPr>
          <w:rFonts w:cs="Times New Roman"/>
        </w:rPr>
      </w:pPr>
      <w:r w:rsidRPr="00BB7294">
        <w:rPr>
          <w:rFonts w:cs="Times New Roman"/>
        </w:rPr>
        <w:t>Работа по предупреждению увеличения количества слогов.</w:t>
      </w:r>
    </w:p>
    <w:p w:rsidR="00BB7294" w:rsidRDefault="00BB729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1432CF" w:rsidRPr="001432CF">
        <w:rPr>
          <w:rFonts w:cs="Times New Roman"/>
        </w:rPr>
        <w:t>«</w:t>
      </w:r>
      <w:proofErr w:type="spellStart"/>
      <w:r w:rsidR="001432CF" w:rsidRPr="001432CF">
        <w:rPr>
          <w:rFonts w:cs="Times New Roman"/>
        </w:rPr>
        <w:t>Добавлялки</w:t>
      </w:r>
      <w:proofErr w:type="spellEnd"/>
      <w:r w:rsidR="001432CF" w:rsidRPr="001432CF">
        <w:rPr>
          <w:rFonts w:cs="Times New Roman"/>
        </w:rPr>
        <w:t xml:space="preserve">» </w:t>
      </w:r>
      <w:bookmarkStart w:id="0" w:name="_GoBack"/>
      <w:bookmarkEnd w:id="0"/>
      <w:r w:rsidR="00370259">
        <w:rPr>
          <w:rFonts w:cs="Times New Roman"/>
        </w:rPr>
        <w:t xml:space="preserve">(образование нового слова с увеличением количества слогов </w:t>
      </w:r>
    </w:p>
    <w:p w:rsidR="00AB4490" w:rsidRDefault="00BB729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370259">
        <w:rPr>
          <w:rFonts w:cs="Times New Roman"/>
        </w:rPr>
        <w:t>к заданному</w:t>
      </w:r>
      <w:r w:rsidR="00731040">
        <w:rPr>
          <w:rFonts w:cs="Times New Roman"/>
        </w:rPr>
        <w:t>)</w:t>
      </w:r>
      <w:r>
        <w:rPr>
          <w:rFonts w:cs="Times New Roman"/>
        </w:rPr>
        <w:t>.</w:t>
      </w:r>
    </w:p>
    <w:p w:rsidR="00BB7294" w:rsidRPr="00A41DC4" w:rsidRDefault="00BB7294" w:rsidP="0015741E">
      <w:pPr>
        <w:spacing w:after="0"/>
        <w:ind w:left="0" w:right="-1"/>
        <w:jc w:val="both"/>
        <w:rPr>
          <w:rFonts w:cs="Times New Roman"/>
          <w:b/>
        </w:rPr>
      </w:pPr>
      <w:r w:rsidRPr="00A41DC4">
        <w:rPr>
          <w:rFonts w:cs="Times New Roman"/>
          <w:b/>
        </w:rPr>
        <w:t>Интересные формы</w:t>
      </w:r>
      <w:r w:rsidR="00A41DC4" w:rsidRPr="00A41DC4">
        <w:rPr>
          <w:rFonts w:cs="Times New Roman"/>
          <w:b/>
        </w:rPr>
        <w:t>, игры для работы со слогом.</w:t>
      </w:r>
    </w:p>
    <w:p w:rsidR="00AB4490" w:rsidRDefault="00AB4490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 xml:space="preserve">Чтобы сделать занятия </w:t>
      </w:r>
      <w:r w:rsidR="00731040">
        <w:rPr>
          <w:rFonts w:cs="Times New Roman"/>
        </w:rPr>
        <w:t>интересными, мы</w:t>
      </w:r>
      <w:r>
        <w:rPr>
          <w:rFonts w:cs="Times New Roman"/>
        </w:rPr>
        <w:t xml:space="preserve"> придумали</w:t>
      </w:r>
      <w:r w:rsidR="000E30B5">
        <w:rPr>
          <w:rFonts w:cs="Times New Roman"/>
        </w:rPr>
        <w:t xml:space="preserve"> разные игры. </w:t>
      </w:r>
      <w:r w:rsidR="00731040">
        <w:rPr>
          <w:rFonts w:cs="Times New Roman"/>
        </w:rPr>
        <w:t>Напри</w:t>
      </w:r>
      <w:r w:rsidR="00BB7294">
        <w:rPr>
          <w:rFonts w:cs="Times New Roman"/>
        </w:rPr>
        <w:t>мер, игру</w:t>
      </w:r>
      <w:r w:rsidR="00731040">
        <w:rPr>
          <w:rFonts w:cs="Times New Roman"/>
        </w:rPr>
        <w:t xml:space="preserve">, </w:t>
      </w:r>
      <w:r w:rsidR="00A41DC4">
        <w:rPr>
          <w:rFonts w:cs="Times New Roman"/>
        </w:rPr>
        <w:t xml:space="preserve">в </w:t>
      </w:r>
      <w:r w:rsidR="00731040">
        <w:rPr>
          <w:rFonts w:cs="Times New Roman"/>
        </w:rPr>
        <w:t xml:space="preserve">ходе которой ещё </w:t>
      </w:r>
      <w:r>
        <w:rPr>
          <w:rFonts w:cs="Times New Roman"/>
        </w:rPr>
        <w:t>решали задачу по автоматизации пос</w:t>
      </w:r>
      <w:r w:rsidR="00BB7294">
        <w:rPr>
          <w:rFonts w:cs="Times New Roman"/>
        </w:rPr>
        <w:t xml:space="preserve">тавленных звуков. Называется она </w:t>
      </w:r>
      <w:r>
        <w:rPr>
          <w:rFonts w:cs="Times New Roman"/>
        </w:rPr>
        <w:t xml:space="preserve">«Качели».  </w:t>
      </w:r>
      <w:r w:rsidR="00731040">
        <w:rPr>
          <w:rFonts w:cs="Times New Roman"/>
        </w:rPr>
        <w:t>Это плоскостная модель</w:t>
      </w:r>
      <w:r>
        <w:rPr>
          <w:rFonts w:cs="Times New Roman"/>
        </w:rPr>
        <w:t xml:space="preserve"> «</w:t>
      </w:r>
      <w:r w:rsidR="00731040">
        <w:rPr>
          <w:rFonts w:cs="Times New Roman"/>
        </w:rPr>
        <w:t>Колеса обозрения</w:t>
      </w:r>
      <w:r>
        <w:rPr>
          <w:rFonts w:cs="Times New Roman"/>
        </w:rPr>
        <w:t xml:space="preserve">» с перемещающимися деталями, где есть шесть </w:t>
      </w:r>
      <w:r w:rsidR="000E30B5">
        <w:rPr>
          <w:rFonts w:cs="Times New Roman"/>
        </w:rPr>
        <w:t>«</w:t>
      </w:r>
      <w:r>
        <w:rPr>
          <w:rFonts w:cs="Times New Roman"/>
        </w:rPr>
        <w:t>качалок</w:t>
      </w:r>
      <w:r w:rsidR="000E30B5">
        <w:rPr>
          <w:rFonts w:cs="Times New Roman"/>
        </w:rPr>
        <w:t>»</w:t>
      </w:r>
      <w:r w:rsidR="00BB7294">
        <w:rPr>
          <w:rFonts w:cs="Times New Roman"/>
        </w:rPr>
        <w:t xml:space="preserve">, </w:t>
      </w:r>
      <w:r w:rsidR="00A41DC4">
        <w:rPr>
          <w:rFonts w:cs="Times New Roman"/>
        </w:rPr>
        <w:t>соответствующих количеству</w:t>
      </w:r>
      <w:r w:rsidR="00731040">
        <w:rPr>
          <w:rFonts w:cs="Times New Roman"/>
        </w:rPr>
        <w:t xml:space="preserve"> ритмов</w:t>
      </w:r>
      <w:r>
        <w:rPr>
          <w:rFonts w:cs="Times New Roman"/>
        </w:rPr>
        <w:t xml:space="preserve">. </w:t>
      </w:r>
      <w:r w:rsidR="00731040">
        <w:rPr>
          <w:rFonts w:cs="Times New Roman"/>
        </w:rPr>
        <w:t xml:space="preserve"> Ребенок отгов</w:t>
      </w:r>
      <w:r w:rsidR="00A41DC4">
        <w:rPr>
          <w:rFonts w:cs="Times New Roman"/>
        </w:rPr>
        <w:t xml:space="preserve">аривает слово с «замочками», </w:t>
      </w:r>
      <w:r w:rsidR="00BB7294">
        <w:rPr>
          <w:rFonts w:cs="Times New Roman"/>
        </w:rPr>
        <w:t xml:space="preserve">определяет ритм (количество слогов и ударный слог) </w:t>
      </w:r>
      <w:r w:rsidR="00731040">
        <w:rPr>
          <w:rFonts w:cs="Times New Roman"/>
        </w:rPr>
        <w:t>и отправляет картинку в соответствующей слоговому рисунку «качалке».</w:t>
      </w:r>
      <w:r w:rsidR="00A41DC4">
        <w:rPr>
          <w:rFonts w:cs="Times New Roman"/>
        </w:rPr>
        <w:t xml:space="preserve"> Детям игра нравится, используем её часто в индивидуальной работе, в подгрупповой. Любят дети игру «Договори словечко». Динамичность ей придает мяч. Взрослый перебрасывает мяч с началом слова, дети договаривают его, а потом, называют слово целиком</w:t>
      </w:r>
      <w:r w:rsidR="00BB2E05">
        <w:rPr>
          <w:rFonts w:cs="Times New Roman"/>
        </w:rPr>
        <w:t xml:space="preserve"> (</w:t>
      </w:r>
      <w:proofErr w:type="spellStart"/>
      <w:r w:rsidR="00BB2E05">
        <w:rPr>
          <w:rFonts w:cs="Times New Roman"/>
        </w:rPr>
        <w:t>коро</w:t>
      </w:r>
      <w:proofErr w:type="spellEnd"/>
      <w:r w:rsidR="00BB2E05">
        <w:rPr>
          <w:rFonts w:cs="Times New Roman"/>
        </w:rPr>
        <w:t>-</w:t>
      </w:r>
      <w:proofErr w:type="spellStart"/>
      <w:proofErr w:type="gramStart"/>
      <w:r w:rsidR="00BB2E05">
        <w:rPr>
          <w:rFonts w:cs="Times New Roman"/>
        </w:rPr>
        <w:t>ва,коро</w:t>
      </w:r>
      <w:proofErr w:type="spellEnd"/>
      <w:proofErr w:type="gramEnd"/>
      <w:r w:rsidR="00BB2E05">
        <w:rPr>
          <w:rFonts w:cs="Times New Roman"/>
        </w:rPr>
        <w:t>-</w:t>
      </w:r>
      <w:proofErr w:type="spellStart"/>
      <w:r w:rsidR="00BB2E05">
        <w:rPr>
          <w:rFonts w:cs="Times New Roman"/>
        </w:rPr>
        <w:t>на,доро</w:t>
      </w:r>
      <w:proofErr w:type="spellEnd"/>
      <w:r w:rsidR="00BB2E05">
        <w:rPr>
          <w:rFonts w:cs="Times New Roman"/>
        </w:rPr>
        <w:t>-га)</w:t>
      </w:r>
      <w:r w:rsidR="00A41DC4">
        <w:rPr>
          <w:rFonts w:cs="Times New Roman"/>
        </w:rPr>
        <w:t>. Инициатива сначала находится у взрослого. По мере овладения навыком слогового анализа дети   затем играют самостоятельно.</w:t>
      </w:r>
    </w:p>
    <w:p w:rsidR="00A41DC4" w:rsidRDefault="00A41DC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>Увлекает ребят «</w:t>
      </w:r>
      <w:proofErr w:type="spellStart"/>
      <w:r>
        <w:rPr>
          <w:rFonts w:cs="Times New Roman"/>
        </w:rPr>
        <w:t>Перепутаница</w:t>
      </w:r>
      <w:proofErr w:type="spellEnd"/>
      <w:r w:rsidR="00BB2E05">
        <w:rPr>
          <w:rFonts w:cs="Times New Roman"/>
        </w:rPr>
        <w:t>». Ребята должны запомнить на слух слоги, переставить местами и назвать слово (</w:t>
      </w:r>
      <w:proofErr w:type="spellStart"/>
      <w:r w:rsidR="00BB2E05">
        <w:rPr>
          <w:rFonts w:cs="Times New Roman"/>
        </w:rPr>
        <w:t>беди-ле</w:t>
      </w:r>
      <w:proofErr w:type="spellEnd"/>
      <w:r w:rsidR="00BB2E05">
        <w:rPr>
          <w:rFonts w:cs="Times New Roman"/>
        </w:rPr>
        <w:t xml:space="preserve"> - лебеди, </w:t>
      </w:r>
      <w:proofErr w:type="spellStart"/>
      <w:r w:rsidR="00BB2E05">
        <w:rPr>
          <w:rFonts w:cs="Times New Roman"/>
        </w:rPr>
        <w:t>чи-гра</w:t>
      </w:r>
      <w:proofErr w:type="spellEnd"/>
      <w:r w:rsidR="00BB2E05">
        <w:rPr>
          <w:rFonts w:cs="Times New Roman"/>
        </w:rPr>
        <w:t xml:space="preserve"> -грачи, </w:t>
      </w:r>
      <w:proofErr w:type="spellStart"/>
      <w:r w:rsidR="00BB2E05">
        <w:rPr>
          <w:rFonts w:cs="Times New Roman"/>
        </w:rPr>
        <w:t>ки-ут</w:t>
      </w:r>
      <w:proofErr w:type="spellEnd"/>
      <w:r w:rsidR="00BB2E05">
        <w:rPr>
          <w:rFonts w:cs="Times New Roman"/>
        </w:rPr>
        <w:t xml:space="preserve"> - утка). Развивается слухоречевая память, слоговой анализ и синтез. В игре «Подарки» дети соотносят слово с ритмом, дарят ему (ритму) словечко (картинку). Эта игра   </w:t>
      </w:r>
      <w:r w:rsidR="00236E66">
        <w:rPr>
          <w:rFonts w:cs="Times New Roman"/>
        </w:rPr>
        <w:t>используется на протяжении</w:t>
      </w:r>
      <w:r w:rsidR="00BB2E05">
        <w:rPr>
          <w:rFonts w:cs="Times New Roman"/>
        </w:rPr>
        <w:t xml:space="preserve"> всего учебного года (с учетом лексических тем). Обыгрываются сами ритмы. Они могут обознача</w:t>
      </w:r>
      <w:r w:rsidR="00236E66">
        <w:rPr>
          <w:rFonts w:cs="Times New Roman"/>
        </w:rPr>
        <w:t>ть вагон (номер вагона) в теме «Т</w:t>
      </w:r>
      <w:r w:rsidR="00BB2E05">
        <w:rPr>
          <w:rFonts w:cs="Times New Roman"/>
        </w:rPr>
        <w:t>ранспорт</w:t>
      </w:r>
      <w:r w:rsidR="00236E66">
        <w:rPr>
          <w:rFonts w:cs="Times New Roman"/>
        </w:rPr>
        <w:t>»</w:t>
      </w:r>
      <w:r w:rsidR="00BB2E05">
        <w:rPr>
          <w:rFonts w:cs="Times New Roman"/>
        </w:rPr>
        <w:t xml:space="preserve">, быть лейблом на корзинках </w:t>
      </w:r>
      <w:r w:rsidR="00236E66">
        <w:rPr>
          <w:rFonts w:cs="Times New Roman"/>
        </w:rPr>
        <w:t>в теме «О</w:t>
      </w:r>
      <w:r w:rsidR="00BB2E05">
        <w:rPr>
          <w:rFonts w:cs="Times New Roman"/>
        </w:rPr>
        <w:t>вощи</w:t>
      </w:r>
      <w:r w:rsidR="00236E66">
        <w:rPr>
          <w:rFonts w:cs="Times New Roman"/>
        </w:rPr>
        <w:t>-</w:t>
      </w:r>
      <w:r w:rsidR="00BB2E05">
        <w:rPr>
          <w:rFonts w:cs="Times New Roman"/>
        </w:rPr>
        <w:t xml:space="preserve"> фрукты</w:t>
      </w:r>
      <w:r w:rsidR="00236E66">
        <w:rPr>
          <w:rFonts w:cs="Times New Roman"/>
        </w:rPr>
        <w:t>»</w:t>
      </w:r>
      <w:r w:rsidR="00BB2E05">
        <w:rPr>
          <w:rFonts w:cs="Times New Roman"/>
        </w:rPr>
        <w:t xml:space="preserve"> и т.п.</w:t>
      </w:r>
      <w:r w:rsidR="00236E66">
        <w:rPr>
          <w:rFonts w:cs="Times New Roman"/>
        </w:rPr>
        <w:t xml:space="preserve"> «Ритмы» могут жить в разных домах (тема «Город)», прятаться (тема «Космос»). В игре «Договори словечке» (работа по предупреждению увеличения количества слогов) дети сами должны без опоры на</w:t>
      </w:r>
      <w:r w:rsidR="00C36261">
        <w:rPr>
          <w:rFonts w:cs="Times New Roman"/>
        </w:rPr>
        <w:t xml:space="preserve"> наглядность продолжить слово (</w:t>
      </w:r>
      <w:proofErr w:type="gramStart"/>
      <w:r w:rsidR="00236E66">
        <w:rPr>
          <w:rFonts w:cs="Times New Roman"/>
        </w:rPr>
        <w:t>кар-тон</w:t>
      </w:r>
      <w:proofErr w:type="gramEnd"/>
      <w:r w:rsidR="00236E66">
        <w:rPr>
          <w:rFonts w:cs="Times New Roman"/>
        </w:rPr>
        <w:t>, кар-</w:t>
      </w:r>
      <w:proofErr w:type="spellStart"/>
      <w:r w:rsidR="00236E66">
        <w:rPr>
          <w:rFonts w:cs="Times New Roman"/>
        </w:rPr>
        <w:t>ман</w:t>
      </w:r>
      <w:proofErr w:type="spellEnd"/>
      <w:r w:rsidR="00236E66">
        <w:rPr>
          <w:rFonts w:cs="Times New Roman"/>
        </w:rPr>
        <w:t>, кар-</w:t>
      </w:r>
      <w:proofErr w:type="spellStart"/>
      <w:r w:rsidR="00236E66">
        <w:rPr>
          <w:rFonts w:cs="Times New Roman"/>
        </w:rPr>
        <w:t>тошка</w:t>
      </w:r>
      <w:proofErr w:type="spellEnd"/>
      <w:r w:rsidR="00236E66">
        <w:rPr>
          <w:rFonts w:cs="Times New Roman"/>
        </w:rPr>
        <w:t>).</w:t>
      </w:r>
    </w:p>
    <w:p w:rsidR="00236E66" w:rsidRDefault="00236E66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В заключении хочется сказать, что овладение детьми правильной слоговой структурой слова задача важная, решается она медленно. Это стойкий дефект. </w:t>
      </w:r>
      <w:r w:rsidR="00C36261">
        <w:rPr>
          <w:rFonts w:cs="Times New Roman"/>
        </w:rPr>
        <w:t>Формирование правильного навыка требует длительного времени для своего формирования.</w:t>
      </w:r>
      <w:r w:rsidR="00C36261" w:rsidRPr="00C36261">
        <w:t xml:space="preserve"> </w:t>
      </w:r>
      <w:r w:rsidR="00C36261" w:rsidRPr="00C36261">
        <w:rPr>
          <w:rFonts w:cs="Times New Roman"/>
        </w:rPr>
        <w:t>В работе обязательно учитывать возрастные и личностные особенности.</w:t>
      </w:r>
      <w:r w:rsidR="00C36261">
        <w:rPr>
          <w:rFonts w:cs="Times New Roman"/>
        </w:rPr>
        <w:t xml:space="preserve"> Наш опыт работы убеждает, что   коррекция может быть успешна, при системной, целенаправленной работе. </w:t>
      </w:r>
    </w:p>
    <w:p w:rsidR="00A41DC4" w:rsidRDefault="00A41DC4" w:rsidP="0015741E">
      <w:pPr>
        <w:spacing w:after="0"/>
        <w:ind w:left="0" w:right="-1"/>
        <w:jc w:val="both"/>
        <w:rPr>
          <w:rFonts w:cs="Times New Roman"/>
        </w:rPr>
      </w:pPr>
    </w:p>
    <w:p w:rsidR="00731040" w:rsidRPr="001432CF" w:rsidRDefault="00731040" w:rsidP="0015741E">
      <w:pPr>
        <w:spacing w:after="0"/>
        <w:ind w:left="0" w:right="-1"/>
        <w:jc w:val="both"/>
        <w:rPr>
          <w:rFonts w:cs="Times New Roman"/>
        </w:rPr>
      </w:pPr>
    </w:p>
    <w:p w:rsidR="00731040" w:rsidRPr="00731040" w:rsidRDefault="00731040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>Источники:</w:t>
      </w:r>
    </w:p>
    <w:p w:rsidR="00731040" w:rsidRPr="00731040" w:rsidRDefault="00731040" w:rsidP="0015741E">
      <w:pPr>
        <w:spacing w:after="0"/>
        <w:ind w:left="0" w:right="-1"/>
        <w:jc w:val="both"/>
        <w:rPr>
          <w:rFonts w:cs="Times New Roman"/>
        </w:rPr>
      </w:pPr>
      <w:r w:rsidRPr="00731040">
        <w:rPr>
          <w:rFonts w:cs="Times New Roman"/>
        </w:rPr>
        <w:t>1.Большакова С.Е. Преодоление нарушений слоговой структуры слова у детей. Сфера.2017г</w:t>
      </w:r>
      <w:r w:rsidR="00A41DC4">
        <w:rPr>
          <w:rFonts w:cs="Times New Roman"/>
        </w:rPr>
        <w:t>.</w:t>
      </w:r>
    </w:p>
    <w:p w:rsidR="00731040" w:rsidRDefault="00731040" w:rsidP="0015741E">
      <w:pPr>
        <w:spacing w:after="0"/>
        <w:ind w:left="0" w:right="-1"/>
        <w:jc w:val="both"/>
        <w:rPr>
          <w:rFonts w:cs="Times New Roman"/>
        </w:rPr>
      </w:pPr>
      <w:r w:rsidRPr="00731040">
        <w:rPr>
          <w:rFonts w:cs="Times New Roman"/>
        </w:rPr>
        <w:t>2. Гвоздев А.Н. Усвоение ребёнком звуковой стороны русского языка. М.1948</w:t>
      </w:r>
      <w:r w:rsidR="00BB7294">
        <w:rPr>
          <w:rFonts w:cs="Times New Roman"/>
        </w:rPr>
        <w:t>г.</w:t>
      </w:r>
    </w:p>
    <w:p w:rsidR="00BB7294" w:rsidRPr="00731040" w:rsidRDefault="00A41DC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>3</w:t>
      </w:r>
      <w:r w:rsidR="00BB7294">
        <w:rPr>
          <w:rFonts w:cs="Times New Roman"/>
        </w:rPr>
        <w:t xml:space="preserve">. </w:t>
      </w:r>
      <w:proofErr w:type="spellStart"/>
      <w:r w:rsidR="00BB7294">
        <w:rPr>
          <w:rFonts w:cs="Times New Roman"/>
        </w:rPr>
        <w:t>Визель</w:t>
      </w:r>
      <w:proofErr w:type="spellEnd"/>
      <w:r w:rsidR="00BB7294">
        <w:rPr>
          <w:rFonts w:cs="Times New Roman"/>
        </w:rPr>
        <w:t xml:space="preserve"> Т.Г. Речь и проблемы общения у детей.</w:t>
      </w:r>
      <w:r w:rsidR="00C36261">
        <w:rPr>
          <w:rFonts w:cs="Times New Roman"/>
        </w:rPr>
        <w:t xml:space="preserve"> </w:t>
      </w:r>
      <w:r w:rsidR="00BB7294">
        <w:rPr>
          <w:rFonts w:cs="Times New Roman"/>
        </w:rPr>
        <w:t>М. 2005г.</w:t>
      </w:r>
    </w:p>
    <w:p w:rsidR="00731040" w:rsidRPr="00731040" w:rsidRDefault="00A41DC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>4</w:t>
      </w:r>
      <w:r w:rsidR="00731040" w:rsidRPr="00731040">
        <w:rPr>
          <w:rFonts w:cs="Times New Roman"/>
        </w:rPr>
        <w:t>. Маркова А.К. Особенности усвоения слоговой структуры слова у детей, страдающих алалией/ Школа для детей с тяжёл</w:t>
      </w:r>
      <w:r w:rsidR="00BB7294">
        <w:rPr>
          <w:rFonts w:cs="Times New Roman"/>
        </w:rPr>
        <w:t>ыми нарушениями речи. –  М.1961г.</w:t>
      </w:r>
    </w:p>
    <w:p w:rsidR="00731040" w:rsidRPr="00731040" w:rsidRDefault="00A41DC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>5</w:t>
      </w:r>
      <w:r w:rsidR="00731040" w:rsidRPr="00731040">
        <w:rPr>
          <w:rFonts w:cs="Times New Roman"/>
        </w:rPr>
        <w:t xml:space="preserve">.Новикова-Иванцова Т.Н.  Ритмы. </w:t>
      </w:r>
      <w:r w:rsidR="00BB7294">
        <w:rPr>
          <w:rFonts w:cs="Times New Roman"/>
        </w:rPr>
        <w:t>Слоги. Книга 1, часть 1- М.2015г.</w:t>
      </w:r>
    </w:p>
    <w:p w:rsidR="00731040" w:rsidRPr="00731040" w:rsidRDefault="00A41DC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>6</w:t>
      </w:r>
      <w:r w:rsidR="00731040" w:rsidRPr="00731040">
        <w:rPr>
          <w:rFonts w:cs="Times New Roman"/>
        </w:rPr>
        <w:t>. Новикова-Иванцова Т.Н. Слова. Книга 2.М.2017 г.</w:t>
      </w:r>
    </w:p>
    <w:p w:rsidR="00C36261" w:rsidRDefault="00A41DC4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>7</w:t>
      </w:r>
      <w:r w:rsidR="00731040" w:rsidRPr="00731040">
        <w:rPr>
          <w:rFonts w:cs="Times New Roman"/>
        </w:rPr>
        <w:t xml:space="preserve">. </w:t>
      </w:r>
      <w:proofErr w:type="spellStart"/>
      <w:r w:rsidR="00731040" w:rsidRPr="00731040">
        <w:rPr>
          <w:rFonts w:cs="Times New Roman"/>
        </w:rPr>
        <w:t>Четверушкина</w:t>
      </w:r>
      <w:proofErr w:type="spellEnd"/>
      <w:r w:rsidR="00731040" w:rsidRPr="00731040">
        <w:rPr>
          <w:rFonts w:cs="Times New Roman"/>
        </w:rPr>
        <w:t xml:space="preserve"> Н.С. Слоговая структура слова: система коррекционных упражнений</w:t>
      </w:r>
    </w:p>
    <w:p w:rsidR="00731040" w:rsidRPr="00731040" w:rsidRDefault="00C36261" w:rsidP="0015741E">
      <w:pPr>
        <w:spacing w:after="0"/>
        <w:ind w:left="0" w:right="-1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731040" w:rsidRPr="00731040">
        <w:rPr>
          <w:rFonts w:cs="Times New Roman"/>
        </w:rPr>
        <w:t xml:space="preserve"> </w:t>
      </w:r>
      <w:proofErr w:type="gramStart"/>
      <w:r w:rsidR="00731040" w:rsidRPr="00731040">
        <w:rPr>
          <w:rFonts w:cs="Times New Roman"/>
        </w:rPr>
        <w:t xml:space="preserve">для </w:t>
      </w:r>
      <w:r>
        <w:rPr>
          <w:rFonts w:cs="Times New Roman"/>
        </w:rPr>
        <w:t xml:space="preserve"> </w:t>
      </w:r>
      <w:r w:rsidR="00731040" w:rsidRPr="00731040">
        <w:rPr>
          <w:rFonts w:cs="Times New Roman"/>
        </w:rPr>
        <w:t>детей</w:t>
      </w:r>
      <w:proofErr w:type="gramEnd"/>
      <w:r w:rsidR="00731040" w:rsidRPr="00731040">
        <w:rPr>
          <w:rFonts w:cs="Times New Roman"/>
        </w:rPr>
        <w:t xml:space="preserve"> 5-7 лет. М.: Гном Пресс, 2006</w:t>
      </w:r>
      <w:r w:rsidR="00BB7294">
        <w:rPr>
          <w:rFonts w:cs="Times New Roman"/>
        </w:rPr>
        <w:t>г.</w:t>
      </w:r>
    </w:p>
    <w:sectPr w:rsidR="00731040" w:rsidRPr="00731040" w:rsidSect="001574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43D"/>
    <w:multiLevelType w:val="hybridMultilevel"/>
    <w:tmpl w:val="2852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60B2"/>
    <w:multiLevelType w:val="hybridMultilevel"/>
    <w:tmpl w:val="FF00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10C38"/>
    <w:multiLevelType w:val="hybridMultilevel"/>
    <w:tmpl w:val="AB82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B56CA"/>
    <w:multiLevelType w:val="hybridMultilevel"/>
    <w:tmpl w:val="7B32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0C"/>
    <w:rsid w:val="000E30B5"/>
    <w:rsid w:val="00102D0C"/>
    <w:rsid w:val="001432CF"/>
    <w:rsid w:val="0015741E"/>
    <w:rsid w:val="00236E66"/>
    <w:rsid w:val="00300AA0"/>
    <w:rsid w:val="00370259"/>
    <w:rsid w:val="006641F4"/>
    <w:rsid w:val="00731040"/>
    <w:rsid w:val="00A41DC4"/>
    <w:rsid w:val="00AB4490"/>
    <w:rsid w:val="00BB2E05"/>
    <w:rsid w:val="00BB7294"/>
    <w:rsid w:val="00C36261"/>
    <w:rsid w:val="00E57B21"/>
    <w:rsid w:val="00F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C754"/>
  <w15:chartTrackingRefBased/>
  <w15:docId w15:val="{BB299091-D7FD-4A18-B837-26871FD0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360" w:lineRule="auto"/>
        <w:ind w:left="1134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6CEE-2FCA-4DAD-BE12-44CD0ADE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2023-11-03T09:16:00Z</dcterms:created>
  <dcterms:modified xsi:type="dcterms:W3CDTF">2023-11-03T14:45:00Z</dcterms:modified>
</cp:coreProperties>
</file>