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9C" w:rsidRPr="0046569C" w:rsidRDefault="0046569C" w:rsidP="0046569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69C">
        <w:rPr>
          <w:rFonts w:ascii="Times New Roman" w:hAnsi="Times New Roman" w:cs="Times New Roman"/>
          <w:b/>
          <w:i/>
          <w:sz w:val="28"/>
          <w:szCs w:val="28"/>
        </w:rPr>
        <w:t>ОПИСАНИЕ ОПЫТА РАБОТЫ.</w:t>
      </w:r>
    </w:p>
    <w:p w:rsidR="0046569C" w:rsidRPr="0046569C" w:rsidRDefault="0046569C" w:rsidP="0046569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«Использование ТРКМЧП при формировании навыков работы с разными видами текста на уроках литературного чтения и окружающего мира</w:t>
      </w:r>
      <w:r w:rsidRPr="0046569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DA9" w:rsidRPr="0046569C" w:rsidRDefault="0046569C" w:rsidP="0046569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569C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46569C">
        <w:rPr>
          <w:rFonts w:ascii="Times New Roman" w:hAnsi="Times New Roman" w:cs="Times New Roman"/>
          <w:sz w:val="28"/>
          <w:szCs w:val="28"/>
        </w:rPr>
        <w:t>Торлопова</w:t>
      </w:r>
      <w:proofErr w:type="spellEnd"/>
      <w:r w:rsidRPr="0046569C">
        <w:rPr>
          <w:rFonts w:ascii="Times New Roman" w:hAnsi="Times New Roman" w:cs="Times New Roman"/>
          <w:sz w:val="28"/>
          <w:szCs w:val="28"/>
        </w:rPr>
        <w:t xml:space="preserve"> Е.А., учитель начальных классов ГБОУ </w:t>
      </w:r>
      <w:proofErr w:type="spellStart"/>
      <w:r w:rsidRPr="0046569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46569C">
        <w:rPr>
          <w:rFonts w:ascii="Times New Roman" w:hAnsi="Times New Roman" w:cs="Times New Roman"/>
          <w:sz w:val="28"/>
          <w:szCs w:val="28"/>
        </w:rPr>
        <w:t xml:space="preserve"> № 644 Приморского района Санкт-Петербурга</w:t>
      </w:r>
      <w:r w:rsidR="00F15DA9" w:rsidRPr="0046569C">
        <w:rPr>
          <w:rFonts w:ascii="Times New Roman" w:hAnsi="Times New Roman" w:cs="Times New Roman"/>
          <w:b/>
          <w:color w:val="C00000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56897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5DA9" w:rsidRPr="00A42E46" w:rsidRDefault="00A42E46">
          <w:pPr>
            <w:pStyle w:val="ac"/>
            <w:rPr>
              <w:rFonts w:ascii="Times New Roman" w:hAnsi="Times New Roman" w:cs="Times New Roman"/>
              <w:b/>
              <w:color w:val="000066"/>
              <w:sz w:val="24"/>
              <w:szCs w:val="28"/>
            </w:rPr>
          </w:pPr>
          <w:r w:rsidRPr="00A42E46">
            <w:rPr>
              <w:rFonts w:ascii="Times New Roman" w:hAnsi="Times New Roman" w:cs="Times New Roman"/>
              <w:b/>
              <w:color w:val="000066"/>
              <w:sz w:val="24"/>
              <w:szCs w:val="28"/>
            </w:rPr>
            <w:t>ОГЛАВЛЕНИЕ</w:t>
          </w:r>
        </w:p>
        <w:p w:rsidR="00A42E46" w:rsidRPr="00A42E46" w:rsidRDefault="00A42E46" w:rsidP="00A42E46">
          <w:pPr>
            <w:rPr>
              <w:lang w:eastAsia="ru-RU"/>
            </w:rPr>
          </w:pPr>
        </w:p>
        <w:p w:rsidR="007826B6" w:rsidRDefault="00F15DA9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rPr>
              <w:sz w:val="24"/>
              <w:szCs w:val="24"/>
            </w:rPr>
            <w:fldChar w:fldCharType="begin"/>
          </w:r>
          <w:r w:rsidRPr="00A42E46"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56930745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noProof/>
                <w:shd w:val="clear" w:color="auto" w:fill="FFFFFF"/>
              </w:rPr>
              <w:t>ВВЕДЕНИЕ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_Toc56930745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3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46" w:history="1">
            <w:r w:rsidR="00400C16">
              <w:rPr>
                <w:rStyle w:val="ad"/>
                <w:rFonts w:ascii="Times New Roman" w:hAnsi="Times New Roman" w:cs="Times New Roman"/>
                <w:b/>
                <w:noProof/>
              </w:rPr>
              <w:t>Гипотеза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_Toc56930746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3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47" w:history="1">
            <w:r w:rsidR="00400C16">
              <w:rPr>
                <w:rStyle w:val="ad"/>
                <w:rFonts w:ascii="Times New Roman" w:hAnsi="Times New Roman" w:cs="Times New Roman"/>
                <w:b/>
                <w:noProof/>
              </w:rPr>
              <w:t>Объект исследования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_Toc56930747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3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48" w:history="1">
            <w:r w:rsidR="00400C16">
              <w:rPr>
                <w:rStyle w:val="ad"/>
                <w:rFonts w:ascii="Times New Roman" w:hAnsi="Times New Roman" w:cs="Times New Roman"/>
                <w:b/>
                <w:noProof/>
              </w:rPr>
              <w:t>Предмет исследования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_Toc56930748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3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49" w:history="1">
            <w:r w:rsidR="00400C16">
              <w:rPr>
                <w:rStyle w:val="ad"/>
                <w:rFonts w:ascii="Times New Roman" w:hAnsi="Times New Roman" w:cs="Times New Roman"/>
                <w:b/>
                <w:noProof/>
              </w:rPr>
              <w:t>Цель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_Toc56930749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0" w:history="1">
            <w:r w:rsidR="00400C16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Задачи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_Toc56930750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1" w:history="1">
            <w:r w:rsidR="00400C16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Критерии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_Toc56930751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2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noProof/>
              </w:rPr>
              <w:t>Планируемые результаты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_Toc56930752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3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noProof/>
              </w:rPr>
              <w:t>ОСНОВНАЯ ЧАСТЬ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_Toc56930753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4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noProof/>
              </w:rPr>
              <w:t>ТРКМЧП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_Toc56930754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5" w:history="1">
            <w:r w:rsidR="00400C16">
              <w:rPr>
                <w:rStyle w:val="ad"/>
                <w:rFonts w:ascii="Times New Roman" w:hAnsi="Times New Roman" w:cs="Times New Roman"/>
                <w:b/>
                <w:noProof/>
              </w:rPr>
              <w:t>Первая стадия — «вызов»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_Toc56930755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6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noProof/>
              </w:rPr>
              <w:t>Вторая стадия — «осмысление»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_Toc56930756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7" w:history="1">
            <w:r w:rsidR="00400C16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Третья стадия — </w:t>
            </w:r>
            <w:r w:rsidR="007826B6" w:rsidRPr="0005385F">
              <w:rPr>
                <w:rStyle w:val="ad"/>
                <w:rFonts w:ascii="Times New Roman" w:hAnsi="Times New Roman" w:cs="Times New Roman"/>
                <w:b/>
                <w:noProof/>
              </w:rPr>
              <w:t>«рефлексия»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_Toc56930757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4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8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i/>
                <w:noProof/>
              </w:rPr>
              <w:t>МЕТОДИЧЕСКИЕ ПРИЁМЫ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_Toc56930758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5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59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Приём «Верите ли вы, что…?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_Toc56930759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5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0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Прием «Рассказ-предположение по ключевым словам»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_Toc56930760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5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1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Прием «Хорошо – плохо»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_Toc56930761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5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2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Приём «Кластер»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_Toc56930762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6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3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Прием «Инсерт»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_Toc56930763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6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4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Прием «таблица «Знаю. Хочу узнать. Узнал».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_Toc56930764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6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5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Приём «Лови ошибку»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_Toc56930765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7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6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Прием «Синквейн»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_Toc56930766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7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7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ДИАГНОСТИКА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_Toc56930767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7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8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i/>
                <w:noProof/>
              </w:rPr>
              <w:t>Д</w:t>
            </w:r>
            <w:r w:rsidR="007826B6" w:rsidRPr="0005385F">
              <w:rPr>
                <w:rStyle w:val="ad"/>
                <w:rFonts w:ascii="Times New Roman" w:hAnsi="Times New Roman" w:cs="Times New Roman"/>
                <w:b/>
                <w:i/>
                <w:noProof/>
                <w:lang w:eastAsia="ru-RU"/>
              </w:rPr>
              <w:t>иагностический инструментарий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_Toc56930768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7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69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Оценка уровня восприятия художественного текста.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_Toc56930769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7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70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Диагностика умения формулировать вопросы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_Toc56930770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9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71" w:history="1">
            <w:r w:rsidR="007826B6" w:rsidRPr="0005385F">
              <w:rPr>
                <w:rStyle w:val="ad"/>
                <w:rFonts w:ascii="Times New Roman" w:hAnsi="Times New Roman" w:cs="Times New Roman"/>
                <w:b/>
                <w:noProof/>
              </w:rPr>
              <w:t>ЗАКЛЮЧЕНИЕ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_Toc56930771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11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72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Выводы: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_Toc56930772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11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73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Рекомендации: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_Toc56930773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11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7826B6" w:rsidRDefault="0046569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6930774" w:history="1">
            <w:r w:rsidR="007826B6" w:rsidRPr="0005385F">
              <w:rPr>
                <w:rStyle w:val="ad"/>
                <w:rFonts w:ascii="Times New Roman" w:eastAsia="Times New Roman" w:hAnsi="Times New Roman" w:cs="Times New Roman"/>
                <w:b/>
                <w:i/>
                <w:noProof/>
                <w:lang w:eastAsia="ru-RU"/>
              </w:rPr>
              <w:t>Перспективы:</w:t>
            </w:r>
            <w:r w:rsidR="007826B6">
              <w:rPr>
                <w:noProof/>
                <w:webHidden/>
              </w:rPr>
              <w:tab/>
            </w:r>
            <w:r w:rsidR="007826B6">
              <w:rPr>
                <w:noProof/>
                <w:webHidden/>
              </w:rPr>
              <w:fldChar w:fldCharType="begin"/>
            </w:r>
            <w:r w:rsidR="007826B6">
              <w:rPr>
                <w:noProof/>
                <w:webHidden/>
              </w:rPr>
              <w:instrText xml:space="preserve"> PAGEREF _Toc56930774 \h </w:instrText>
            </w:r>
            <w:r w:rsidR="007826B6">
              <w:rPr>
                <w:noProof/>
                <w:webHidden/>
              </w:rPr>
            </w:r>
            <w:r w:rsidR="007826B6">
              <w:rPr>
                <w:noProof/>
                <w:webHidden/>
              </w:rPr>
              <w:fldChar w:fldCharType="separate"/>
            </w:r>
            <w:r w:rsidR="007826B6">
              <w:rPr>
                <w:noProof/>
                <w:webHidden/>
              </w:rPr>
              <w:t>11</w:t>
            </w:r>
            <w:r w:rsidR="007826B6">
              <w:rPr>
                <w:noProof/>
                <w:webHidden/>
              </w:rPr>
              <w:fldChar w:fldCharType="end"/>
            </w:r>
          </w:hyperlink>
        </w:p>
        <w:p w:rsidR="00F15DA9" w:rsidRDefault="00F15DA9">
          <w:r>
            <w:rPr>
              <w:b/>
              <w:bCs/>
            </w:rPr>
            <w:fldChar w:fldCharType="end"/>
          </w:r>
        </w:p>
      </w:sdtContent>
    </w:sdt>
    <w:p w:rsidR="00F15DA9" w:rsidRDefault="00F15DA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6759E1" w:rsidRDefault="00396990" w:rsidP="00162E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990">
        <w:rPr>
          <w:rFonts w:ascii="Times New Roman" w:hAnsi="Times New Roman" w:cs="Times New Roman"/>
          <w:b/>
          <w:color w:val="C00000"/>
          <w:sz w:val="24"/>
          <w:szCs w:val="24"/>
        </w:rPr>
        <w:t>ОПИСАНИЕ</w:t>
      </w:r>
      <w:r w:rsidR="00162E66" w:rsidRPr="003969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96990">
        <w:rPr>
          <w:rFonts w:ascii="Times New Roman" w:hAnsi="Times New Roman" w:cs="Times New Roman"/>
          <w:b/>
          <w:color w:val="C00000"/>
          <w:sz w:val="24"/>
          <w:szCs w:val="24"/>
        </w:rPr>
        <w:t>ОПЫТА РАБОТЫ</w:t>
      </w:r>
      <w:r w:rsidR="00162E66">
        <w:rPr>
          <w:rFonts w:ascii="Times New Roman" w:hAnsi="Times New Roman" w:cs="Times New Roman"/>
          <w:sz w:val="24"/>
          <w:szCs w:val="24"/>
        </w:rPr>
        <w:t>.</w:t>
      </w:r>
    </w:p>
    <w:p w:rsidR="00C61F98" w:rsidRPr="00396990" w:rsidRDefault="00396990" w:rsidP="00C61F98">
      <w:pPr>
        <w:spacing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396990">
        <w:rPr>
          <w:rFonts w:ascii="Times New Roman" w:hAnsi="Times New Roman" w:cs="Times New Roman"/>
          <w:b/>
          <w:bCs/>
          <w:i/>
          <w:iCs/>
          <w:color w:val="000066"/>
          <w:sz w:val="24"/>
          <w:szCs w:val="24"/>
        </w:rPr>
        <w:t xml:space="preserve"> </w:t>
      </w:r>
      <w:r w:rsidR="00C61F98" w:rsidRPr="00396990">
        <w:rPr>
          <w:rFonts w:ascii="Times New Roman" w:hAnsi="Times New Roman" w:cs="Times New Roman"/>
          <w:b/>
          <w:bCs/>
          <w:i/>
          <w:iCs/>
          <w:color w:val="000066"/>
          <w:sz w:val="24"/>
          <w:szCs w:val="24"/>
        </w:rPr>
        <w:t>«Использование ТРКМЧП при формировании навыков работы с разными видами текста на уроках литературного чтения и окружающего мира</w:t>
      </w:r>
      <w:r w:rsidR="00C61F98" w:rsidRPr="00396990">
        <w:rPr>
          <w:rFonts w:ascii="Times New Roman" w:hAnsi="Times New Roman" w:cs="Times New Roman"/>
          <w:color w:val="000066"/>
          <w:sz w:val="24"/>
          <w:szCs w:val="24"/>
        </w:rPr>
        <w:t>»</w:t>
      </w:r>
    </w:p>
    <w:p w:rsidR="00880287" w:rsidRDefault="00880287" w:rsidP="00AC0DD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880287" w:rsidRPr="00880287" w:rsidRDefault="00880287" w:rsidP="0046569C">
      <w:pPr>
        <w:pStyle w:val="1"/>
        <w:spacing w:line="360" w:lineRule="auto"/>
        <w:rPr>
          <w:rFonts w:ascii="Times New Roman" w:hAnsi="Times New Roman" w:cs="Times New Roman"/>
          <w:b/>
          <w:color w:val="000066"/>
          <w:sz w:val="24"/>
          <w:shd w:val="clear" w:color="auto" w:fill="FFFFFF"/>
        </w:rPr>
      </w:pPr>
      <w:bookmarkStart w:id="0" w:name="_Toc56930745"/>
      <w:r w:rsidRPr="00880287">
        <w:rPr>
          <w:rFonts w:ascii="Times New Roman" w:hAnsi="Times New Roman" w:cs="Times New Roman"/>
          <w:b/>
          <w:color w:val="000066"/>
          <w:sz w:val="24"/>
          <w:shd w:val="clear" w:color="auto" w:fill="FFFFFF"/>
        </w:rPr>
        <w:t>ВВЕДЕНИЕ</w:t>
      </w:r>
      <w:bookmarkEnd w:id="0"/>
      <w:r w:rsidRPr="00880287">
        <w:rPr>
          <w:rFonts w:ascii="Times New Roman" w:hAnsi="Times New Roman" w:cs="Times New Roman"/>
          <w:b/>
          <w:color w:val="000066"/>
          <w:sz w:val="24"/>
          <w:shd w:val="clear" w:color="auto" w:fill="FFFFFF"/>
        </w:rPr>
        <w:t xml:space="preserve">     </w:t>
      </w:r>
    </w:p>
    <w:p w:rsidR="00162E66" w:rsidRDefault="00162E66" w:rsidP="004656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1" w:name="_GoBack"/>
      <w:r w:rsidRPr="00162E66">
        <w:rPr>
          <w:color w:val="333333"/>
          <w:shd w:val="clear" w:color="auto" w:fill="FFFFFF"/>
        </w:rPr>
        <w:t xml:space="preserve"> Главная </w:t>
      </w:r>
      <w:r w:rsidRPr="00162E66">
        <w:rPr>
          <w:b/>
          <w:bCs/>
          <w:color w:val="333333"/>
          <w:shd w:val="clear" w:color="auto" w:fill="FFFFFF"/>
        </w:rPr>
        <w:t>цель</w:t>
      </w:r>
      <w:r w:rsidRPr="00162E66">
        <w:rPr>
          <w:color w:val="333333"/>
          <w:shd w:val="clear" w:color="auto" w:fill="FFFFFF"/>
        </w:rPr>
        <w:t> введения </w:t>
      </w:r>
      <w:r w:rsidRPr="00162E66">
        <w:rPr>
          <w:b/>
          <w:bCs/>
          <w:color w:val="333333"/>
          <w:shd w:val="clear" w:color="auto" w:fill="FFFFFF"/>
        </w:rPr>
        <w:t>ФГОС</w:t>
      </w:r>
      <w:r w:rsidRPr="00162E66">
        <w:rPr>
          <w:color w:val="333333"/>
          <w:shd w:val="clear" w:color="auto" w:fill="FFFFFF"/>
        </w:rPr>
        <w:t> </w:t>
      </w:r>
      <w:r w:rsidRPr="00162E66">
        <w:rPr>
          <w:b/>
          <w:bCs/>
          <w:color w:val="333333"/>
          <w:shd w:val="clear" w:color="auto" w:fill="FFFFFF"/>
        </w:rPr>
        <w:t>НОО</w:t>
      </w:r>
      <w:r w:rsidRPr="00162E66">
        <w:rPr>
          <w:color w:val="333333"/>
          <w:shd w:val="clear" w:color="auto" w:fill="FFFFFF"/>
        </w:rPr>
        <w:t> второго поколения заключается в создании условий, позволяющих решить стратегическую задачу Российского </w:t>
      </w:r>
      <w:r w:rsidRPr="00162E66">
        <w:rPr>
          <w:b/>
          <w:bCs/>
          <w:color w:val="333333"/>
          <w:shd w:val="clear" w:color="auto" w:fill="FFFFFF"/>
        </w:rPr>
        <w:t>образования</w:t>
      </w:r>
      <w:r w:rsidRPr="00162E66">
        <w:rPr>
          <w:color w:val="333333"/>
          <w:shd w:val="clear" w:color="auto" w:fill="FFFFFF"/>
        </w:rPr>
        <w:t> – повышение качества </w:t>
      </w:r>
      <w:r w:rsidRPr="00162E66">
        <w:rPr>
          <w:b/>
          <w:bCs/>
          <w:color w:val="333333"/>
          <w:shd w:val="clear" w:color="auto" w:fill="FFFFFF"/>
        </w:rPr>
        <w:t>образования</w:t>
      </w:r>
      <w:r w:rsidRPr="00162E66">
        <w:rPr>
          <w:color w:val="333333"/>
          <w:shd w:val="clear" w:color="auto" w:fill="FFFFFF"/>
        </w:rPr>
        <w:t>, достижение новых образовательных результатов, соответствующих современным запросам личности, общества и государства.</w:t>
      </w:r>
      <w:r w:rsidRPr="00162E66">
        <w:rPr>
          <w:color w:val="000000"/>
        </w:rPr>
        <w:t xml:space="preserve"> Обновляющейся школе потребовались такие методы обучения, которые:</w:t>
      </w:r>
    </w:p>
    <w:p w:rsidR="00162E66" w:rsidRPr="00AC0DD6" w:rsidRDefault="00162E66" w:rsidP="0046569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AC0DD6">
        <w:rPr>
          <w:i/>
          <w:color w:val="000000"/>
        </w:rPr>
        <w:t xml:space="preserve">формировали бы активную, самостоятельную и инициативную позицию учащихся в учении; </w:t>
      </w:r>
    </w:p>
    <w:p w:rsidR="00162E66" w:rsidRPr="00AC0DD6" w:rsidRDefault="00162E66" w:rsidP="0046569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AC0DD6">
        <w:rPr>
          <w:i/>
          <w:color w:val="000000"/>
        </w:rPr>
        <w:t>были бы приоритетно нацелены на развитие познавательного интереса учащихся</w:t>
      </w:r>
      <w:r w:rsidR="00AC0DD6" w:rsidRPr="00AC0DD6">
        <w:rPr>
          <w:i/>
          <w:color w:val="000000"/>
        </w:rPr>
        <w:t>.</w:t>
      </w:r>
    </w:p>
    <w:p w:rsidR="00162E66" w:rsidRDefault="00162E66" w:rsidP="0046569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</w:rPr>
      </w:pPr>
      <w:r w:rsidRPr="00162E66">
        <w:rPr>
          <w:color w:val="000000"/>
          <w:shd w:val="clear" w:color="auto" w:fill="FFFFFF"/>
        </w:rPr>
        <w:t xml:space="preserve">Эти задачи позволяет успешно решать </w:t>
      </w:r>
      <w:r w:rsidRPr="00162E66">
        <w:rPr>
          <w:b/>
          <w:color w:val="000000"/>
          <w:shd w:val="clear" w:color="auto" w:fill="FFFFFF"/>
        </w:rPr>
        <w:t>проектная деятельность</w:t>
      </w:r>
      <w:r w:rsidRPr="00162E66">
        <w:rPr>
          <w:color w:val="000000"/>
          <w:shd w:val="clear" w:color="auto" w:fill="FFFFFF"/>
        </w:rPr>
        <w:t>.</w:t>
      </w:r>
      <w:r w:rsidR="00C61F98">
        <w:rPr>
          <w:color w:val="000000"/>
          <w:shd w:val="clear" w:color="auto" w:fill="FFFFFF"/>
        </w:rPr>
        <w:t xml:space="preserve"> </w:t>
      </w:r>
      <w:r w:rsidRPr="00162E66">
        <w:t>В процессе работы над проектом у обучающихся</w:t>
      </w:r>
      <w:r w:rsidRPr="00162E66">
        <w:rPr>
          <w:i/>
        </w:rPr>
        <w:t xml:space="preserve"> </w:t>
      </w:r>
      <w:r w:rsidRPr="00162E66">
        <w:rPr>
          <w:b/>
        </w:rPr>
        <w:t>формируются:</w:t>
      </w:r>
    </w:p>
    <w:p w:rsidR="00162E66" w:rsidRDefault="00162E66" w:rsidP="004656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162E66">
        <w:rPr>
          <w:i/>
        </w:rPr>
        <w:t>умение критически анализировать, моделировать, делать выводы, принимать продуманные решения</w:t>
      </w:r>
      <w:r w:rsidRPr="00162E66">
        <w:t>;</w:t>
      </w:r>
    </w:p>
    <w:p w:rsidR="00162E66" w:rsidRDefault="00162E66" w:rsidP="004656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162E66">
        <w:rPr>
          <w:i/>
        </w:rPr>
        <w:t>навык работы с большим объёмом информации;</w:t>
      </w:r>
    </w:p>
    <w:p w:rsidR="00162E66" w:rsidRPr="00162E66" w:rsidRDefault="00162E66" w:rsidP="004656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2E66">
        <w:rPr>
          <w:i/>
        </w:rPr>
        <w:t>усвоение способов приобретения знаний из различных источников информации.</w:t>
      </w:r>
    </w:p>
    <w:p w:rsidR="00AC0DD6" w:rsidRDefault="00162E66" w:rsidP="004656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E66">
        <w:rPr>
          <w:rFonts w:ascii="Times New Roman" w:hAnsi="Times New Roman" w:cs="Times New Roman"/>
          <w:color w:val="000000"/>
          <w:sz w:val="24"/>
          <w:szCs w:val="24"/>
        </w:rPr>
        <w:t xml:space="preserve">Но за последнее десятилетие количество информации возросло в десятки раз, источников информации становится все больше — помимо школы это телевидение, радио, газеты, </w:t>
      </w:r>
      <w:proofErr w:type="gramStart"/>
      <w:r w:rsidRPr="00162E66">
        <w:rPr>
          <w:rFonts w:ascii="Times New Roman" w:hAnsi="Times New Roman" w:cs="Times New Roman"/>
          <w:color w:val="000000"/>
          <w:sz w:val="24"/>
          <w:szCs w:val="24"/>
        </w:rPr>
        <w:t>журналы,  Интер</w:t>
      </w:r>
      <w:r w:rsidRPr="00162E66">
        <w:rPr>
          <w:rFonts w:ascii="Times New Roman" w:hAnsi="Times New Roman" w:cs="Times New Roman"/>
          <w:color w:val="000000"/>
          <w:sz w:val="24"/>
          <w:szCs w:val="24"/>
        </w:rPr>
        <w:softHyphen/>
        <w:t>нет</w:t>
      </w:r>
      <w:proofErr w:type="gramEnd"/>
      <w:r w:rsidRPr="00162E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2E66">
        <w:rPr>
          <w:rFonts w:ascii="Times New Roman" w:hAnsi="Times New Roman" w:cs="Times New Roman"/>
          <w:sz w:val="24"/>
          <w:szCs w:val="24"/>
        </w:rPr>
        <w:t xml:space="preserve"> </w:t>
      </w:r>
      <w:r w:rsidRPr="00162E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162E66">
        <w:rPr>
          <w:rFonts w:ascii="Times New Roman" w:hAnsi="Times New Roman" w:cs="Times New Roman"/>
          <w:color w:val="000000"/>
          <w:sz w:val="24"/>
          <w:szCs w:val="24"/>
        </w:rPr>
        <w:t>если  взрослый</w:t>
      </w:r>
      <w:proofErr w:type="gramEnd"/>
      <w:r w:rsidRPr="00162E66">
        <w:rPr>
          <w:rFonts w:ascii="Times New Roman" w:hAnsi="Times New Roman" w:cs="Times New Roman"/>
          <w:color w:val="000000"/>
          <w:sz w:val="24"/>
          <w:szCs w:val="24"/>
        </w:rPr>
        <w:t xml:space="preserve"> человек умеет отбрасывать ненужные сведения, то у  младшего школьника этого умения нет. </w:t>
      </w:r>
      <w:r w:rsidRPr="00162E66">
        <w:rPr>
          <w:rFonts w:ascii="Times New Roman" w:hAnsi="Times New Roman" w:cs="Times New Roman"/>
          <w:sz w:val="24"/>
          <w:szCs w:val="24"/>
        </w:rPr>
        <w:t xml:space="preserve">Используя метод проектов в организации внеурочной </w:t>
      </w:r>
      <w:proofErr w:type="gramStart"/>
      <w:r w:rsidRPr="00162E66">
        <w:rPr>
          <w:rFonts w:ascii="Times New Roman" w:hAnsi="Times New Roman" w:cs="Times New Roman"/>
          <w:sz w:val="24"/>
          <w:szCs w:val="24"/>
        </w:rPr>
        <w:t>деятельности,  я</w:t>
      </w:r>
      <w:proofErr w:type="gramEnd"/>
      <w:r w:rsidRPr="00162E66">
        <w:rPr>
          <w:rFonts w:ascii="Times New Roman" w:hAnsi="Times New Roman" w:cs="Times New Roman"/>
          <w:sz w:val="24"/>
          <w:szCs w:val="24"/>
        </w:rPr>
        <w:t xml:space="preserve"> находилась в поиске таких методов и приёмов работы, которые бы совершенствовали мыслительные способности моих </w:t>
      </w:r>
      <w:r>
        <w:rPr>
          <w:rFonts w:ascii="Times New Roman" w:hAnsi="Times New Roman" w:cs="Times New Roman"/>
          <w:sz w:val="24"/>
          <w:szCs w:val="24"/>
        </w:rPr>
        <w:t>учеников.</w:t>
      </w:r>
    </w:p>
    <w:p w:rsidR="00162E66" w:rsidRDefault="00AC0DD6" w:rsidP="00465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2E66" w:rsidRPr="00162E66">
        <w:rPr>
          <w:rFonts w:ascii="Times New Roman" w:hAnsi="Times New Roman" w:cs="Times New Roman"/>
          <w:sz w:val="24"/>
          <w:szCs w:val="24"/>
        </w:rPr>
        <w:t xml:space="preserve">Очевидно, чтобы хорошо управляться с информацией, надо владеть практическими мыслительными навыками, формирование которых может происходить в специальной технологии обучения, т.е. формироваться в </w:t>
      </w:r>
      <w:r w:rsidR="00162E66" w:rsidRPr="00162E66">
        <w:rPr>
          <w:rFonts w:ascii="Times New Roman" w:hAnsi="Times New Roman" w:cs="Times New Roman"/>
          <w:b/>
          <w:i/>
          <w:sz w:val="24"/>
          <w:szCs w:val="24"/>
        </w:rPr>
        <w:t>учебной среде.</w:t>
      </w:r>
    </w:p>
    <w:bookmarkEnd w:id="1"/>
    <w:p w:rsidR="00880287" w:rsidRPr="00F15DA9" w:rsidRDefault="00880287" w:rsidP="004656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"/>
          <w:szCs w:val="24"/>
        </w:rPr>
      </w:pPr>
    </w:p>
    <w:p w:rsidR="00AC0DD6" w:rsidRDefault="00162E66" w:rsidP="0046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5DA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15DA9" w:rsidRPr="00162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технологии развития критического мышления</w:t>
      </w:r>
      <w:r w:rsidR="00F15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чтения и письма </w:t>
      </w:r>
      <w:r w:rsidR="00F15DA9" w:rsidRPr="00F1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15DA9" w:rsidRPr="00F15DA9">
        <w:rPr>
          <w:rFonts w:ascii="Times New Roman" w:hAnsi="Times New Roman" w:cs="Times New Roman"/>
          <w:b/>
          <w:sz w:val="24"/>
          <w:szCs w:val="24"/>
        </w:rPr>
        <w:t>ТРКМЧП)</w:t>
      </w:r>
      <w:r w:rsidR="00F15DA9">
        <w:rPr>
          <w:rFonts w:ascii="Times New Roman" w:hAnsi="Times New Roman" w:cs="Times New Roman"/>
          <w:sz w:val="24"/>
          <w:szCs w:val="24"/>
        </w:rPr>
        <w:t xml:space="preserve"> </w:t>
      </w:r>
      <w:r w:rsidRPr="00162E66">
        <w:rPr>
          <w:rFonts w:ascii="Times New Roman" w:hAnsi="Times New Roman" w:cs="Times New Roman"/>
          <w:sz w:val="24"/>
          <w:szCs w:val="24"/>
        </w:rPr>
        <w:t xml:space="preserve">предоставляет учителю систему эффективных стратегий и приемов, создающих атмосферу сотрудничества, совместного поиска способов решения проблем. Такое построение учебного процесса помогает учащимся самим определить цели обучения, осуществить активный поиск новой информации, проанализировать ее и соотнести с собственными знаниями. </w:t>
      </w:r>
    </w:p>
    <w:p w:rsidR="00162E66" w:rsidRPr="00AC0DD6" w:rsidRDefault="00DD5162" w:rsidP="004656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6930746"/>
      <w:r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Гипотеза</w:t>
      </w:r>
      <w:r w:rsidR="00162E66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:</w:t>
      </w:r>
      <w:bookmarkEnd w:id="2"/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формировании навыков работы с разными видами текстов использовать методические </w:t>
      </w:r>
      <w:proofErr w:type="gramStart"/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 ТРКМЧП</w:t>
      </w:r>
      <w:proofErr w:type="gramEnd"/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можно активизировать мыслительную деятельность учащихся, т.е.: </w:t>
      </w:r>
    </w:p>
    <w:p w:rsidR="00162E66" w:rsidRPr="00162E66" w:rsidRDefault="00162E66" w:rsidP="004656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вопросы;</w:t>
      </w:r>
    </w:p>
    <w:p w:rsidR="00162E66" w:rsidRPr="00162E66" w:rsidRDefault="00162E66" w:rsidP="004656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выделить главное;</w:t>
      </w:r>
    </w:p>
    <w:p w:rsidR="00162E66" w:rsidRPr="00162E66" w:rsidRDefault="00162E66" w:rsidP="0046569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сравнение;</w:t>
      </w:r>
    </w:p>
    <w:p w:rsidR="00162E66" w:rsidRPr="00162E66" w:rsidRDefault="00162E66" w:rsidP="004656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</w:t>
      </w:r>
      <w:proofErr w:type="spellStart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следственные связи и делать умозаключения;</w:t>
      </w:r>
    </w:p>
    <w:p w:rsidR="00162E66" w:rsidRPr="00162E66" w:rsidRDefault="00162E66" w:rsidP="004656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смысл в информации, понимать проблему в целом;</w:t>
      </w:r>
    </w:p>
    <w:p w:rsidR="00162E66" w:rsidRPr="00162E66" w:rsidRDefault="00162E66" w:rsidP="004656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поиску, анализу, к творческой переработке информации.</w:t>
      </w:r>
    </w:p>
    <w:p w:rsidR="00162E66" w:rsidRPr="00162E66" w:rsidRDefault="00AC0DD6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</w:t>
      </w:r>
      <w:bookmarkStart w:id="3" w:name="_Toc56930747"/>
      <w:r w:rsidR="00DD5162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 xml:space="preserve">Объект </w:t>
      </w:r>
      <w:r w:rsidR="00162E66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исследования</w:t>
      </w:r>
      <w:r w:rsidR="00DD5162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:</w:t>
      </w:r>
      <w:bookmarkEnd w:id="3"/>
      <w:r w:rsidR="00DD5162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разными видами текстов на уроках окружающего мира и литературного чтения.</w:t>
      </w:r>
    </w:p>
    <w:p w:rsidR="00162E66" w:rsidRDefault="00AC0DD6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bookmarkStart w:id="4" w:name="_Toc56930748"/>
      <w:r w:rsidR="00162E66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Предмет</w:t>
      </w:r>
      <w:r w:rsidR="00DD5162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  <w:r w:rsidR="00162E66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исследования</w:t>
      </w:r>
      <w:r w:rsidR="00DD5162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:</w:t>
      </w:r>
      <w:bookmarkEnd w:id="4"/>
      <w:r w:rsidR="00DD5162"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методических приёмов ТРКМ как средств развития мыслительной деятельности учащихся при работе с текстами разных видов.</w:t>
      </w:r>
    </w:p>
    <w:p w:rsidR="00162E66" w:rsidRPr="00162E66" w:rsidRDefault="00162E66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66" w:rsidRDefault="00DD5162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56930749"/>
      <w:r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Цель:</w:t>
      </w:r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</w:t>
      </w:r>
      <w:r w:rsidR="00972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применения </w:t>
      </w:r>
      <w:r w:rsidR="00162E66" w:rsidRPr="00972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ТРКМЧП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средства для </w:t>
      </w:r>
      <w:proofErr w:type="gramStart"/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мыслительной</w:t>
      </w:r>
      <w:proofErr w:type="gramEnd"/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 при формирование навыков работы с разными видами текстов.</w:t>
      </w:r>
    </w:p>
    <w:p w:rsidR="00DD5162" w:rsidRPr="00DD5162" w:rsidRDefault="00DD5162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162E66" w:rsidRPr="006759E1" w:rsidRDefault="00DD5162" w:rsidP="0046569C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bookmarkStart w:id="6" w:name="_Toc56930750"/>
      <w:r w:rsidRPr="006759E1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З</w:t>
      </w:r>
      <w:r w:rsidR="00162E66" w:rsidRPr="006759E1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адачи:</w:t>
      </w:r>
      <w:bookmarkEnd w:id="6"/>
      <w:r w:rsidR="00162E66" w:rsidRPr="006759E1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 </w:t>
      </w:r>
    </w:p>
    <w:p w:rsidR="00162E66" w:rsidRPr="00162E66" w:rsidRDefault="00162E66" w:rsidP="0046569C">
      <w:pPr>
        <w:numPr>
          <w:ilvl w:val="0"/>
          <w:numId w:val="8"/>
        </w:numPr>
        <w:tabs>
          <w:tab w:val="num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методическую и психологическую литературу по теме проекта.</w:t>
      </w:r>
    </w:p>
    <w:p w:rsidR="00162E66" w:rsidRPr="00162E66" w:rsidRDefault="00162E66" w:rsidP="004656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методические приемы технологии развития критического мышления на практике.</w:t>
      </w:r>
    </w:p>
    <w:p w:rsidR="00162E66" w:rsidRPr="00162E66" w:rsidRDefault="00162E66" w:rsidP="004656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наблюдение за умением обучающихся проводить рефлексию своей деятельности.</w:t>
      </w:r>
    </w:p>
    <w:p w:rsidR="00162E66" w:rsidRPr="00162E66" w:rsidRDefault="00162E66" w:rsidP="004656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proofErr w:type="gramStart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 ожидаемых</w:t>
      </w:r>
      <w:proofErr w:type="gramEnd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162E66" w:rsidRPr="00162E66" w:rsidRDefault="00162E66" w:rsidP="0046569C">
      <w:pPr>
        <w:numPr>
          <w:ilvl w:val="0"/>
          <w:numId w:val="8"/>
        </w:numPr>
        <w:tabs>
          <w:tab w:val="num" w:pos="1980"/>
          <w:tab w:val="num" w:pos="25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поиск и разработку необходимых диагностических материалов.</w:t>
      </w:r>
    </w:p>
    <w:p w:rsidR="00162E66" w:rsidRDefault="00162E66" w:rsidP="0046569C">
      <w:pPr>
        <w:numPr>
          <w:ilvl w:val="0"/>
          <w:numId w:val="8"/>
        </w:numPr>
        <w:tabs>
          <w:tab w:val="num" w:pos="1980"/>
          <w:tab w:val="num" w:pos="2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педагогического проекта показать положительное влияние использования ТРКМЧП для развития умственной деятельности учащихся</w:t>
      </w:r>
      <w:r w:rsidRPr="0016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162" w:rsidRPr="00DD5162" w:rsidRDefault="00DD5162" w:rsidP="0046569C">
      <w:pPr>
        <w:spacing w:after="0" w:line="360" w:lineRule="auto"/>
        <w:ind w:left="426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162E66" w:rsidRPr="006759E1" w:rsidRDefault="00DD5162" w:rsidP="0046569C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bookmarkStart w:id="7" w:name="_Toc56930751"/>
      <w:r w:rsidRPr="006759E1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К</w:t>
      </w:r>
      <w:r w:rsidR="00162E66" w:rsidRPr="006759E1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ритерии:</w:t>
      </w:r>
      <w:bookmarkEnd w:id="7"/>
    </w:p>
    <w:p w:rsidR="00162E66" w:rsidRPr="00162E66" w:rsidRDefault="00162E66" w:rsidP="0046569C">
      <w:pPr>
        <w:numPr>
          <w:ilvl w:val="0"/>
          <w:numId w:val="10"/>
        </w:numPr>
        <w:tabs>
          <w:tab w:val="clear" w:pos="144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восприятия художественного и научного текстов;</w:t>
      </w:r>
    </w:p>
    <w:p w:rsidR="00162E66" w:rsidRPr="00162E66" w:rsidRDefault="00162E66" w:rsidP="0046569C">
      <w:pPr>
        <w:numPr>
          <w:ilvl w:val="0"/>
          <w:numId w:val="10"/>
        </w:numPr>
        <w:tabs>
          <w:tab w:val="clear" w:pos="144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речевое развитие;</w:t>
      </w:r>
    </w:p>
    <w:p w:rsidR="00162E66" w:rsidRPr="00162E66" w:rsidRDefault="00162E66" w:rsidP="0046569C">
      <w:pPr>
        <w:numPr>
          <w:ilvl w:val="0"/>
          <w:numId w:val="10"/>
        </w:numPr>
        <w:tabs>
          <w:tab w:val="clear" w:pos="144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мышления;</w:t>
      </w:r>
    </w:p>
    <w:p w:rsidR="00162E66" w:rsidRPr="00162E66" w:rsidRDefault="00162E66" w:rsidP="0046569C">
      <w:pPr>
        <w:numPr>
          <w:ilvl w:val="0"/>
          <w:numId w:val="10"/>
        </w:numPr>
        <w:tabs>
          <w:tab w:val="clear" w:pos="144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навыков критического мышления в жизни.</w:t>
      </w:r>
    </w:p>
    <w:p w:rsidR="00DD5162" w:rsidRPr="00DD5162" w:rsidRDefault="00DD5162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D5162" w:rsidRPr="00DD5162" w:rsidRDefault="00DD5162" w:rsidP="004656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6930752"/>
      <w:r w:rsidRPr="006759E1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Планируемые результаты</w:t>
      </w:r>
      <w:bookmarkEnd w:id="8"/>
      <w:r w:rsidRPr="00DD51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возрастающим и постоянно обновляющимся информационным потоком в разных областях знаний;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пользоваться 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интегрирования информации;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задавать вопросы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формулировать гипотезу;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решать проблемы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вырабатывать собственное мнение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осмысления различного опыта, идей и представлений;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выражать свои мысли (устно и письменно) ясно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уверенно и корректно по отношению к окружающим;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и учитывать точки зрения других;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совместном принятии решения;</w:t>
      </w:r>
    </w:p>
    <w:p w:rsidR="00DD5162" w:rsidRPr="00162E66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конструктивные взаимоотношения с другими людьми;</w:t>
      </w:r>
    </w:p>
    <w:p w:rsidR="00DD5162" w:rsidRDefault="00DD5162" w:rsidP="0046569C">
      <w:pPr>
        <w:numPr>
          <w:ilvl w:val="0"/>
          <w:numId w:val="9"/>
        </w:numPr>
        <w:tabs>
          <w:tab w:val="clear" w:pos="142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и работать в группе и др.</w:t>
      </w:r>
    </w:p>
    <w:p w:rsidR="00DD5162" w:rsidRPr="00880287" w:rsidRDefault="00DD5162" w:rsidP="0046569C">
      <w:pPr>
        <w:pStyle w:val="1"/>
        <w:spacing w:line="360" w:lineRule="auto"/>
        <w:rPr>
          <w:rFonts w:ascii="Times New Roman" w:hAnsi="Times New Roman" w:cs="Times New Roman"/>
          <w:b/>
          <w:color w:val="000066"/>
          <w:sz w:val="24"/>
          <w:u w:val="single"/>
        </w:rPr>
      </w:pPr>
      <w:bookmarkStart w:id="9" w:name="_Toc56930753"/>
      <w:r w:rsidRPr="00880287">
        <w:rPr>
          <w:rFonts w:ascii="Times New Roman" w:hAnsi="Times New Roman" w:cs="Times New Roman"/>
          <w:b/>
          <w:color w:val="000066"/>
          <w:sz w:val="24"/>
        </w:rPr>
        <w:t>ОСНОВНАЯ ЧАСТЬ</w:t>
      </w:r>
      <w:bookmarkEnd w:id="9"/>
    </w:p>
    <w:p w:rsidR="00162E66" w:rsidRPr="00162E66" w:rsidRDefault="00162E66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0" w:name="_Toc56930754"/>
      <w:r w:rsidRPr="007826B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ТРКМЧП</w:t>
      </w:r>
      <w:bookmarkEnd w:id="10"/>
      <w:r w:rsidRPr="00162E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2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универсальная, «</w:t>
      </w:r>
      <w:proofErr w:type="spellStart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надпредметная</w:t>
      </w:r>
      <w:proofErr w:type="spellEnd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технология, открытая к диалогу с другими педагогическими технологиями. </w:t>
      </w:r>
    </w:p>
    <w:p w:rsidR="00162E66" w:rsidRPr="00162E66" w:rsidRDefault="00162E66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представляет</w:t>
      </w:r>
      <w:proofErr w:type="gramEnd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целостную систему, формирующую навыки работы с информацией в процессе чтения и письма и </w:t>
      </w:r>
      <w:r w:rsidRPr="0016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предлагает систему конкретных методических приемов, которые могут быть использованы в различных предметных областях и для учащихся разных возрастных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62E66" w:rsidRPr="00162E66" w:rsidRDefault="00162E66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Основу технологии развития критического мышления составляет 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базовая модель</w:t>
      </w:r>
      <w:r w:rsidRPr="00162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включающая три стадии:</w:t>
      </w:r>
      <w:r w:rsidRPr="00162E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«Вызов – осмысление – рефлексия».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2E66" w:rsidRPr="00162E66" w:rsidRDefault="00162E66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6930755"/>
      <w:r w:rsidRPr="007826B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Первая стадия — «вызов</w:t>
      </w:r>
      <w:r w:rsidR="00400C1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а</w:t>
      </w:r>
      <w:r w:rsidRPr="007826B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»,</w:t>
      </w:r>
      <w:bookmarkEnd w:id="11"/>
      <w:r w:rsidRPr="007826B6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которой у учащихся активизируются имевшиеся ранее знания, пробуждается интерес к теме, определяются цели изуче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предстоящего учебного материала.</w:t>
      </w:r>
    </w:p>
    <w:p w:rsidR="00162E66" w:rsidRPr="00162E66" w:rsidRDefault="00162E66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_Toc56930756"/>
      <w:r w:rsidRPr="007826B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Вторая стадия — «осмыслени</w:t>
      </w:r>
      <w:r w:rsidR="00400C1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я</w:t>
      </w:r>
      <w:r w:rsidRPr="007826B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»</w:t>
      </w:r>
      <w:bookmarkEnd w:id="12"/>
      <w:r w:rsidRPr="007826B6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содержательная, в ходе которой и происхо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 непосредственная работа ученика с текстом, причём работа направленная, осмысленная. </w:t>
      </w:r>
    </w:p>
    <w:p w:rsidR="00162E66" w:rsidRPr="00162E66" w:rsidRDefault="00162E66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" w:name="_Toc56930757"/>
      <w:r w:rsidRPr="007826B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Третья стадия — стадия «рефлекси</w:t>
      </w:r>
      <w:r w:rsidR="00400C1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и</w:t>
      </w:r>
      <w:r w:rsidRPr="007826B6">
        <w:rPr>
          <w:rStyle w:val="20"/>
          <w:rFonts w:ascii="Times New Roman" w:hAnsi="Times New Roman" w:cs="Times New Roman"/>
          <w:b/>
          <w:color w:val="000066"/>
          <w:sz w:val="24"/>
          <w:szCs w:val="24"/>
        </w:rPr>
        <w:t>»</w:t>
      </w:r>
      <w:bookmarkEnd w:id="13"/>
      <w:r w:rsidRPr="007826B6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размышления. Именно здесь происходит активное переосмысление собственных представлений с учётом вновь приобретённых знаний. </w:t>
      </w:r>
    </w:p>
    <w:p w:rsidR="00162E66" w:rsidRPr="00162E66" w:rsidRDefault="00162E66" w:rsidP="0046569C">
      <w:pPr>
        <w:tabs>
          <w:tab w:val="left" w:pos="0"/>
        </w:tabs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стадия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</w:t>
      </w:r>
      <w:r w:rsidRPr="0016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E66" w:rsidRDefault="00400C16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5413C0D" wp14:editId="32A9805C">
            <wp:simplePos x="0" y="0"/>
            <wp:positionH relativeFrom="column">
              <wp:posOffset>4445</wp:posOffset>
            </wp:positionH>
            <wp:positionV relativeFrom="paragraph">
              <wp:posOffset>685800</wp:posOffset>
            </wp:positionV>
            <wp:extent cx="6104890" cy="1981200"/>
            <wp:effectExtent l="152400" t="152400" r="353060" b="361950"/>
            <wp:wrapNone/>
            <wp:docPr id="15364" name="Picture 5" descr="bubblus_New_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bubblus_New_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2E66" w:rsidRPr="001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принципиально нового несет технология критического мышления? </w:t>
      </w:r>
      <w:r w:rsidR="00162E66"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 новизны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62E66" w:rsidRPr="00162E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методические приемы учебной работы.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схеме в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кластера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 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приемы, которые наиболее часто использую в уроке.</w:t>
      </w:r>
    </w:p>
    <w:p w:rsidR="00C61F98" w:rsidRDefault="00C61F98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  <w:bookmarkStart w:id="14" w:name="_Toc56930758"/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400C16" w:rsidRDefault="00400C16" w:rsidP="0046569C">
      <w:pPr>
        <w:spacing w:after="0" w:line="360" w:lineRule="auto"/>
        <w:rPr>
          <w:rStyle w:val="20"/>
          <w:rFonts w:ascii="Times New Roman" w:hAnsi="Times New Roman" w:cs="Times New Roman"/>
          <w:b/>
          <w:color w:val="000066"/>
          <w:sz w:val="24"/>
        </w:rPr>
      </w:pPr>
    </w:p>
    <w:p w:rsidR="00C86FF5" w:rsidRPr="00400C16" w:rsidRDefault="0011184A" w:rsidP="004656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0C16">
        <w:rPr>
          <w:rStyle w:val="20"/>
          <w:rFonts w:ascii="Times New Roman" w:hAnsi="Times New Roman" w:cs="Times New Roman"/>
          <w:b/>
          <w:color w:val="000066"/>
          <w:sz w:val="24"/>
        </w:rPr>
        <w:t>МЕТОДИЧЕСКИЕ ПРИЁМЫ</w:t>
      </w:r>
      <w:bookmarkEnd w:id="14"/>
      <w:r w:rsidRPr="00400C16">
        <w:rPr>
          <w:rFonts w:ascii="Times New Roman" w:eastAsia="Times New Roman" w:hAnsi="Times New Roman" w:cs="Times New Roman"/>
          <w:b/>
          <w:color w:val="000066"/>
          <w:szCs w:val="24"/>
          <w:lang w:eastAsia="ru-RU"/>
        </w:rPr>
        <w:t xml:space="preserve"> </w:t>
      </w:r>
      <w:r w:rsidR="00C86FF5" w:rsidRPr="00400C16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ТРКМЧП</w:t>
      </w:r>
      <w:r w:rsidR="00C86FF5" w:rsidRPr="0040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6FF5" w:rsidRPr="00400C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уроках ОМ и литературного чтения</w:t>
      </w:r>
      <w:r w:rsidR="00C86FF5" w:rsidRPr="0040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15" w:name="_Toc56930759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Приём «Верите ли вы, что…?</w:t>
      </w:r>
      <w:bookmarkEnd w:id="15"/>
    </w:p>
    <w:p w:rsidR="00C86FF5" w:rsidRPr="00C86FF5" w:rsidRDefault="00C86FF5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(Фрагмент урока ОМ по теме «Экосистема луга», 3 класс)</w:t>
      </w:r>
    </w:p>
    <w:p w:rsidR="00C86FF5" w:rsidRPr="00C86FF5" w:rsidRDefault="00C86FF5" w:rsidP="004656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Верите ли вы, что между организмами природного сообщества существуют разнообразные связи?</w:t>
      </w:r>
    </w:p>
    <w:p w:rsidR="00C86FF5" w:rsidRPr="00C86FF5" w:rsidRDefault="00C86FF5" w:rsidP="004656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связи между животными, растениями и другими животными называются кормовыми?</w:t>
      </w:r>
    </w:p>
    <w:p w:rsidR="00C86FF5" w:rsidRPr="00C86FF5" w:rsidRDefault="00C86FF5" w:rsidP="004656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цепь питания начинается с насекомого?</w:t>
      </w:r>
    </w:p>
    <w:p w:rsidR="00C86FF5" w:rsidRPr="00C86FF5" w:rsidRDefault="00C86FF5" w:rsidP="004656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растения в природном сообществе называют разрушителями?</w:t>
      </w:r>
    </w:p>
    <w:p w:rsidR="00C86FF5" w:rsidRPr="00C86FF5" w:rsidRDefault="00C86FF5" w:rsidP="004656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животных в природном сообществе называют производителями?</w:t>
      </w:r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16" w:name="_Toc56930760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Прием «</w:t>
      </w:r>
      <w:proofErr w:type="gramStart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Рассказ-предположение по ключевым словам</w:t>
      </w:r>
      <w:proofErr w:type="gramEnd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»</w:t>
      </w:r>
      <w:bookmarkEnd w:id="16"/>
    </w:p>
    <w:p w:rsidR="00C86FF5" w:rsidRPr="00C86FF5" w:rsidRDefault="00C86FF5" w:rsidP="0046569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(Фрагмент урока по литературному чтению. </w:t>
      </w:r>
      <w:proofErr w:type="spellStart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А.С.Пушкин</w:t>
      </w:r>
      <w:proofErr w:type="spellEnd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«Мороз и солнце», 3 класс с использованием интерактивной доски).</w:t>
      </w:r>
    </w:p>
    <w:p w:rsidR="00C86FF5" w:rsidRPr="00C86FF5" w:rsidRDefault="00C86FF5" w:rsidP="0046569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…………………………………………………………………………………….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 ассоциаций к слову «прогулка».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Прогулка − гуляние, моцион, променад.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Какая может быть прогулка?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Интересная, увлекательная, веселая, </w:t>
      </w:r>
      <w:proofErr w:type="gramStart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познавательная,…</w:t>
      </w:r>
      <w:proofErr w:type="gramEnd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слайд-шоу «Зимняя прогулка».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Какое настроение? Почему?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Что заметили?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(среди зимнего </w:t>
      </w:r>
      <w:proofErr w:type="gramStart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пейзажа  портрет</w:t>
      </w:r>
      <w:proofErr w:type="gramEnd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А.С.Пушкина</w:t>
      </w:r>
      <w:proofErr w:type="spellEnd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− 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чьим произведением мы сегодня познакомимся?</w:t>
      </w:r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17" w:name="_Toc56930761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Прием «Хорошо – плохо»</w:t>
      </w:r>
      <w:bookmarkEnd w:id="17"/>
    </w:p>
    <w:p w:rsidR="00C86FF5" w:rsidRPr="00C86FF5" w:rsidRDefault="00C86FF5" w:rsidP="0046569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(Фрагмент урока по ОМ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 классе по теме «План местности. Карта»)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ли вы путешествовать?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− Почему?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− Как можно путешествовать?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−Одни из наиболее распространенных способов путешествия – это пешеходный и автомобильный туризм. На ваш взгляд, как путешествовать лучше? Что хорошего в пешеходном туризме? Что плохого? Что хорошего в автомобильном туризме? Что плохого?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−Выберите тот способ путешествия, который вам понравился, и возьмите соответствующий рисунок. (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предлагаются картинки с изображением автомобиля и туриста)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нас получились две группы. </w:t>
      </w:r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18" w:name="_Toc56930762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Приём «Кластер»</w:t>
      </w:r>
      <w:bookmarkEnd w:id="18"/>
    </w:p>
    <w:p w:rsidR="00C86FF5" w:rsidRPr="00C86FF5" w:rsidRDefault="00C86FF5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Фрагмент урока ОМ по теме «Зона арктических пустынь» 4 класс использованием интерактивной доски)</w:t>
      </w:r>
    </w:p>
    <w:p w:rsidR="00C86FF5" w:rsidRPr="00C86FF5" w:rsidRDefault="00C86FF5" w:rsidP="0046569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−Нам нужно составить план изучения Арктики. Как вы думаете, на какие вопросы мы с вами должны будем ответить в ходе изучения этой зоны?</w:t>
      </w:r>
    </w:p>
    <w:p w:rsidR="00C86FF5" w:rsidRPr="00C86FF5" w:rsidRDefault="00123D04" w:rsidP="0046569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8B5E7FA" wp14:editId="05912B2E">
                <wp:simplePos x="0" y="0"/>
                <wp:positionH relativeFrom="column">
                  <wp:posOffset>23495</wp:posOffset>
                </wp:positionH>
                <wp:positionV relativeFrom="paragraph">
                  <wp:posOffset>368300</wp:posOffset>
                </wp:positionV>
                <wp:extent cx="6029325" cy="2228850"/>
                <wp:effectExtent l="57150" t="57150" r="47625" b="57150"/>
                <wp:wrapThrough wrapText="bothSides">
                  <wp:wrapPolygon edited="0">
                    <wp:start x="-68" y="-554"/>
                    <wp:lineTo x="-205" y="-185"/>
                    <wp:lineTo x="-205" y="14585"/>
                    <wp:lineTo x="4982" y="14585"/>
                    <wp:lineTo x="4914" y="20492"/>
                    <wp:lineTo x="5118" y="21969"/>
                    <wp:lineTo x="16789" y="21969"/>
                    <wp:lineTo x="17062" y="20492"/>
                    <wp:lineTo x="16993" y="14585"/>
                    <wp:lineTo x="18085" y="14585"/>
                    <wp:lineTo x="21702" y="12369"/>
                    <wp:lineTo x="21702" y="2769"/>
                    <wp:lineTo x="21566" y="0"/>
                    <wp:lineTo x="21566" y="-554"/>
                    <wp:lineTo x="-68" y="-554"/>
                  </wp:wrapPolygon>
                </wp:wrapThrough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2228850"/>
                          <a:chOff x="1883" y="11923"/>
                          <a:chExt cx="7562" cy="3234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583" y="12103"/>
                            <a:ext cx="2160" cy="1260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txbx>
                          <w:txbxContent>
                            <w:p w:rsidR="006759E1" w:rsidRPr="00815639" w:rsidRDefault="006759E1" w:rsidP="00C86F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15639">
                                <w:rPr>
                                  <w:b/>
                                </w:rPr>
                                <w:t>Арктика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883" y="11923"/>
                            <a:ext cx="180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txbx>
                          <w:txbxContent>
                            <w:p w:rsidR="006759E1" w:rsidRPr="00815639" w:rsidRDefault="006759E1" w:rsidP="00C86F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15639">
                                <w:rPr>
                                  <w:b/>
                                </w:rPr>
                                <w:t>изображение на карте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883" y="13003"/>
                            <a:ext cx="1800" cy="10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txbx>
                          <w:txbxContent>
                            <w:p w:rsidR="006759E1" w:rsidRPr="00815639" w:rsidRDefault="006759E1" w:rsidP="00C86F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15639">
                                <w:rPr>
                                  <w:b/>
                                </w:rPr>
                                <w:t>условия неживой природы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681" y="14077"/>
                            <a:ext cx="1980" cy="10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txbx>
                          <w:txbxContent>
                            <w:p w:rsidR="006759E1" w:rsidRPr="00815639" w:rsidRDefault="006759E1" w:rsidP="00C86F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15639">
                                <w:rPr>
                                  <w:b/>
                                </w:rPr>
                                <w:t>особенности растительного мира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6023" y="14083"/>
                            <a:ext cx="1800" cy="10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txbx>
                          <w:txbxContent>
                            <w:p w:rsidR="006759E1" w:rsidRPr="00815639" w:rsidRDefault="006759E1" w:rsidP="00C86F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15639">
                                <w:rPr>
                                  <w:b/>
                                </w:rPr>
                                <w:t>особенности животного мира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43" y="11923"/>
                            <a:ext cx="1800" cy="7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txbx>
                          <w:txbxContent>
                            <w:p w:rsidR="006759E1" w:rsidRPr="00815639" w:rsidRDefault="006759E1" w:rsidP="00C86F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15639">
                                <w:rPr>
                                  <w:b/>
                                </w:rPr>
                                <w:t>деятельность человека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463" y="12829"/>
                            <a:ext cx="1982" cy="10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txbx>
                          <w:txbxContent>
                            <w:p w:rsidR="006759E1" w:rsidRPr="00815639" w:rsidRDefault="006759E1" w:rsidP="00C86F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15639">
                                <w:rPr>
                                  <w:b/>
                                </w:rPr>
                                <w:t>экологические проблемы и охрана природа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4"/>
                        <wps:cNvCnPr/>
                        <wps:spPr bwMode="auto">
                          <a:xfrm flipH="1" flipV="1">
                            <a:off x="3685" y="12289"/>
                            <a:ext cx="898" cy="534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/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 flipH="1">
                            <a:off x="3681" y="12817"/>
                            <a:ext cx="900" cy="72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/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 flipV="1">
                            <a:off x="6741" y="12277"/>
                            <a:ext cx="900" cy="36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/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6741" y="12637"/>
                            <a:ext cx="720" cy="72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/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 flipH="1">
                            <a:off x="4403" y="13363"/>
                            <a:ext cx="1260" cy="72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/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5661" y="13357"/>
                            <a:ext cx="1260" cy="72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5E7FA" id="Группа 17" o:spid="_x0000_s1026" style="position:absolute;left:0;text-align:left;margin-left:1.85pt;margin-top:29pt;width:474.75pt;height:175.5pt;z-index:251653120" coordorigin="1883,11923" coordsize="7562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">
                <v:oval id="Oval 17" o:spid="_x0000_s1027" style="position:absolute;left:4583;top:12103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>
                  <v:textbox>
                    <w:txbxContent>
                      <w:p w:rsidR="006759E1" w:rsidRPr="00815639" w:rsidRDefault="006759E1" w:rsidP="00C86FF5">
                        <w:pPr>
                          <w:jc w:val="center"/>
                          <w:rPr>
                            <w:b/>
                          </w:rPr>
                        </w:pPr>
                        <w:r w:rsidRPr="00815639">
                          <w:rPr>
                            <w:b/>
                          </w:rPr>
                          <w:t>Арктика</w:t>
                        </w:r>
                      </w:p>
                    </w:txbxContent>
                  </v:textbox>
                </v:oval>
                <v:roundrect id="AutoShape 18" o:spid="_x0000_s1028" style="position:absolute;left:1883;top:11923;width:180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DMcIA&#10;AADbAAAADwAAAGRycy9kb3ducmV2LnhtbERPTWsCMRC9F/wPYYTeNKvgYrdGEaEgnqoVy96GzTS7&#10;uplsk6jrv28Khd7m8T5nseptK27kQ+NYwWScgSCunG7YKDh+vI3mIEJE1tg6JgUPCrBaDp4WWGh3&#10;5z3dDtGIFMKhQAV1jF0hZahqshjGriNO3JfzFmOC3kjt8Z7CbSunWZZLiw2nhho72tRUXQ5Xq6A8&#10;5VM/Kz95t9uU2z7v3s352yj1POzXryAi9fFf/Ofe6jT/BX5/S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4MxwgAAANsAAAAPAAAAAAAAAAAAAAAAAJgCAABkcnMvZG93&#10;bnJldi54bWxQSwUGAAAAAAQABAD1AAAAhwMAAAAA&#10;" filled="f">
                  <v:textbox>
                    <w:txbxContent>
                      <w:p w:rsidR="006759E1" w:rsidRPr="00815639" w:rsidRDefault="006759E1" w:rsidP="00C86FF5">
                        <w:pPr>
                          <w:jc w:val="center"/>
                          <w:rPr>
                            <w:b/>
                          </w:rPr>
                        </w:pPr>
                        <w:r w:rsidRPr="00815639">
                          <w:rPr>
                            <w:b/>
                          </w:rPr>
                          <w:t>изображение на карте</w:t>
                        </w:r>
                      </w:p>
                    </w:txbxContent>
                  </v:textbox>
                </v:roundrect>
                <v:roundrect id="AutoShape 19" o:spid="_x0000_s1029" style="position:absolute;left:1883;top:13003;width:1800;height:10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gEcEA&#10;AADbAAAADwAAAGRycy9kb3ducmV2LnhtbERPz2vCMBS+D/wfwhN2m6mFFelMiwgD8bQ5UXp7NG9p&#10;tXnpkky7/345DHb8+H6v68kO4kY+9I4VLBcZCOLW6Z6NguPH69MKRIjIGgfHpOCHAtTV7GGNpXZ3&#10;fqfbIRqRQjiUqKCLcSylDG1HFsPCjcSJ+3TeYkzQG6k93lO4HWSeZYW02HNq6HCkbUft9fBtFTSn&#10;IvfPzZn3+22zm4rxzVy+jFKP82nzAiLSFP/Ff+6dVpCn9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F4BHBAAAA2wAAAA8AAAAAAAAAAAAAAAAAmAIAAGRycy9kb3du&#10;cmV2LnhtbFBLBQYAAAAABAAEAPUAAACGAwAAAAA=&#10;" filled="f">
                  <v:textbox>
                    <w:txbxContent>
                      <w:p w:rsidR="006759E1" w:rsidRPr="00815639" w:rsidRDefault="006759E1" w:rsidP="00C86FF5">
                        <w:pPr>
                          <w:jc w:val="center"/>
                          <w:rPr>
                            <w:b/>
                          </w:rPr>
                        </w:pPr>
                        <w:r w:rsidRPr="00815639">
                          <w:rPr>
                            <w:b/>
                          </w:rPr>
                          <w:t>условия неживой природы</w:t>
                        </w:r>
                      </w:p>
                    </w:txbxContent>
                  </v:textbox>
                </v:roundrect>
                <v:roundrect id="AutoShape 20" o:spid="_x0000_s1030" style="position:absolute;left:3681;top:14077;width:1980;height:10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FisQA&#10;AADbAAAADwAAAGRycy9kb3ducmV2LnhtbESPQWsCMRSE7wX/Q3hCbzXrgkvZGkUEQTxZLS17e2xe&#10;s9tuXtYk6vrvjVDocZiZb5j5crCduJAPrWMF00kGgrh2umWj4OO4eXkFESKyxs4xKbhRgOVi9DTH&#10;Ursrv9PlEI1IEA4lKmhi7EspQ92QxTBxPXHyvp23GJP0RmqP1wS3ncyzrJAWW04LDfa0bqj+PZyt&#10;guqzyP2s+uLdbl1th6Lfm5+TUep5PKzeQEQa4n/4r73VCvIp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RYrEAAAA2wAAAA8AAAAAAAAAAAAAAAAAmAIAAGRycy9k&#10;b3ducmV2LnhtbFBLBQYAAAAABAAEAPUAAACJAwAAAAA=&#10;" filled="f">
                  <v:textbox>
                    <w:txbxContent>
                      <w:p w:rsidR="006759E1" w:rsidRPr="00815639" w:rsidRDefault="006759E1" w:rsidP="00C86FF5">
                        <w:pPr>
                          <w:jc w:val="center"/>
                          <w:rPr>
                            <w:b/>
                          </w:rPr>
                        </w:pPr>
                        <w:r w:rsidRPr="00815639">
                          <w:rPr>
                            <w:b/>
                          </w:rPr>
                          <w:t>особенности растительного мира</w:t>
                        </w:r>
                      </w:p>
                    </w:txbxContent>
                  </v:textbox>
                </v:roundrect>
                <v:roundrect id="AutoShape 21" o:spid="_x0000_s1031" style="position:absolute;left:6023;top:14083;width:1800;height:10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b/cQA&#10;AADbAAAADwAAAGRycy9kb3ducmV2LnhtbESPQWsCMRSE7wX/Q3iCt5p1waWsRimCIJ7UFmVvj81r&#10;dtvNyzZJdf33plDocZiZb5jlerCduJIPrWMFs2kGgrh2umWj4P1t+/wCIkRkjZ1jUnCnAOvV6GmJ&#10;pXY3PtL1FI1IEA4lKmhi7EspQ92QxTB1PXHyPpy3GJP0RmqPtwS3ncyzrJAWW04LDfa0aaj+Ov1Y&#10;BdW5yP28uvB+v6l2Q9EfzOe3UWoyHl4XICIN8T/8195pBXkOv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2/3EAAAA2wAAAA8AAAAAAAAAAAAAAAAAmAIAAGRycy9k&#10;b3ducmV2LnhtbFBLBQYAAAAABAAEAPUAAACJAwAAAAA=&#10;" filled="f">
                  <v:textbox>
                    <w:txbxContent>
                      <w:p w:rsidR="006759E1" w:rsidRPr="00815639" w:rsidRDefault="006759E1" w:rsidP="00C86FF5">
                        <w:pPr>
                          <w:jc w:val="center"/>
                          <w:rPr>
                            <w:b/>
                          </w:rPr>
                        </w:pPr>
                        <w:r w:rsidRPr="00815639">
                          <w:rPr>
                            <w:b/>
                          </w:rPr>
                          <w:t>особенности животного мира</w:t>
                        </w:r>
                      </w:p>
                    </w:txbxContent>
                  </v:textbox>
                </v:roundrect>
                <v:roundrect id="AutoShape 22" o:spid="_x0000_s1032" style="position:absolute;left:7643;top:11923;width:1800;height:7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+ZsQA&#10;AADbAAAADwAAAGRycy9kb3ducmV2LnhtbESPQWsCMRSE7wX/Q3hCbzXbLS5lNUoRBPFUbWnZ22Pz&#10;zK5uXtYk1fXfm0Khx2FmvmHmy8F24kI+tI4VPE8yEMS10y0bBZ8f66dXECEia+wck4IbBVguRg9z&#10;LLW78o4u+2hEgnAoUUETY19KGeqGLIaJ64mTd3DeYkzSG6k9XhPcdjLPskJabDktNNjTqqH6tP+x&#10;CqqvIvfT6pu321W1GYr+3RzPRqnH8fA2AxFpiP/hv/ZGK8hf4Pd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fmbEAAAA2wAAAA8AAAAAAAAAAAAAAAAAmAIAAGRycy9k&#10;b3ducmV2LnhtbFBLBQYAAAAABAAEAPUAAACJAwAAAAA=&#10;" filled="f">
                  <v:textbox>
                    <w:txbxContent>
                      <w:p w:rsidR="006759E1" w:rsidRPr="00815639" w:rsidRDefault="006759E1" w:rsidP="00C86FF5">
                        <w:pPr>
                          <w:jc w:val="center"/>
                          <w:rPr>
                            <w:b/>
                          </w:rPr>
                        </w:pPr>
                        <w:r w:rsidRPr="00815639">
                          <w:rPr>
                            <w:b/>
                          </w:rPr>
                          <w:t>деятельность человека</w:t>
                        </w:r>
                      </w:p>
                    </w:txbxContent>
                  </v:textbox>
                </v:roundrect>
                <v:roundrect id="AutoShape 23" o:spid="_x0000_s1033" style="position:absolute;left:7463;top:12829;width:1982;height:10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mEsQA&#10;AADbAAAADwAAAGRycy9kb3ducmV2LnhtbESPQWsCMRSE7wX/Q3hCbzXbpS5lNUoRBPFUbWnZ22Pz&#10;zK5uXtYk1fXfm0Khx2FmvmHmy8F24kI+tI4VPE8yEMS10y0bBZ8f66dXECEia+wck4IbBVguRg9z&#10;LLW78o4u+2hEgnAoUUETY19KGeqGLIaJ64mTd3DeYkzSG6k9XhPcdjLPskJabDktNNjTqqH6tP+x&#10;CqqvIvfT6pu321W1GYr+3RzPRqnH8fA2AxFpiP/hv/ZGK8hf4Pd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+5hLEAAAA2wAAAA8AAAAAAAAAAAAAAAAAmAIAAGRycy9k&#10;b3ducmV2LnhtbFBLBQYAAAAABAAEAPUAAACJAwAAAAA=&#10;" filled="f">
                  <v:textbox>
                    <w:txbxContent>
                      <w:p w:rsidR="006759E1" w:rsidRPr="00815639" w:rsidRDefault="006759E1" w:rsidP="00C86FF5">
                        <w:pPr>
                          <w:jc w:val="center"/>
                          <w:rPr>
                            <w:b/>
                          </w:rPr>
                        </w:pPr>
                        <w:r w:rsidRPr="00815639">
                          <w:rPr>
                            <w:b/>
                          </w:rPr>
                          <w:t>экологические проблемы и охрана природа</w:t>
                        </w:r>
                      </w:p>
                    </w:txbxContent>
                  </v:textbox>
                </v:roundrect>
                <v:line id="Line 24" o:spid="_x0000_s1034" style="position:absolute;flip:x y;visibility:visible;mso-wrap-style:square" from="3685,12289" to="4583,1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SHc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RIdxAAAANsAAAAPAAAAAAAAAAAA&#10;AAAAAKECAABkcnMvZG93bnJldi54bWxQSwUGAAAAAAQABAD5AAAAkgMAAAAA&#10;">
                  <v:stroke endarrow="block"/>
                </v:line>
                <v:line id="Line 25" o:spid="_x0000_s1035" style="position:absolute;flip:x;visibility:visible;mso-wrap-style:square" from="3681,12817" to="4581,1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26" o:spid="_x0000_s1036" style="position:absolute;flip:y;visibility:visible;mso-wrap-style:square" from="6741,12277" to="7641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7" o:spid="_x0000_s1037" style="position:absolute;visibility:visible;mso-wrap-style:square" from="6741,12637" to="7461,1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28" o:spid="_x0000_s1038" style="position:absolute;flip:x;visibility:visible;mso-wrap-style:square" from="4403,13363" to="5663,1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29" o:spid="_x0000_s1039" style="position:absolute;visibility:visible;mso-wrap-style:square" from="5661,13357" to="6921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w10:wrap type="through"/>
              </v:group>
            </w:pict>
          </mc:Fallback>
        </mc:AlternateContent>
      </w:r>
      <w:r w:rsidR="00C86FF5"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(Кластер составляется на страничке по анимации)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F5" w:rsidRPr="00162E66" w:rsidRDefault="00C86FF5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86FF5" w:rsidRDefault="00C86FF5" w:rsidP="004656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F5" w:rsidRDefault="00C86FF5" w:rsidP="004656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F5" w:rsidRDefault="00C86FF5" w:rsidP="004656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16" w:rsidRDefault="00400C16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19" w:name="_Toc56930763"/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Прием «</w:t>
      </w:r>
      <w:proofErr w:type="spellStart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Инсерт</w:t>
      </w:r>
      <w:proofErr w:type="spellEnd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»</w:t>
      </w:r>
      <w:bookmarkEnd w:id="19"/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(Фрагмент урока ОМ в 3-м классе по теме «Воздух. Значение воздуха для жизни» с использованием презентации).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C8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 и поставьте на полях знак «</w:t>
      </w:r>
      <w:r w:rsidRPr="00C86FF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C8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если эта информация вам знакома и «+», если это для вас новое)</w:t>
      </w:r>
    </w:p>
    <w:p w:rsidR="00C86FF5" w:rsidRPr="0011184A" w:rsidRDefault="00C86FF5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</w:pPr>
      <w:r w:rsidRPr="0011184A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Карточка №2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воздушная оболочка – это удивительная </w:t>
      </w:r>
      <w:r w:rsidRPr="00C86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голубая рубашка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такой рубашке наша планета не перегревается от солнечного жара днем и не стынет от космического холода ночью. Кроме того, атмосфера, </w:t>
      </w:r>
      <w:r w:rsidRPr="00C86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словно бронежилет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защищает Землю от космических снарядов- метеоритов. Воздушный океан защищает все живое от космических лучей - невидимок – ультрафиолета. И еще одну работу выполняет атмосфера – следит за климатом на планете: облачностью, дождем, ветром. Если бы не атмосфера – Земля была бы голой пустыней.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C8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нового узнали об атмосфере?</w:t>
      </w:r>
      <w:r w:rsidRPr="00C8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6FF5" w:rsidRPr="00C86FF5" w:rsidRDefault="00C86FF5" w:rsidP="0046569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Pr="00C8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сопровождает ответы детей.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6F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Атмосфера словно голубая рубашка, она не дает Земле перегреваться.  Ещё она, будто бронежилет, защищает нас от метеоритов. Атмосфера защищает Землю от губительных космических лучей и космического холода, словно толстое одеяло.</w:t>
      </w:r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20" w:name="_Toc56930764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Прием «таблица «Знаю. Хочу узнать. Узнал».</w:t>
      </w:r>
      <w:bookmarkEnd w:id="20"/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(Фрагмент урока по ОМ в 3-м классе по теме «Воздух. Значение воздуха для жизни» с использованием презентации)</w:t>
      </w:r>
    </w:p>
    <w:p w:rsidR="00C86FF5" w:rsidRPr="00C86FF5" w:rsidRDefault="00C86FF5" w:rsidP="004656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таблицей «Знаю. Хочу узнать. Узнал (ЗХУ)»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3                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− </w:t>
      </w:r>
      <w:proofErr w:type="gramStart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вы</w:t>
      </w:r>
      <w:proofErr w:type="gramEnd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про воздух?</w:t>
      </w: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будем работать с таблицей «</w:t>
      </w:r>
      <w:r w:rsidRPr="00123D04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ЗХУ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 (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1 столбик)</w:t>
      </w:r>
    </w:p>
    <w:p w:rsidR="00C86FF5" w:rsidRPr="00400C16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085"/>
        <w:gridCol w:w="2259"/>
        <w:gridCol w:w="4510"/>
      </w:tblGrid>
      <w:tr w:rsidR="00C86FF5" w:rsidRPr="00C86FF5" w:rsidTr="00123D04">
        <w:tc>
          <w:tcPr>
            <w:tcW w:w="3085" w:type="dxa"/>
            <w:shd w:val="clear" w:color="auto" w:fill="F2F2F2" w:themeFill="background1" w:themeFillShade="F2"/>
          </w:tcPr>
          <w:p w:rsidR="00123D04" w:rsidRDefault="00C86FF5" w:rsidP="00465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3D04">
              <w:rPr>
                <w:b/>
                <w:color w:val="000066"/>
                <w:sz w:val="24"/>
                <w:szCs w:val="24"/>
              </w:rPr>
              <w:t xml:space="preserve">З </w:t>
            </w:r>
            <w:r w:rsidR="00123D04">
              <w:rPr>
                <w:sz w:val="24"/>
                <w:szCs w:val="24"/>
              </w:rPr>
              <w:t>–</w:t>
            </w:r>
          </w:p>
          <w:p w:rsidR="00C86FF5" w:rsidRPr="00C86FF5" w:rsidRDefault="00C86FF5" w:rsidP="00465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6FF5">
              <w:rPr>
                <w:sz w:val="24"/>
                <w:szCs w:val="24"/>
              </w:rPr>
              <w:t>что мы знаем   про воздух?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:rsidR="00123D04" w:rsidRDefault="00C86FF5" w:rsidP="00465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3D04">
              <w:rPr>
                <w:b/>
                <w:color w:val="000066"/>
                <w:sz w:val="24"/>
                <w:szCs w:val="24"/>
              </w:rPr>
              <w:t>Х</w:t>
            </w:r>
            <w:r w:rsidRPr="00C86FF5">
              <w:rPr>
                <w:sz w:val="24"/>
                <w:szCs w:val="24"/>
              </w:rPr>
              <w:t xml:space="preserve"> –</w:t>
            </w:r>
          </w:p>
          <w:p w:rsidR="00C86FF5" w:rsidRPr="00C86FF5" w:rsidRDefault="00C86FF5" w:rsidP="00465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6FF5">
              <w:rPr>
                <w:sz w:val="24"/>
                <w:szCs w:val="24"/>
              </w:rPr>
              <w:t>что хотим узнать?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123D04" w:rsidRDefault="00C86FF5" w:rsidP="00465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3D04">
              <w:rPr>
                <w:b/>
                <w:color w:val="000066"/>
                <w:sz w:val="24"/>
                <w:szCs w:val="24"/>
              </w:rPr>
              <w:t>У</w:t>
            </w:r>
            <w:r w:rsidRPr="00C86FF5">
              <w:rPr>
                <w:sz w:val="24"/>
                <w:szCs w:val="24"/>
              </w:rPr>
              <w:t xml:space="preserve"> –</w:t>
            </w:r>
          </w:p>
          <w:p w:rsidR="00C86FF5" w:rsidRPr="00C86FF5" w:rsidRDefault="00C86FF5" w:rsidP="00465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6FF5">
              <w:rPr>
                <w:sz w:val="24"/>
                <w:szCs w:val="24"/>
              </w:rPr>
              <w:t>что мы узнали, и что нам осталось узнать</w:t>
            </w:r>
          </w:p>
        </w:tc>
      </w:tr>
    </w:tbl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Воздух - газообразное вещество, не имеет формы, прозрачный, без запаха, бесцветный, нужен для дыхания)</w:t>
      </w:r>
    </w:p>
    <w:p w:rsidR="00C86FF5" w:rsidRPr="00C86FF5" w:rsidRDefault="00C86FF5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……………………………………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−</w:t>
      </w:r>
      <w:proofErr w:type="gramEnd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 вы хотите узнать про воздух?  (Заполняется графа «Хочу узнать»)                            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человеку надо воздуха для жизни?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− Где можно встретить воздух?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− </w:t>
      </w: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ли воздух увидеть, услышать, почувствовать?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− </w:t>
      </w: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чего состоит воздух?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− Почему небо голубое?</w:t>
      </w:r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− Какими свойствами обладает воздух?</w:t>
      </w:r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21" w:name="_Toc56930765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Приём «Лови ошибку»</w:t>
      </w:r>
      <w:bookmarkEnd w:id="21"/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(Фрагмент урока ОМ по теме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Экосистема луга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класс)</w:t>
      </w:r>
    </w:p>
    <w:p w:rsidR="00C86FF5" w:rsidRPr="00C86FF5" w:rsidRDefault="00C86FF5" w:rsidP="004656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животным миром луга. Приём «Лови ошибку»</w:t>
      </w:r>
    </w:p>
    <w:p w:rsidR="00C86FF5" w:rsidRPr="00C86FF5" w:rsidRDefault="00C86FF5" w:rsidP="004656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– 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рассказе допущены 2 ошибки, найдите их.</w:t>
      </w:r>
    </w:p>
    <w:p w:rsidR="00C86FF5" w:rsidRPr="00C86FF5" w:rsidRDefault="00C86FF5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Луг</w:t>
      </w:r>
    </w:p>
    <w:p w:rsidR="00C86FF5" w:rsidRDefault="00C86FF5" w:rsidP="004656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Идёшь по лугу, кругом трава. Вот мятлик луговой, а здесь тимофеевка. Среди зелени пестреют головки цветов: красные, синие, белые. Они всем знакомы. Это клевер </w:t>
      </w:r>
      <w:proofErr w:type="gramStart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 и</w:t>
      </w:r>
      <w:proofErr w:type="gramEnd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красный, ромашка белая, колокольчик, тысячелистник,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розовый пион</w:t>
      </w: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герань луговая. Какая красота! Стоит прислушаться, и сразу услышишь, как перелетают с цветка на цветок труженицы – пчёлы, шмели, звенят мухи. В воздухе порхают прекрасные бабочки, кружат стрекозы. Если присмотреться, то можно увидеть, как </w:t>
      </w:r>
      <w:proofErr w:type="gramStart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копошатся  среди</w:t>
      </w:r>
      <w:proofErr w:type="gramEnd"/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муравьи, жуки, кузнечики. Вдруг пробежит юркая ящерица или внезапно взлетит из высокой травы </w:t>
      </w: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журавль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86FF5" w:rsidRPr="004177D5" w:rsidRDefault="00C86FF5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color w:val="006600"/>
          <w:lang w:eastAsia="ru-RU"/>
        </w:rPr>
      </w:pPr>
      <w:bookmarkStart w:id="22" w:name="_Toc56930766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Прием «</w:t>
      </w:r>
      <w:proofErr w:type="spellStart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Синквейн</w:t>
      </w:r>
      <w:proofErr w:type="spellEnd"/>
      <w:r w:rsidRPr="004177D5">
        <w:rPr>
          <w:rFonts w:ascii="Times New Roman" w:eastAsia="Times New Roman" w:hAnsi="Times New Roman" w:cs="Times New Roman"/>
          <w:b/>
          <w:color w:val="006600"/>
          <w:lang w:eastAsia="ru-RU"/>
        </w:rPr>
        <w:t>»</w:t>
      </w:r>
      <w:bookmarkEnd w:id="22"/>
    </w:p>
    <w:p w:rsidR="00C86FF5" w:rsidRPr="00C86FF5" w:rsidRDefault="00C86FF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(Фрагмент урока по ОМ в 3-м классе по </w:t>
      </w:r>
      <w:proofErr w:type="gramStart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теме  «</w:t>
      </w:r>
      <w:proofErr w:type="gramEnd"/>
      <w:r w:rsidRPr="00C86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Воздух. Значение воздуха для жизни»)</w:t>
      </w:r>
    </w:p>
    <w:p w:rsidR="00C86FF5" w:rsidRPr="00C86FF5" w:rsidRDefault="00C86FF5" w:rsidP="004656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</w:p>
    <w:p w:rsidR="00C86FF5" w:rsidRPr="00C86FF5" w:rsidRDefault="00C86FF5" w:rsidP="004656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Лёгкий, бесцветный, невесомый,</w:t>
      </w:r>
    </w:p>
    <w:p w:rsidR="00C86FF5" w:rsidRPr="00C86FF5" w:rsidRDefault="00C86FF5" w:rsidP="004656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и предохраняет,</w:t>
      </w:r>
    </w:p>
    <w:p w:rsidR="00C86FF5" w:rsidRPr="00C86FF5" w:rsidRDefault="00C86FF5" w:rsidP="004656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должен быть чистым!</w:t>
      </w:r>
    </w:p>
    <w:p w:rsidR="00C86FF5" w:rsidRPr="00C86FF5" w:rsidRDefault="00C86FF5" w:rsidP="004656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– это жизнь!</w:t>
      </w:r>
    </w:p>
    <w:p w:rsidR="00C86FF5" w:rsidRDefault="00C86FF5" w:rsidP="004656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4A" w:rsidRPr="00400C16" w:rsidRDefault="0011184A" w:rsidP="0046569C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000066"/>
          <w:sz w:val="24"/>
          <w:lang w:eastAsia="ru-RU"/>
        </w:rPr>
      </w:pPr>
      <w:bookmarkStart w:id="23" w:name="_Toc56930767"/>
      <w:r w:rsidRPr="00400C16">
        <w:rPr>
          <w:rFonts w:ascii="Times New Roman" w:eastAsia="Times New Roman" w:hAnsi="Times New Roman" w:cs="Times New Roman"/>
          <w:b/>
          <w:i/>
          <w:color w:val="000066"/>
          <w:sz w:val="24"/>
          <w:lang w:eastAsia="ru-RU"/>
        </w:rPr>
        <w:t>ДИАГНОСТИКА</w:t>
      </w:r>
      <w:bookmarkEnd w:id="23"/>
    </w:p>
    <w:p w:rsidR="00162E66" w:rsidRPr="00162E66" w:rsidRDefault="007C73D8" w:rsidP="004656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проводится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влияния методических приемов ТРКМЧП на </w:t>
      </w:r>
      <w:r w:rsidR="00162E66" w:rsidRPr="00162E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навыков работы с разными видами текста и развитие мыслительной деятельности учащихся. Цель диагностик – проверить:</w:t>
      </w:r>
    </w:p>
    <w:p w:rsidR="00162E66" w:rsidRPr="007C73D8" w:rsidRDefault="00162E66" w:rsidP="004656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C73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уровень восприятия художественного и научного текстов;</w:t>
      </w:r>
    </w:p>
    <w:p w:rsidR="00162E66" w:rsidRPr="007C73D8" w:rsidRDefault="00162E66" w:rsidP="004656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C73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речевое развитие;</w:t>
      </w:r>
    </w:p>
    <w:p w:rsidR="00162E66" w:rsidRPr="007C73D8" w:rsidRDefault="00162E66" w:rsidP="004656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логического мышления;</w:t>
      </w:r>
    </w:p>
    <w:p w:rsidR="004177D5" w:rsidRDefault="00162E66" w:rsidP="004656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C73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применение навыков критического мышления в жизни. </w:t>
      </w:r>
    </w:p>
    <w:p w:rsidR="00162E66" w:rsidRPr="004177D5" w:rsidRDefault="004177D5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24" w:name="_Toc56930768"/>
      <w:r w:rsidRPr="00565ECF">
        <w:rPr>
          <w:rStyle w:val="30"/>
          <w:rFonts w:ascii="Times New Roman" w:hAnsi="Times New Roman" w:cs="Times New Roman"/>
          <w:b/>
          <w:i/>
        </w:rPr>
        <w:t>Д</w:t>
      </w:r>
      <w:r w:rsidR="00162E66" w:rsidRPr="00565ECF">
        <w:rPr>
          <w:rStyle w:val="30"/>
          <w:rFonts w:ascii="Times New Roman" w:hAnsi="Times New Roman" w:cs="Times New Roman"/>
          <w:b/>
          <w:i/>
          <w:lang w:eastAsia="ru-RU"/>
        </w:rPr>
        <w:t>иагностическ</w:t>
      </w:r>
      <w:r w:rsidRPr="00565ECF">
        <w:rPr>
          <w:rStyle w:val="30"/>
          <w:rFonts w:ascii="Times New Roman" w:hAnsi="Times New Roman" w:cs="Times New Roman"/>
          <w:b/>
          <w:i/>
          <w:lang w:eastAsia="ru-RU"/>
        </w:rPr>
        <w:t>ий</w:t>
      </w:r>
      <w:r w:rsidR="00162E66" w:rsidRPr="00565ECF">
        <w:rPr>
          <w:rStyle w:val="30"/>
          <w:rFonts w:ascii="Times New Roman" w:hAnsi="Times New Roman" w:cs="Times New Roman"/>
          <w:b/>
          <w:i/>
          <w:lang w:eastAsia="ru-RU"/>
        </w:rPr>
        <w:t xml:space="preserve"> инструментари</w:t>
      </w:r>
      <w:r w:rsidRPr="00565ECF">
        <w:rPr>
          <w:rStyle w:val="30"/>
          <w:rFonts w:ascii="Times New Roman" w:hAnsi="Times New Roman" w:cs="Times New Roman"/>
          <w:b/>
          <w:i/>
          <w:lang w:eastAsia="ru-RU"/>
        </w:rPr>
        <w:t>й</w:t>
      </w:r>
      <w:bookmarkEnd w:id="24"/>
      <w:r w:rsidRPr="00565ECF">
        <w:rPr>
          <w:rStyle w:val="30"/>
          <w:rFonts w:ascii="Times New Roman" w:hAnsi="Times New Roman" w:cs="Times New Roman"/>
          <w:b/>
          <w:i/>
          <w:lang w:eastAsia="ru-RU"/>
        </w:rPr>
        <w:t xml:space="preserve"> </w:t>
      </w:r>
      <w:r w:rsidR="0011184A" w:rsidRPr="00417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выбрана</w:t>
      </w:r>
      <w:r w:rsidR="00162E66" w:rsidRPr="00417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162E66" w:rsidRPr="00162E66" w:rsidRDefault="00162E66" w:rsidP="004656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</w:t>
      </w:r>
      <w:r w:rsidR="00417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6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восприятия художественного и научного текста;</w:t>
      </w:r>
    </w:p>
    <w:p w:rsidR="00162E66" w:rsidRPr="00162E66" w:rsidRDefault="00162E66" w:rsidP="004656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диагностик</w:t>
      </w:r>
      <w:r w:rsidR="004177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162E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речевого развития </w:t>
      </w:r>
    </w:p>
    <w:p w:rsidR="00162E66" w:rsidRPr="00162E66" w:rsidRDefault="00162E66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этого </w:t>
      </w:r>
      <w:r w:rsidR="00B42F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мной были использованы</w:t>
      </w:r>
      <w:r w:rsidRPr="00162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62E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тестовые задания по чтению автора </w:t>
      </w:r>
      <w:proofErr w:type="spellStart"/>
      <w:r w:rsidRPr="00162E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Журов</w:t>
      </w:r>
      <w:r w:rsidR="00B42F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proofErr w:type="spellEnd"/>
      <w:r w:rsidR="00B42F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Л.Е. </w:t>
      </w:r>
    </w:p>
    <w:p w:rsidR="00162E66" w:rsidRPr="00162E66" w:rsidRDefault="00162E66" w:rsidP="004656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учащихся.</w:t>
      </w:r>
    </w:p>
    <w:p w:rsidR="00565ECF" w:rsidRPr="00565ECF" w:rsidRDefault="004177D5" w:rsidP="0046569C">
      <w:pPr>
        <w:pStyle w:val="3"/>
        <w:spacing w:line="360" w:lineRule="auto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25" w:name="_Toc56930769"/>
      <w:r w:rsidRPr="00565ECF">
        <w:rPr>
          <w:rFonts w:ascii="Times New Roman" w:eastAsia="Times New Roman" w:hAnsi="Times New Roman" w:cs="Times New Roman"/>
          <w:b/>
          <w:i/>
          <w:lang w:eastAsia="ru-RU"/>
        </w:rPr>
        <w:t>Оценка уровня восприятия</w:t>
      </w:r>
      <w:r w:rsidR="00565ECF" w:rsidRPr="00565EC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162E66" w:rsidRPr="00565ECF">
        <w:rPr>
          <w:rFonts w:ascii="Times New Roman" w:eastAsia="Times New Roman" w:hAnsi="Times New Roman" w:cs="Times New Roman"/>
          <w:b/>
          <w:i/>
          <w:lang w:eastAsia="ru-RU"/>
        </w:rPr>
        <w:t>художественного текста</w:t>
      </w:r>
      <w:r w:rsidR="00565ECF" w:rsidRPr="00565ECF">
        <w:rPr>
          <w:rFonts w:ascii="Times New Roman" w:eastAsia="Times New Roman" w:hAnsi="Times New Roman" w:cs="Times New Roman"/>
          <w:b/>
          <w:i/>
          <w:lang w:eastAsia="ru-RU"/>
        </w:rPr>
        <w:t>.</w:t>
      </w:r>
      <w:bookmarkEnd w:id="25"/>
    </w:p>
    <w:p w:rsidR="00162E66" w:rsidRPr="00162E66" w:rsidRDefault="00565ECF" w:rsidP="004656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чащимся предлагалось письменно ответить на вопросы, затрагивающие разные стороны читательского восприятия, таких, как: </w:t>
      </w:r>
      <w:r w:rsidR="00162E66"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оценивать героев произведения, умение размышлять над мотивами, обстоятельствами, последствиями поступков персонажей, умение видеть динамику эмоций, осваивать идею произведения.</w:t>
      </w:r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учащихся </w:t>
      </w:r>
      <w:proofErr w:type="gramStart"/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каждый</w:t>
      </w:r>
      <w:proofErr w:type="gramEnd"/>
      <w:r w:rsidR="00162E66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вопросов позволяют судить о степени развития конкретного умения. </w:t>
      </w:r>
    </w:p>
    <w:p w:rsidR="00162E66" w:rsidRPr="00162E66" w:rsidRDefault="00162E66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Диагностика, позволяющая определить </w:t>
      </w:r>
      <w:r w:rsidRPr="00565ECF">
        <w:rPr>
          <w:rStyle w:val="30"/>
          <w:rFonts w:ascii="Times New Roman" w:hAnsi="Times New Roman" w:cs="Times New Roman"/>
          <w:b/>
          <w:i/>
        </w:rPr>
        <w:t>уровень сформированности у учащихся навыка осознанного чтения</w:t>
      </w:r>
      <w:r w:rsidRPr="00162E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уровень понимания учащимися содержания литературного текста, включала в себя следующие параметры: </w:t>
      </w:r>
    </w:p>
    <w:p w:rsidR="00162E66" w:rsidRPr="00162E66" w:rsidRDefault="00162E66" w:rsidP="0046569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степени извлечения фактической информации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информации, заданной в 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явном виде и неявном виде.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E66" w:rsidRPr="00162E66" w:rsidRDefault="00162E66" w:rsidP="0046569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умения формулировать выводы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явной и скрытой информации. </w:t>
      </w:r>
    </w:p>
    <w:p w:rsidR="00162E66" w:rsidRPr="00162E66" w:rsidRDefault="00162E66" w:rsidP="0046569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степени успешности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языковых средств, элементов текста, составления плана текста. </w:t>
      </w:r>
    </w:p>
    <w:p w:rsidR="00162E66" w:rsidRPr="00162E66" w:rsidRDefault="00162E66" w:rsidP="0046569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степени извлечения концептуальной информации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 интерпретировать и обобщать полученную из текста информацию, </w:t>
      </w:r>
      <w:r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понимать основную мысль текста. </w:t>
      </w:r>
    </w:p>
    <w:p w:rsidR="00162E66" w:rsidRPr="00BC3131" w:rsidRDefault="00162E66" w:rsidP="0046569C">
      <w:pPr>
        <w:spacing w:after="0" w:line="360" w:lineRule="auto"/>
        <w:jc w:val="both"/>
        <w:rPr>
          <w:sz w:val="24"/>
          <w:szCs w:val="24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</w:t>
      </w:r>
      <w:proofErr w:type="gramStart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оценивалась</w:t>
      </w:r>
      <w:proofErr w:type="gramEnd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баллах. Максимальное число баллов, которое может набрать ученик за проверочный тест, равен 20. Выполнение работы в целом показывает, какой уровень подготовки достигнут учащимся - низкий, средний, высокий. Если в результате выполнения всей проверочной </w:t>
      </w:r>
      <w:proofErr w:type="gramStart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ученик</w:t>
      </w:r>
      <w:proofErr w:type="gramEnd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менее 8 баллов – это низкий уровень выполнения работы, от 8 до 16 баллов – средний уровень выполнения проверочной работы, 17 баллов и выше – высокий</w:t>
      </w:r>
    </w:p>
    <w:p w:rsidR="00BC3131" w:rsidRPr="00BC3131" w:rsidRDefault="007C73D8" w:rsidP="0046569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131">
        <w:rPr>
          <w:noProof/>
          <w:highlight w:val="blue"/>
          <w:lang w:eastAsia="ru-RU"/>
        </w:rPr>
        <w:drawing>
          <wp:anchor distT="0" distB="0" distL="114300" distR="114300" simplePos="0" relativeHeight="251657216" behindDoc="0" locked="0" layoutInCell="1" allowOverlap="1" wp14:anchorId="2D323085" wp14:editId="797C299E">
            <wp:simplePos x="0" y="0"/>
            <wp:positionH relativeFrom="column">
              <wp:posOffset>-347980</wp:posOffset>
            </wp:positionH>
            <wp:positionV relativeFrom="paragraph">
              <wp:posOffset>143510</wp:posOffset>
            </wp:positionV>
            <wp:extent cx="3087370" cy="1981200"/>
            <wp:effectExtent l="38100" t="38100" r="55880" b="38100"/>
            <wp:wrapThrough wrapText="bothSides">
              <wp:wrapPolygon edited="0">
                <wp:start x="-267" y="-415"/>
                <wp:lineTo x="-267" y="21808"/>
                <wp:lineTo x="21858" y="21808"/>
                <wp:lineTo x="21858" y="-415"/>
                <wp:lineTo x="-267" y="-415"/>
              </wp:wrapPolygon>
            </wp:wrapThrough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55814B" wp14:editId="0A4DED7F">
            <wp:simplePos x="0" y="0"/>
            <wp:positionH relativeFrom="column">
              <wp:posOffset>2880995</wp:posOffset>
            </wp:positionH>
            <wp:positionV relativeFrom="paragraph">
              <wp:posOffset>105410</wp:posOffset>
            </wp:positionV>
            <wp:extent cx="3238500" cy="2038350"/>
            <wp:effectExtent l="57150" t="57150" r="38100" b="38100"/>
            <wp:wrapThrough wrapText="bothSides">
              <wp:wrapPolygon edited="0">
                <wp:start x="-381" y="-606"/>
                <wp:lineTo x="-381" y="21802"/>
                <wp:lineTo x="21727" y="21802"/>
                <wp:lineTo x="21727" y="-606"/>
                <wp:lineTo x="-381" y="-606"/>
              </wp:wrapPolygon>
            </wp:wrapThrough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31"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представленным диаграммам можно сделать следующие </w:t>
      </w:r>
      <w:r w:rsidR="00BC3131" w:rsidRPr="007826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</w:p>
    <w:p w:rsidR="00BC3131" w:rsidRPr="00BC3131" w:rsidRDefault="00BC3131" w:rsidP="004656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 у</w:t>
      </w:r>
      <w:proofErr w:type="gramEnd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умении давать оценку героям произведения, высказывать суждения о персонажах;</w:t>
      </w:r>
    </w:p>
    <w:p w:rsidR="00BC3131" w:rsidRPr="00BC3131" w:rsidRDefault="00BC3131" w:rsidP="004656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способности обучающихся верно определять последствия поступков персонажей произведения;</w:t>
      </w:r>
    </w:p>
    <w:p w:rsidR="00BC3131" w:rsidRPr="00BC3131" w:rsidRDefault="00BC3131" w:rsidP="004656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способны почувствовать смену отношения, но выразить свои ощущения им еще трудно. Вместе </w:t>
      </w:r>
      <w:proofErr w:type="gramStart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с  тем</w:t>
      </w:r>
      <w:proofErr w:type="gramEnd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учеников 3 класса  больше стали интересовать причины поступка героя с опорой на само произведение.</w:t>
      </w:r>
    </w:p>
    <w:p w:rsidR="00BC3131" w:rsidRPr="00BC3131" w:rsidRDefault="00BC3131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</w:t>
      </w:r>
      <w:r w:rsidRPr="00BC31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умения формулировать вопросы</w:t>
      </w: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Pr="00BC3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стратегия «Вопросительные слова» (ТРКМ).</w:t>
      </w:r>
    </w:p>
    <w:p w:rsidR="00BC3131" w:rsidRPr="00BC3131" w:rsidRDefault="00BC3131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предлагаемому тексту ученики ставили вопросы.</w:t>
      </w:r>
    </w:p>
    <w:p w:rsidR="00BC3131" w:rsidRPr="00BC3131" w:rsidRDefault="00BC3131" w:rsidP="004656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воспроизведение событий (простые вопросы) оценивались - в 1 балл;</w:t>
      </w:r>
    </w:p>
    <w:p w:rsidR="00BC3131" w:rsidRPr="00BC3131" w:rsidRDefault="00BC3131" w:rsidP="004656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на установление </w:t>
      </w:r>
      <w:proofErr w:type="spellStart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следственных связей (интерпретационные) – в 2 балла;</w:t>
      </w:r>
    </w:p>
    <w:p w:rsidR="00BC3131" w:rsidRPr="00BC3131" w:rsidRDefault="00BC3131" w:rsidP="004656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обобщающего характера (оценочные) – в 3 балла.</w:t>
      </w:r>
    </w:p>
    <w:p w:rsidR="00BC3131" w:rsidRPr="00BC3131" w:rsidRDefault="00BC3131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набравшие от 1- 4 баллов - показали низкий уровень;</w:t>
      </w:r>
    </w:p>
    <w:p w:rsidR="00BC3131" w:rsidRPr="00BC3131" w:rsidRDefault="00BC3131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5-9 баллов - средний уровень;</w:t>
      </w:r>
    </w:p>
    <w:p w:rsidR="00BC3131" w:rsidRPr="00BC3131" w:rsidRDefault="00BC3131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10-12 баллов- уровень выше среднего;</w:t>
      </w:r>
    </w:p>
    <w:p w:rsidR="00BC3131" w:rsidRPr="00BC3131" w:rsidRDefault="00BC3131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12- 15 баллов- высокий уровень.</w:t>
      </w:r>
    </w:p>
    <w:p w:rsidR="00BC3131" w:rsidRDefault="00BC3131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 концу первой четверти третьего года</w:t>
      </w: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произошел рост в умении задавать вопросы интерпретационного типа и вопросы обобщающего характера, но по-прежнему лидируют вопросы на воспроизведение событий – простые вопросы.</w:t>
      </w:r>
    </w:p>
    <w:p w:rsidR="00852ACA" w:rsidRPr="00565ECF" w:rsidRDefault="00852ACA" w:rsidP="0046569C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26" w:name="_Toc56930770"/>
      <w:r w:rsidRPr="00565ECF">
        <w:rPr>
          <w:rFonts w:ascii="Times New Roman" w:eastAsia="Times New Roman" w:hAnsi="Times New Roman" w:cs="Times New Roman"/>
          <w:b/>
          <w:i/>
          <w:lang w:eastAsia="ru-RU"/>
        </w:rPr>
        <w:t>Диагностика умения формулировать вопросы</w:t>
      </w:r>
      <w:bookmarkEnd w:id="26"/>
    </w:p>
    <w:p w:rsidR="00852ACA" w:rsidRDefault="00852ACA" w:rsidP="00465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(стратегия «Вопросительные слова»)</w:t>
      </w: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C768B0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44A9E31" wp14:editId="3DA36630">
                <wp:simplePos x="0" y="0"/>
                <wp:positionH relativeFrom="column">
                  <wp:posOffset>337820</wp:posOffset>
                </wp:positionH>
                <wp:positionV relativeFrom="paragraph">
                  <wp:posOffset>155575</wp:posOffset>
                </wp:positionV>
                <wp:extent cx="3933825" cy="1666875"/>
                <wp:effectExtent l="19050" t="76200" r="85725" b="28575"/>
                <wp:wrapThrough wrapText="bothSides">
                  <wp:wrapPolygon edited="0">
                    <wp:start x="17887" y="-987"/>
                    <wp:lineTo x="-105" y="-987"/>
                    <wp:lineTo x="-105" y="21723"/>
                    <wp:lineTo x="21862" y="21723"/>
                    <wp:lineTo x="21966" y="19008"/>
                    <wp:lineTo x="21966" y="-987"/>
                    <wp:lineTo x="17887" y="-987"/>
                  </wp:wrapPolygon>
                </wp:wrapThrough>
                <wp:docPr id="1538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33825" cy="1666875"/>
                          <a:chOff x="0" y="0"/>
                          <a:chExt cx="4718" cy="1929"/>
                        </a:xfrm>
                      </wpg:grpSpPr>
                      <wps:wsp>
                        <wps:cNvPr id="15389" name="Rectangle 3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E7CA7C-F9BF-458F-9186-F767B9BFB7D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856" y="1484"/>
                            <a:ext cx="862" cy="4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99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990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99330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DE5762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DE5762">
                                <w:rPr>
                                  <w:b/>
                                  <w:bCs/>
                                  <w:color w:val="800000"/>
                                  <w:kern w:val="24"/>
                                </w:rPr>
                                <w:t>5,7%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390" name="Rectangle 3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3FDCE7-0138-4E95-9866-6D45488A712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1484"/>
                            <a:ext cx="681" cy="4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99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990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CC99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DE5762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DE5762">
                                <w:rPr>
                                  <w:b/>
                                  <w:bCs/>
                                  <w:color w:val="800000"/>
                                  <w:kern w:val="24"/>
                                </w:rPr>
                                <w:t>2,8%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391" name="Rectangle 3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6A4CCD-DB60-4A47-A49C-C5D32CF21FB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04" y="1484"/>
                            <a:ext cx="771" cy="4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99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990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CC99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-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56" name="Rectangle 3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4BDC13-D548-4325-B39A-A3B572D2080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1484"/>
                            <a:ext cx="2404" cy="4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99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990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CC99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C86FF5"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i/>
                                  <w:iCs/>
                                  <w:color w:val="800000"/>
                                  <w:kern w:val="24"/>
                                </w:rPr>
                                <w:t>Вопросы обобщающего характера (оценочные)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57" name="Rectangle 3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EA93B3-8D78-405A-B15E-913F829BC23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856" y="758"/>
                            <a:ext cx="862" cy="7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99330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DE5762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DE5762">
                                <w:rPr>
                                  <w:b/>
                                  <w:bCs/>
                                  <w:color w:val="800000"/>
                                  <w:kern w:val="24"/>
                                </w:rPr>
                                <w:t>41%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58" name="Rectangle 3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E42173-211E-456B-BBFD-4A9BDD38454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175" y="758"/>
                            <a:ext cx="681" cy="7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FFCC99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color w:val="800000"/>
                                  <w:kern w:val="24"/>
                                </w:rPr>
                                <w:t>40,7%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59" name="Rectangle 3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5140EE-0956-4BB6-A386-303CED9D912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04" y="758"/>
                            <a:ext cx="771" cy="7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FFCC99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-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0" name="Rectangle 3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FD0184-1BE9-42DE-817E-B77A314A980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758"/>
                            <a:ext cx="2404" cy="7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FFCC99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C86FF5"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800000"/>
                                  <w:kern w:val="24"/>
                                </w:rPr>
                                <w:t>Вопросы на установление причинно-следственных</w:t>
                              </w:r>
                              <w:r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8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86FF5"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800000"/>
                                  <w:kern w:val="24"/>
                                </w:rPr>
                                <w:t>связей (интерпретационные)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56" y="317"/>
                            <a:ext cx="862" cy="44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99330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color w:val="800000"/>
                                  <w:kern w:val="24"/>
                                </w:rPr>
                                <w:t>53,3%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75" y="317"/>
                            <a:ext cx="681" cy="44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99995C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color w:val="800000"/>
                                  <w:kern w:val="24"/>
                                </w:rPr>
                                <w:t>57,5%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4" y="317"/>
                            <a:ext cx="771" cy="44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99995C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color w:val="800000"/>
                                  <w:kern w:val="24"/>
                                </w:rPr>
                                <w:t>60%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317"/>
                            <a:ext cx="2404" cy="44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99995C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768B0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800000"/>
                                  <w:kern w:val="24"/>
                                </w:rPr>
                              </w:pPr>
                              <w:r w:rsidRPr="00C86FF5"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800000"/>
                                  <w:kern w:val="24"/>
                                </w:rPr>
                                <w:t>Вопросы на воспроизведение событий</w:t>
                              </w:r>
                              <w:r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8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86FF5"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800000"/>
                                  <w:kern w:val="24"/>
                                </w:rPr>
                                <w:t>(простые вопросы)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56" y="0"/>
                            <a:ext cx="862" cy="317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99330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i/>
                                  <w:iCs/>
                                  <w:color w:val="800000"/>
                                  <w:kern w:val="24"/>
                                </w:rPr>
                                <w:t>3 класс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681" cy="317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7A995C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i/>
                                  <w:iCs/>
                                  <w:color w:val="800000"/>
                                  <w:kern w:val="24"/>
                                </w:rPr>
                                <w:t>2 класс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4" y="0"/>
                            <a:ext cx="771" cy="317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7A995C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i/>
                                  <w:iCs/>
                                  <w:color w:val="800000"/>
                                  <w:kern w:val="24"/>
                                </w:rPr>
                                <w:t>1 класс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6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4" cy="317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7A995C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9E1" w:rsidRPr="00C86FF5" w:rsidRDefault="006759E1" w:rsidP="00852AC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C86FF5">
                                <w:rPr>
                                  <w:b/>
                                  <w:bCs/>
                                  <w:i/>
                                  <w:iCs/>
                                  <w:color w:val="800000"/>
                                  <w:kern w:val="24"/>
                                </w:rPr>
                                <w:t>Типы вопросов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9470" name="Line 39"/>
                        <wps:cNvCnPr/>
                        <wps:spPr bwMode="auto">
                          <a:xfrm>
                            <a:off x="0" y="0"/>
                            <a:ext cx="4718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1" name="Line 40"/>
                        <wps:cNvCnPr/>
                        <wps:spPr bwMode="auto">
                          <a:xfrm>
                            <a:off x="0" y="1929"/>
                            <a:ext cx="4718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2" name="Line 41"/>
                        <wps:cNvCnPr/>
                        <wps:spPr bwMode="auto">
                          <a:xfrm>
                            <a:off x="0" y="0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3" name="Line 42"/>
                        <wps:cNvCnPr/>
                        <wps:spPr bwMode="auto">
                          <a:xfrm>
                            <a:off x="4718" y="0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4" name="Line 45"/>
                        <wps:cNvCnPr/>
                        <wps:spPr bwMode="auto">
                          <a:xfrm>
                            <a:off x="0" y="317"/>
                            <a:ext cx="4718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5" name="Line 47"/>
                        <wps:cNvCnPr/>
                        <wps:spPr bwMode="auto">
                          <a:xfrm>
                            <a:off x="2404" y="0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6" name="Line 50"/>
                        <wps:cNvCnPr/>
                        <wps:spPr bwMode="auto">
                          <a:xfrm>
                            <a:off x="3175" y="0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7" name="Line 53"/>
                        <wps:cNvCnPr/>
                        <wps:spPr bwMode="auto">
                          <a:xfrm>
                            <a:off x="3856" y="0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8" name="Line 57"/>
                        <wps:cNvCnPr/>
                        <wps:spPr bwMode="auto">
                          <a:xfrm>
                            <a:off x="0" y="758"/>
                            <a:ext cx="4718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9" name="Line 75"/>
                        <wps:cNvCnPr/>
                        <wps:spPr bwMode="auto">
                          <a:xfrm>
                            <a:off x="98" y="1194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A9E31" id="Group 147" o:spid="_x0000_s1040" style="position:absolute;left:0;text-align:left;margin-left:26.6pt;margin-top:12.25pt;width:309.75pt;height:131.25pt;z-index:251655168;mso-width-relative:margin;mso-height-relative:margin" coordsize="4718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">
                <v:rect id="Rectangle 38" o:spid="_x0000_s1041" style="position:absolute;left:3856;top:1484;width:862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ZWMQA&#10;AADeAAAADwAAAGRycy9kb3ducmV2LnhtbERPS2vCQBC+F/wPywi9FLOxPkhTN0EEwVNpVWiPQ3ZM&#10;QrKzMbtq/PfdgtDbfHzPWeWDacWVeldbVjCNYhDEhdU1lwqOh+0kAeE8ssbWMim4k4M8Gz2tMNX2&#10;xl903ftShBB2KSqovO9SKV1RkUEX2Y44cCfbG/QB9qXUPd5CuGnlaxwvpcGaQ0OFHW0qKpr9xSjg&#10;c4Nt80Pbl8/vjoePxc6cLnOlnsfD+h2Ep8H/ix/unQ7zF7PkDf7eCT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2VjEAAAA3gAAAA8AAAAAAAAAAAAAAAAAmAIAAGRycy9k&#10;b3ducmV2LnhtbFBLBQYAAAAABAAEAPUAAACJAwAAAAA=&#10;" fillcolor="#c90" stroked="f" strokecolor="maroon" strokeweight="1.5pt">
                  <v:fill rotate="t" angle="45" focus="50%" type="gradient"/>
                  <v:shadow on="t" color="#930" opacity=".5" offset="6pt,-6pt"/>
                  <v:textbox>
                    <w:txbxContent>
                      <w:p w:rsidR="006759E1" w:rsidRPr="00DE5762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DE5762">
                          <w:rPr>
                            <w:b/>
                            <w:bCs/>
                            <w:color w:val="800000"/>
                            <w:kern w:val="24"/>
                          </w:rPr>
                          <w:t>5,7%</w:t>
                        </w:r>
                      </w:p>
                    </w:txbxContent>
                  </v:textbox>
                </v:rect>
                <v:rect id="Rectangle 37" o:spid="_x0000_s1042" style="position:absolute;left:3175;top:1484;width:681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72MYA&#10;AADeAAAADwAAAGRycy9kb3ducmV2LnhtbESPT2/CMAzF75P2HSJP4jZSmIZGIaANCbEbf4bgajVu&#10;U9E4VZPR7tvPh0m72fLze++3XA++UXfqYh3YwGScgSIugq25MnD+2j6/gYoJ2WITmAz8UIT16vFh&#10;ibkNPR/pfkqVEhOOORpwKbW51rFw5DGOQ0sstzJ0HpOsXaVth72Y+0ZPs2ymPdYsCQ5b2jgqbqdv&#10;b4C3O2J/mBz213PZ9Pvy4zKfOWNGT8P7AlSiIf2L/74/rdR/fZkLgODID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D72MYAAADeAAAADwAAAAAAAAAAAAAAAACYAgAAZHJz&#10;L2Rvd25yZXYueG1sUEsFBgAAAAAEAAQA9QAAAIsDAAAAAA==&#10;" fillcolor="#c90" stroked="f" strokecolor="maroon" strokeweight="1.5pt">
                  <v:fill rotate="t" angle="45" focus="50%" type="gradient"/>
                  <v:imagedata embosscolor="shadow add(51)"/>
                  <v:shadow on="t" type="emboss" color="#7a5c00" color2="shadow add(102)" offset="1pt,1pt" offset2="-1pt,-1pt"/>
                  <v:textbox>
                    <w:txbxContent>
                      <w:p w:rsidR="006759E1" w:rsidRPr="00DE5762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DE5762">
                          <w:rPr>
                            <w:b/>
                            <w:bCs/>
                            <w:color w:val="800000"/>
                            <w:kern w:val="24"/>
                          </w:rPr>
                          <w:t>2,8%</w:t>
                        </w:r>
                      </w:p>
                    </w:txbxContent>
                  </v:textbox>
                </v:rect>
                <v:rect id="Rectangle 36" o:spid="_x0000_s1043" style="position:absolute;left:2404;top:1484;width:771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eQ8MA&#10;AADeAAAADwAAAGRycy9kb3ducmV2LnhtbERPTWvCQBC9C/6HZQRvdZNKpUZXsQVpb1oVvQ7ZSTaY&#10;nQ3ZrUn/vSsUvM3jfc5y3dta3Kj1lWMF6SQBQZw7XXGp4HTcvryD8AFZY+2YFPyRh/VqOFhipl3H&#10;P3Q7hFLEEPYZKjAhNJmUPjdk0U9cQxy5wrUWQ4RtKXWLXQy3tXxNkpm0WHFsMNjQp6H8evi1Cnj7&#10;RWz36X53ORV1tys+zvOZUWo86jcLEIH68BT/u791nP82nafweCf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xeQ8MAAADeAAAADwAAAAAAAAAAAAAAAACYAgAAZHJzL2Rv&#10;d25yZXYueG1sUEsFBgAAAAAEAAQA9QAAAIgDAAAAAA==&#10;" fillcolor="#c90" stroked="f" strokecolor="maroon" strokeweight="1.5pt">
                  <v:fill rotate="t" angle="45" focus="50%" type="gradient"/>
                  <v:imagedata embosscolor="shadow add(51)"/>
                  <v:shadow on="t" type="emboss" color="#7a5c00" color2="shadow add(102)" offset="1pt,1pt" offset2="-1pt,-1pt"/>
                  <v:textbox>
                    <w:txbxContent>
                      <w:p w:rsidR="006759E1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- </w:t>
                        </w:r>
                      </w:p>
                    </w:txbxContent>
                  </v:textbox>
                </v:rect>
                <v:rect id="Rectangle 35" o:spid="_x0000_s1044" style="position:absolute;top:1484;width:2404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EjcMA&#10;AADeAAAADwAAAGRycy9kb3ducmV2LnhtbERPS2vCQBC+F/wPyxS86UbRoNFVtCD15qNSr0N2kg3N&#10;zobs1qT/vlsQepuP7znrbW9r8aDWV44VTMYJCOLc6YpLBbePw2gBwgdkjbVjUvBDHrabwcsaM+06&#10;vtDjGkoRQ9hnqMCE0GRS+tyQRT92DXHkCtdaDBG2pdQtdjHc1nKaJKm0WHFsMNjQm6H86/ptFfDh&#10;ndieJ+fT/VbU3anYfy5To9Twtd+tQATqw7/46T7qOH85m6fw906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9EjcMAAADeAAAADwAAAAAAAAAAAAAAAACYAgAAZHJzL2Rv&#10;d25yZXYueG1sUEsFBgAAAAAEAAQA9QAAAIgDAAAAAA==&#10;" fillcolor="#c90" stroked="f" strokecolor="maroon" strokeweight="1.5pt">
                  <v:fill rotate="t" angle="45" focus="50%" type="gradient"/>
                  <v:imagedata embosscolor="shadow add(51)"/>
                  <v:shadow on="t" type="emboss" color="#7a5c00" color2="shadow add(102)" offset="1pt,1pt" offset2="-1pt,-1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C86FF5">
                          <w:rPr>
                            <w:rFonts w:ascii="Monotype Corsiva" w:hAnsi="Monotype Corsiva" w:cstheme="minorBidi"/>
                            <w:b/>
                            <w:bCs/>
                            <w:i/>
                            <w:iCs/>
                            <w:color w:val="800000"/>
                            <w:kern w:val="24"/>
                          </w:rPr>
                          <w:t>Вопросы обобщающего характера (оценочные)</w:t>
                        </w:r>
                      </w:p>
                    </w:txbxContent>
                  </v:textbox>
                </v:rect>
                <v:rect id="Rectangle 34" o:spid="_x0000_s1045" style="position:absolute;left:3856;top:758;width:862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AsMEA&#10;AADeAAAADwAAAGRycy9kb3ducmV2LnhtbERPTWsCMRC9F/wPYQrearZSa7saRaRKr7p6HzbjZnUz&#10;WZLorv/eCIXe5vE+Z77sbSNu5EPtWMH7KANBXDpdc6XgUGzevkCEiKyxcUwK7hRguRi8zDHXruMd&#10;3faxEimEQ44KTIxtLmUoDVkMI9cSJ+7kvMWYoK+k9tilcNvIcZZ9Sos1pwaDLa0NlZf91Sq4Hnee&#10;i7M0k9W46eQP2w6LrVLD1341AxGpj//iP/evTvO/PyZTeL6Tb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UwLDBAAAA3gAAAA8AAAAAAAAAAAAAAAAAmAIAAGRycy9kb3du&#10;cmV2LnhtbFBLBQYAAAAABAAEAPUAAACGAwAAAAA=&#10;" fillcolor="#fc9" stroked="f" strokecolor="maroon" strokeweight="1.5pt">
                  <v:fill rotate="t" angle="135" focus="50%" type="gradient"/>
                  <v:shadow on="t" color="#930" opacity=".5" offset="6pt,-6pt"/>
                  <v:textbox>
                    <w:txbxContent>
                      <w:p w:rsidR="006759E1" w:rsidRPr="00DE5762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DE5762">
                          <w:rPr>
                            <w:b/>
                            <w:bCs/>
                            <w:color w:val="800000"/>
                            <w:kern w:val="24"/>
                          </w:rPr>
                          <w:t>41%</w:t>
                        </w:r>
                      </w:p>
                    </w:txbxContent>
                  </v:textbox>
                </v:rect>
                <v:rect id="Rectangle 33" o:spid="_x0000_s1046" style="position:absolute;left:3175;top:758;width:681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JvMYA&#10;AADeAAAADwAAAGRycy9kb3ducmV2LnhtbESPQWvCQBCF74X+h2UKvdVNpYpGVxEhUCoUql68Ddkx&#10;Cc3Oxt1Vo7/eORR6m+G9ee+b+bJ3rbpQiI1nA++DDBRx6W3DlYH9rnibgIoJ2WLrmQzcKMJy8fw0&#10;x9z6K//QZZsqJSEcczRQp9TlWseyJodx4Dti0Y4+OEyyhkrbgFcJd60eZtlYO2xYGmrsaF1T+bs9&#10;OwP89V2EYTE+rLr7aXJHOm+oJWNeX/rVDFSiPv2b/64/reBPP0bCK+/IDHr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dJvMYAAADeAAAADwAAAAAAAAAAAAAAAACYAgAAZHJz&#10;L2Rvd25yZXYueG1sUEsFBgAAAAAEAAQA9QAAAIsDAAAAAA==&#10;" fillcolor="#fc9" stroked="f" strokecolor="maroon" strokeweight="1.5pt">
                  <v:fill rotate="t" angle="135" focus="50%" type="gradient"/>
                  <v:imagedata embosscolor="shadow add(51)"/>
                  <v:shadow on="t" type="emboss" color="#997a5c" color2="shadow add(102)" offset="1pt,1pt" offset2="-1pt,-1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color w:val="800000"/>
                            <w:kern w:val="24"/>
                          </w:rPr>
                          <w:t>40,7%</w:t>
                        </w:r>
                      </w:p>
                    </w:txbxContent>
                  </v:textbox>
                </v:rect>
                <v:rect id="Rectangle 32" o:spid="_x0000_s1047" style="position:absolute;left:2404;top:758;width:771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sJ8MA&#10;AADeAAAADwAAAGRycy9kb3ducmV2LnhtbERPTYvCMBC9C/sfwix401RR0WoUWSiIC4K6l70NzdgW&#10;m0k3idr11xtB8DaP9zmLVWtqcSXnK8sKBv0EBHFudcWFgp9j1puC8AFZY22ZFPyTh9Xyo7PAVNsb&#10;7+l6CIWIIexTVFCG0KRS+rwkg75vG+LInawzGCJ0hdQObzHc1HKYJBNpsOLYUGJDXyXl58PFKODt&#10;LnPDbPK7bu5/0zvS5ZtqUqr72a7nIAK14S1+uTc6zp+Nxj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sJ8MAAADeAAAADwAAAAAAAAAAAAAAAACYAgAAZHJzL2Rv&#10;d25yZXYueG1sUEsFBgAAAAAEAAQA9QAAAIgDAAAAAA==&#10;" fillcolor="#fc9" stroked="f" strokecolor="maroon" strokeweight="1.5pt">
                  <v:fill rotate="t" angle="135" focus="50%" type="gradient"/>
                  <v:imagedata embosscolor="shadow add(51)"/>
                  <v:shadow on="t" type="emboss" color="#997a5c" color2="shadow add(102)" offset="1pt,1pt" offset2="-1pt,-1pt"/>
                  <v:textbox>
                    <w:txbxContent>
                      <w:p w:rsidR="006759E1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-</w:t>
                        </w:r>
                      </w:p>
                    </w:txbxContent>
                  </v:textbox>
                </v:rect>
                <v:rect id="Rectangle 31" o:spid="_x0000_s1048" style="position:absolute;top:758;width:2404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2PB8YA&#10;AADeAAAADwAAAGRycy9kb3ducmV2LnhtbESPQWvCQBCF70L/wzKF3nRTkaCpq0ghUCwIVS+9Ddkx&#10;CWZn091VU3995yD0NsO8ee99y/XgOnWlEFvPBl4nGSjiytuWawPHQzmeg4oJ2WLnmQz8UoT16mm0&#10;xML6G3/RdZ9qJSYcCzTQpNQXWseqIYdx4ntiuZ18cJhkDbW2AW9i7jo9zbJcO2xZEhrs6b2h6ry/&#10;OAO83ZVhWubfm/7+M78jXT6pI2NenofNG6hEQ/oXP74/rNRfzHI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2PB8YAAADeAAAADwAAAAAAAAAAAAAAAACYAgAAZHJz&#10;L2Rvd25yZXYueG1sUEsFBgAAAAAEAAQA9QAAAIsDAAAAAA==&#10;" fillcolor="#fc9" stroked="f" strokecolor="maroon" strokeweight="1.5pt">
                  <v:fill rotate="t" angle="135" focus="50%" type="gradient"/>
                  <v:imagedata embosscolor="shadow add(51)"/>
                  <v:shadow on="t" type="emboss" color="#997a5c" color2="shadow add(102)" offset="1pt,1pt" offset2="-1pt,-1pt"/>
                  <v:textbox>
                    <w:txbxContent>
                      <w:p w:rsidR="006759E1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C86FF5">
                          <w:rPr>
                            <w:rFonts w:ascii="Monotype Corsiva" w:hAnsi="Monotype Corsiva" w:cstheme="minorBidi"/>
                            <w:b/>
                            <w:bCs/>
                            <w:color w:val="800000"/>
                            <w:kern w:val="24"/>
                          </w:rPr>
                          <w:t>Вопросы на установление причинно-следственных</w:t>
                        </w:r>
                        <w:r>
                          <w:rPr>
                            <w:rFonts w:ascii="Monotype Corsiva" w:hAnsi="Monotype Corsiva" w:cstheme="minorBidi"/>
                            <w:b/>
                            <w:bCs/>
                            <w:color w:val="8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C86FF5">
                          <w:rPr>
                            <w:rFonts w:ascii="Monotype Corsiva" w:hAnsi="Monotype Corsiva" w:cstheme="minorBidi"/>
                            <w:b/>
                            <w:bCs/>
                            <w:color w:val="800000"/>
                            <w:kern w:val="24"/>
                          </w:rPr>
                          <w:t>связей (интерпретационные)</w:t>
                        </w:r>
                      </w:p>
                    </w:txbxContent>
                  </v:textbox>
                </v:rect>
                <v:rect id="Rectangle 30" o:spid="_x0000_s1049" style="position:absolute;left:3856;top:317;width:862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W3sIA&#10;AADeAAAADwAAAGRycy9kb3ducmV2LnhtbERPS4vCMBC+C/6HMMLeNPVB3a1GEUHw5FIV9jo0s221&#10;mZQkav33mwXB23x8z1muO9OIOzlfW1YwHiUgiAuray4VnE+74ScIH5A1NpZJwZM8rFf93hIzbR+c&#10;0/0YShFD2GeooAqhzaT0RUUG/ci2xJH7tc5giNCVUjt8xHDTyEmSpNJgzbGhwpa2FRXX480oOPzM&#10;TtfDt6R5On063F/ygnSu1Meg2yxABOrCW/xy73Wc/zVLJ/D/Trx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hbewgAAAN4AAAAPAAAAAAAAAAAAAAAAAJgCAABkcnMvZG93&#10;bnJldi54bWxQSwUGAAAAAAQABAD1AAAAhwMAAAAA&#10;" fillcolor="#ff9" stroked="f" strokecolor="maroon" strokeweight="1.5pt">
                  <v:shadow on="t" color="#930" opacity=".5" offset="6pt,-6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color w:val="800000"/>
                            <w:kern w:val="24"/>
                          </w:rPr>
                          <w:t>53,3%</w:t>
                        </w:r>
                      </w:p>
                    </w:txbxContent>
                  </v:textbox>
                </v:rect>
                <v:rect id="Rectangle 29" o:spid="_x0000_s1050" style="position:absolute;left:3175;top:317;width:68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y9sMA&#10;AADeAAAADwAAAGRycy9kb3ducmV2LnhtbERPS2vCQBC+C/0Pywje6sb6oEZXKYWil1a0XnIbspNs&#10;MDsbslsT/31XELzNx/ec9ba3tbhS6yvHCibjBARx7nTFpYLz79frOwgfkDXWjknBjTxsNy+DNaba&#10;dXyk6ymUIoawT1GBCaFJpfS5IYt+7BriyBWutRgibEupW+xiuK3lW5IspMWKY4PBhj4N5ZfTn1VQ&#10;zbvi8HPe2W8/Kdhwls2Dy5QaDfuPFYhAfXiKH+69jvOXs8UU7u/EG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y9sMAAADeAAAADwAAAAAAAAAAAAAAAACYAgAAZHJzL2Rv&#10;d25yZXYueG1sUEsFBgAAAAAEAAQA9QAAAIgDAAAAAA==&#10;" fillcolor="#ff9" stroked="f" strokecolor="maroon" strokeweight="1.5pt">
                  <v:imagedata embosscolor="shadow add(51)"/>
                  <v:shadow on="t" type="emboss" color="#99995c" color2="shadow add(102)" offset="1pt,1pt" offset2="-1pt,-1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color w:val="800000"/>
                            <w:kern w:val="24"/>
                          </w:rPr>
                          <w:t>57,5%</w:t>
                        </w:r>
                      </w:p>
                    </w:txbxContent>
                  </v:textbox>
                </v:rect>
                <v:rect id="Rectangle 28" o:spid="_x0000_s1051" style="position:absolute;left:2404;top:317;width:77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qgsMA&#10;AADeAAAADwAAAGRycy9kb3ducmV2LnhtbERPTYvCMBC9C/6HMMLeNFVUdqtRlgXZvais66W3oZk2&#10;xWZSmqyt/94Igrd5vM9Zb3tbiyu1vnKsYDpJQBDnTldcKjj/7cbvIHxA1lg7JgU38rDdDAdrTLXr&#10;+Jeup1CKGMI+RQUmhCaV0ueGLPqJa4gjV7jWYoiwLaVusYvhtpazJFlKixXHBoMNfRnKL6d/q6Ba&#10;dMXxcP62ez8t2HCWLYLLlHob9Z8rEIH68BI/3T86zv+YL+fweCf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xqgsMAAADeAAAADwAAAAAAAAAAAAAAAACYAgAAZHJzL2Rv&#10;d25yZXYueG1sUEsFBgAAAAAEAAQA9QAAAIgDAAAAAA==&#10;" fillcolor="#ff9" stroked="f" strokecolor="maroon" strokeweight="1.5pt">
                  <v:imagedata embosscolor="shadow add(51)"/>
                  <v:shadow on="t" type="emboss" color="#99995c" color2="shadow add(102)" offset="1pt,1pt" offset2="-1pt,-1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color w:val="800000"/>
                            <w:kern w:val="24"/>
                          </w:rPr>
                          <w:t>60%</w:t>
                        </w:r>
                      </w:p>
                    </w:txbxContent>
                  </v:textbox>
                </v:rect>
                <v:rect id="Rectangle 27" o:spid="_x0000_s1052" style="position:absolute;top:317;width:2404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PGcMA&#10;AADeAAAADwAAAGRycy9kb3ducmV2LnhtbERPS2vCQBC+F/wPywi91Y3FiEZXkUKxl1p8XHIbspNs&#10;MDsbslsT/71bEHqbj+856+1gG3GjzteOFUwnCQjiwumaKwWX8+fbAoQPyBobx6TgTh62m9HLGjPt&#10;ej7S7RQqEUPYZ6jAhNBmUvrCkEU/cS1x5ErXWQwRdpXUHfYx3DbyPUnm0mLNscFgSx+Giuvp1yqo&#10;0778OVz29ttPSzac52lwuVKv42G3AhFoCP/ip/tLx/nL2TyFv3fiD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DPGcMAAADeAAAADwAAAAAAAAAAAAAAAACYAgAAZHJzL2Rv&#10;d25yZXYueG1sUEsFBgAAAAAEAAQA9QAAAIgDAAAAAA==&#10;" fillcolor="#ff9" stroked="f" strokecolor="maroon" strokeweight="1.5pt">
                  <v:imagedata embosscolor="shadow add(51)"/>
                  <v:shadow on="t" type="emboss" color="#99995c" color2="shadow add(102)" offset="1pt,1pt" offset2="-1pt,-1pt"/>
                  <v:textbox>
                    <w:txbxContent>
                      <w:p w:rsidR="006759E1" w:rsidRPr="00C768B0" w:rsidRDefault="006759E1" w:rsidP="00852AC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Monotype Corsiva" w:hAnsi="Monotype Corsiva" w:cstheme="minorBidi"/>
                            <w:b/>
                            <w:bCs/>
                            <w:color w:val="800000"/>
                            <w:kern w:val="24"/>
                          </w:rPr>
                        </w:pPr>
                        <w:r w:rsidRPr="00C86FF5">
                          <w:rPr>
                            <w:rFonts w:ascii="Monotype Corsiva" w:hAnsi="Monotype Corsiva" w:cstheme="minorBidi"/>
                            <w:b/>
                            <w:bCs/>
                            <w:color w:val="800000"/>
                            <w:kern w:val="24"/>
                          </w:rPr>
                          <w:t>Вопросы на воспроизведение событий</w:t>
                        </w:r>
                        <w:r>
                          <w:rPr>
                            <w:rFonts w:ascii="Monotype Corsiva" w:hAnsi="Monotype Corsiva" w:cstheme="minorBidi"/>
                            <w:b/>
                            <w:bCs/>
                            <w:color w:val="8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C86FF5">
                          <w:rPr>
                            <w:rFonts w:ascii="Monotype Corsiva" w:hAnsi="Monotype Corsiva" w:cstheme="minorBidi"/>
                            <w:b/>
                            <w:bCs/>
                            <w:color w:val="800000"/>
                            <w:kern w:val="24"/>
                          </w:rPr>
                          <w:t>(простые вопросы)</w:t>
                        </w:r>
                      </w:p>
                    </w:txbxContent>
                  </v:textbox>
                </v:rect>
                <v:rect id="Rectangle 26" o:spid="_x0000_s1053" style="position:absolute;left:3856;width:862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U2cMA&#10;AADeAAAADwAAAGRycy9kb3ducmV2LnhtbERPTWvCQBC9F/wPywje6sYqwaauIoWC9tRaS6/D7pgE&#10;s7NpZo3pv3cLhd7m8T5ntRl8o3rqpA5sYDbNQBHb4GouDRw/Xu6XoCQiO2wCk4EfEtisR3crLFy4&#10;8jv1h1iqFMJSoIEqxrbQWmxFHmUaWuLEnULnMSbYldp1eE3hvtEPWZZrjzWnhgpbeq7Ing8Xb8DN&#10;+9Pb3tlzfL1kYj9Jvr57MWYyHrZPoCIN8V/85965NP9xkefw+066Qa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ZU2cMAAADeAAAADwAAAAAAAAAAAAAAAACYAgAAZHJzL2Rv&#10;d25yZXYueG1sUEsFBgAAAAAEAAQA9QAAAIgDAAAAAA==&#10;" fillcolor="#cf9" stroked="f" strokecolor="maroon" strokeweight="1.5pt">
                  <v:shadow on="t" color="#930" opacity=".5" offset="6pt,-6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i/>
                            <w:iCs/>
                            <w:color w:val="800000"/>
                            <w:kern w:val="24"/>
                          </w:rPr>
                          <w:t>3 класс</w:t>
                        </w:r>
                      </w:p>
                    </w:txbxContent>
                  </v:textbox>
                </v:rect>
                <v:rect id="Rectangle 25" o:spid="_x0000_s1054" style="position:absolute;left:3175;width:681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01PcQA&#10;AADeAAAADwAAAGRycy9kb3ducmV2LnhtbERP3WrCMBS+F/YO4Qy803RjWK1GGQOZsIthuwc4NGdt&#10;tDkpSbR1T78MBt6dj+/3bHaj7cSVfDCOFTzNMxDEtdOGGwVf1X62BBEissbOMSm4UYDd9mGywUK7&#10;gY90LWMjUgiHAhW0MfaFlKFuyWKYu544cd/OW4wJ+kZqj0MKt518zrKFtGg4NbTY01tL9bm8WAXv&#10;1c/JVJ/n0kez0vXtIw+DzpWaPo6vaxCRxngX/7sPOs1fvSxy+Hsn3S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NT3EAAAA3gAAAA8AAAAAAAAAAAAAAAAAmAIAAGRycy9k&#10;b3ducmV2LnhtbFBLBQYAAAAABAAEAPUAAACJAwAAAAA=&#10;" fillcolor="#cf9" stroked="f" strokecolor="maroon" strokeweight="1.5pt">
                  <v:imagedata embosscolor="shadow add(51)"/>
                  <v:shadow on="t" type="emboss" color="#7a995c" color2="shadow add(102)" offset="1pt,1pt" offset2="-1pt,-1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i/>
                            <w:iCs/>
                            <w:color w:val="800000"/>
                            <w:kern w:val="24"/>
                          </w:rPr>
                          <w:t>2 класс</w:t>
                        </w:r>
                      </w:p>
                    </w:txbxContent>
                  </v:textbox>
                </v:rect>
                <v:rect id="Rectangle 24" o:spid="_x0000_s1055" style="position:absolute;left:2404;width:771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hT8cA&#10;AADeAAAADwAAAGRycy9kb3ducmV2LnhtbESPQUvDQBCF70L/wzIFb3ZTkdbGbkspiIIHMfEHDNkx&#10;2TY7G3bXJvXXOwfB2wzvzXvfbPeT79WFYnKBDSwXBSjiJljHrYHP+vnuEVTKyBb7wGTgSgn2u9nN&#10;FksbRv6gS5VbJSGcSjTQ5TyUWqemI49pEQZi0b5C9Jhlja22EUcJ972+L4qV9uhYGjoc6NhRc66+&#10;vYGX+ufk6vdzFbPb2Ob6tk6jXRtzO58OT6AyTfnf/Hf9agV/87ASXnlHZt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yoU/HAAAA3gAAAA8AAAAAAAAAAAAAAAAAmAIAAGRy&#10;cy9kb3ducmV2LnhtbFBLBQYAAAAABAAEAPUAAACMAwAAAAA=&#10;" fillcolor="#cf9" stroked="f" strokecolor="maroon" strokeweight="1.5pt">
                  <v:imagedata embosscolor="shadow add(51)"/>
                  <v:shadow on="t" type="emboss" color="#7a995c" color2="shadow add(102)" offset="1pt,1pt" offset2="-1pt,-1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i/>
                            <w:iCs/>
                            <w:color w:val="800000"/>
                            <w:kern w:val="24"/>
                          </w:rPr>
                          <w:t>1 класс</w:t>
                        </w:r>
                      </w:p>
                    </w:txbxContent>
                  </v:textbox>
                </v:rect>
                <v:rect id="Rectangle 23" o:spid="_x0000_s1056" style="position:absolute;width:240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E1MQA&#10;AADeAAAADwAAAGRycy9kb3ducmV2LnhtbERP3WrCMBS+F/YO4Qx2p+lkqK1GGcLYwIuxdg9waM7a&#10;aHNSksxWn94Ig92dj+/3bHaj7cSZfDCOFTzPMhDEtdOGGwXf1dt0BSJEZI2dY1JwoQC77cNkg4V2&#10;A3/RuYyNSCEcClTQxtgXUoa6JYth5nrixP04bzEm6BupPQ4p3HZynmULadFwamixp31L9an8tQre&#10;q+vRVJ+n0keT6/pyWIZBL5V6ehxf1yAijfFf/Of+0Gl+/rLI4f5Ouk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+BNTEAAAA3gAAAA8AAAAAAAAAAAAAAAAAmAIAAGRycy9k&#10;b3ducmV2LnhtbFBLBQYAAAAABAAEAPUAAACJAwAAAAA=&#10;" fillcolor="#cf9" stroked="f" strokecolor="maroon" strokeweight="1.5pt">
                  <v:imagedata embosscolor="shadow add(51)"/>
                  <v:shadow on="t" type="emboss" color="#7a995c" color2="shadow add(102)" offset="1pt,1pt" offset2="-1pt,-1pt"/>
                  <v:textbox>
                    <w:txbxContent>
                      <w:p w:rsidR="006759E1" w:rsidRPr="00C86FF5" w:rsidRDefault="006759E1" w:rsidP="00852ACA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C86FF5">
                          <w:rPr>
                            <w:b/>
                            <w:bCs/>
                            <w:i/>
                            <w:iCs/>
                            <w:color w:val="800000"/>
                            <w:kern w:val="24"/>
                          </w:rPr>
                          <w:t>Типы вопросов</w:t>
                        </w:r>
                      </w:p>
                    </w:txbxContent>
                  </v:textbox>
                </v:rect>
                <v:line id="Line 39" o:spid="_x0000_s1057" style="position:absolute;visibility:visible;mso-wrap-style:square" from="0,0" to="47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uos8cAAADeAAAADwAAAGRycy9kb3ducmV2LnhtbESPT2vDMAzF74N9B6PBbquz/21Wt4yy&#10;Quhh0C6UHUWsxWGxHGLPTb/9dBjsJqGn995vuZ58rzKNsQts4HZWgCJugu24NVB/bG/moGJCttgH&#10;JgNnirBeXV4ssbThxHvKh9QqMeFYogGX0lBqHRtHHuMsDMRy+wqjxyTr2Go74knMfa/viuJJe+xY&#10;EhwOtHHUfB9+vIG39+PuvsppUT+eN1tX52q3z5/GXF9Nry+gEk3pX/z3XVmpv3h4FgDBkRn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e6izxwAAAN4AAAAPAAAAAAAA&#10;AAAAAAAAAKECAABkcnMvZG93bnJldi54bWxQSwUGAAAAAAQABAD5AAAAlQMAAAAA&#10;" strokecolor="maroon" strokeweight="1.5pt">
                  <v:stroke endcap="round"/>
                  <v:shadow color="#eeece1 [3214]"/>
                </v:line>
                <v:line id="Line 40" o:spid="_x0000_s1058" style="position:absolute;visibility:visible;mso-wrap-style:square" from="0,1929" to="4718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NKMYAAADeAAAADwAAAGRycy9kb3ducmV2LnhtbERP32vCMBB+F/Y/hBvsbaZuzs3OKEMU&#10;ig+Crow9Hs2tKWsupYmx/vdmMPDtPr6ft1gNthWRet84VjAZZyCIK6cbrhWUn9vHNxA+IGtsHZOC&#10;C3lYLe9GC8y1O/OB4jHUIoWwz1GBCaHLpfSVIYt+7DrixP243mJIsK+l7vGcwm0rn7JsJi02nBoM&#10;drQ2VP0eT1bBZv+1ey5imJcvl/XWlLHYHeK3Ug/3w8c7iEBDuIn/3YVO8+fT1wn8vZNu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3DSjGAAAA3gAAAA8AAAAAAAAA&#10;AAAAAAAAoQIAAGRycy9kb3ducmV2LnhtbFBLBQYAAAAABAAEAPkAAACUAwAAAAA=&#10;" strokecolor="maroon" strokeweight="1.5pt">
                  <v:stroke endcap="round"/>
                  <v:shadow color="#eeece1 [3214]"/>
                </v:line>
                <v:line id="Line 41" o:spid="_x0000_s1059" style="position:absolute;visibility:visible;mso-wrap-style:square" from="0,0" to="0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WTX8UAAADeAAAADwAAAGRycy9kb3ducmV2LnhtbERPS2sCMRC+C/0PYQq91WztS7dGKaKw&#10;eChoF/E4bMbN0s1k2cS4/vumUPA2H99z5svBtiJS7xvHCp7GGQjiyumGawXl9+ZxCsIHZI2tY1Jw&#10;JQ/Lxd1ojrl2F95R3IdapBD2OSowIXS5lL4yZNGPXUecuJPrLYYE+1rqHi8p3LZykmVv0mLDqcFg&#10;RytD1c/+bBWsvw7b5yKGWfl6XW1MGYvtLh6VergfPj9ABBrCTfzvLnSaP3t5n8DfO+kG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WTX8UAAADeAAAADwAAAAAAAAAA&#10;AAAAAAChAgAAZHJzL2Rvd25yZXYueG1sUEsFBgAAAAAEAAQA+QAAAJMDAAAAAA==&#10;" strokecolor="maroon" strokeweight="1.5pt">
                  <v:stroke endcap="round"/>
                  <v:shadow color="#eeece1 [3214]"/>
                </v:line>
                <v:line id="Line 42" o:spid="_x0000_s1060" style="position:absolute;visibility:visible;mso-wrap-style:square" from="4718,0" to="4718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k2xMYAAADeAAAADwAAAGRycy9kb3ducmV2LnhtbERPS2sCMRC+C/0PYQq91WxrH7o1ShGF&#10;xUNBu4jHYTNulm4myybG9d83hYK3+fieM18OthWRet84VvA0zkAQV043XCsovzePUxA+IGtsHZOC&#10;K3lYLu5Gc8y1u/CO4j7UIoWwz1GBCaHLpfSVIYt+7DrixJ1cbzEk2NdS93hJ4baVz1n2Ji02nBoM&#10;drQyVP3sz1bB+uuwnRQxzMrX62pjylhsd/Go1MP98PkBItAQbuJ/d6HT/NnL+wT+3kk3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pNsTGAAAA3gAAAA8AAAAAAAAA&#10;AAAAAAAAoQIAAGRycy9kb3ducmV2LnhtbFBLBQYAAAAABAAEAPkAAACUAwAAAAA=&#10;" strokecolor="maroon" strokeweight="1.5pt">
                  <v:stroke endcap="round"/>
                  <v:shadow color="#eeece1 [3214]"/>
                </v:line>
                <v:line id="Line 45" o:spid="_x0000_s1061" style="position:absolute;visibility:visible;mso-wrap-style:square" from="0,317" to="4718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CusMYAAADeAAAADwAAAGRycy9kb3ducmV2LnhtbERPS2sCMRC+C/6HMAVvmq21D7dGKVJh&#10;8VDQLqXHYTPdLN1Mlk2M679vCoK3+fies9oMthWRet84VnA/y0AQV043XCsoP3fTFxA+IGtsHZOC&#10;C3nYrMejFebanflA8RhqkULY56jAhNDlUvrKkEU/cx1x4n5cbzEk2NdS93hO4baV8yx7khYbTg0G&#10;O9oaqn6PJ6vg/eNr/1DEsCwfL9udKWOxP8RvpSZ3w9sriEBDuImv7kKn+cvF8wL+30k3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ArrDGAAAA3gAAAA8AAAAAAAAA&#10;AAAAAAAAoQIAAGRycy9kb3ducmV2LnhtbFBLBQYAAAAABAAEAPkAAACUAwAAAAA=&#10;" strokecolor="maroon" strokeweight="1.5pt">
                  <v:stroke endcap="round"/>
                  <v:shadow color="#eeece1 [3214]"/>
                </v:line>
                <v:line id="Line 47" o:spid="_x0000_s1062" style="position:absolute;visibility:visible;mso-wrap-style:square" from="2404,0" to="2404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wLK8YAAADeAAAADwAAAGRycy9kb3ducmV2LnhtbERP32vCMBB+H+x/CDfwTdNtus1qlCEK&#10;xYeBrow9Hs2tKTaX0sRY//tlIOztPr6ft1wPthWRet84VvA4yUAQV043XCsoP3fjNxA+IGtsHZOC&#10;K3lYr+7vlphrd+EDxWOoRQphn6MCE0KXS+krQxb9xHXEiftxvcWQYF9L3eMlhdtWPmXZi7TYcGow&#10;2NHGUHU6nq2C7cfX/rmIYV7OrpudKWOxP8RvpUYPw/sCRKAh/Itv7kKn+fPp6w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MCyvGAAAA3gAAAA8AAAAAAAAA&#10;AAAAAAAAoQIAAGRycy9kb3ducmV2LnhtbFBLBQYAAAAABAAEAPkAAACUAwAAAAA=&#10;" strokecolor="maroon" strokeweight="1.5pt">
                  <v:stroke endcap="round"/>
                  <v:shadow color="#eeece1 [3214]"/>
                </v:line>
                <v:line id="Line 50" o:spid="_x0000_s1063" style="position:absolute;visibility:visible;mso-wrap-style:square" from="3175,0" to="3175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6VXMYAAADeAAAADwAAAGRycy9kb3ducmV2LnhtbERP32vCMBB+F/wfwg1803S6udkZRWRC&#10;8WGgK2OPR3NryppLaWKs//0yGOztPr6ft94OthWRet84VnA/y0AQV043XCso3w/TZxA+IGtsHZOC&#10;G3nYbsajNebaXflE8RxqkULY56jAhNDlUvrKkEU/cx1x4r5cbzEk2NdS93hN4baV8yxbSosNpwaD&#10;He0NVd/ni1Xw+vZxXBQxrMrH2/5gylgcT/FTqcndsHsBEWgI/+I/d6HT/NXD0xJ+30k3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elVzGAAAA3gAAAA8AAAAAAAAA&#10;AAAAAAAAoQIAAGRycy9kb3ducmV2LnhtbFBLBQYAAAAABAAEAPkAAACUAwAAAAA=&#10;" strokecolor="maroon" strokeweight="1.5pt">
                  <v:stroke endcap="round"/>
                  <v:shadow color="#eeece1 [3214]"/>
                </v:line>
                <v:line id="Line 53" o:spid="_x0000_s1064" style="position:absolute;visibility:visible;mso-wrap-style:square" from="3856,0" to="3856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Iwx8YAAADeAAAADwAAAGRycy9kb3ducmV2LnhtbERP32vCMBB+F/Y/hBvsbabbnM7OKEMU&#10;ig+Crow9Hs2tKWsupYmx/vdmMPDtPr6ft1gNthWRet84VvA0zkAQV043XCsoP7ePbyB8QNbYOiYF&#10;F/KwWt6NFphrd+YDxWOoRQphn6MCE0KXS+krQxb92HXEiftxvcWQYF9L3eM5hdtWPmfZVFpsODUY&#10;7GhtqPo9nqyCzf5r91LEMC9fL+utKWOxO8RvpR7uh493EIGGcBP/uwud5s8nsxn8vZNu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SMMfGAAAA3gAAAA8AAAAAAAAA&#10;AAAAAAAAoQIAAGRycy9kb3ducmV2LnhtbFBLBQYAAAAABAAEAPkAAACUAwAAAAA=&#10;" strokecolor="maroon" strokeweight="1.5pt">
                  <v:stroke endcap="round"/>
                  <v:shadow color="#eeece1 [3214]"/>
                </v:line>
                <v:line id="Line 57" o:spid="_x0000_s1065" style="position:absolute;visibility:visible;mso-wrap-style:square" from="0,758" to="4718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2ktccAAADeAAAADwAAAGRycy9kb3ducmV2LnhtbESPT2vDMAzF74N9B6PBbquz/21Wt4yy&#10;Quhh0C6UHUWsxWGxHGLPTb/9dBjsJvGe3vtpuZ58rzKNsQts4HZWgCJugu24NVB/bG/moGJCttgH&#10;JgNnirBeXV4ssbThxHvKh9QqCeFYogGX0lBqHRtHHuMsDMSifYXRY5J1bLUd8SThvtd3RfGkPXYs&#10;DQ4H2jhqvg8/3sDb+3F3X+W0qB/Pm62rc7Xb509jrq+m1xdQiab0b/67rqzgLx6ehVfekRn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DaS1xwAAAN4AAAAPAAAAAAAA&#10;AAAAAAAAAKECAABkcnMvZG93bnJldi54bWxQSwUGAAAAAAQABAD5AAAAlQMAAAAA&#10;" strokecolor="maroon" strokeweight="1.5pt">
                  <v:stroke endcap="round"/>
                  <v:shadow color="#eeece1 [3214]"/>
                </v:line>
                <v:line id="Line 75" o:spid="_x0000_s1066" style="position:absolute;visibility:visible;mso-wrap-style:square" from="98,1194" to="4718,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EBLsUAAADeAAAADwAAAGRycy9kb3ducmV2LnhtbERPS2vCQBC+F/wPywi91U3ty6SuIlIh&#10;eBC0oXgcstNsaHY2ZLdr/PfdQqG3+fies1yPthORBt86VnA/y0AQ10633Cio3nd3CxA+IGvsHJOC&#10;K3lYryY3Syy0u/CR4ik0IoWwL1CBCaEvpPS1IYt+5nrixH26wWJIcGikHvCSwm0n51n2LC22nBoM&#10;9rQ1VH+dvq2Ct8PH/qGMIa+ertudqWK5P8azUrfTcfMKItAY/sV/7lKn+fnjSw6/76Qb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EBLsUAAADeAAAADwAAAAAAAAAA&#10;AAAAAAChAgAAZHJzL2Rvd25yZXYueG1sUEsFBgAAAAAEAAQA+QAAAJMDAAAAAA==&#10;" strokecolor="maroon" strokeweight="1.5pt">
                  <v:stroke endcap="round"/>
                  <v:shadow color="#eeece1 [3214]"/>
                </v:line>
                <w10:wrap type="through"/>
              </v:group>
            </w:pict>
          </mc:Fallback>
        </mc:AlternateContent>
      </w: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Pr="00BC3131" w:rsidRDefault="00852ACA" w:rsidP="004656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31" w:rsidRPr="00BC3131" w:rsidRDefault="00BC3131" w:rsidP="004656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CA" w:rsidRDefault="00852ACA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31" w:rsidRPr="00BC3131" w:rsidRDefault="00BC3131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развития критического мышления </w:t>
      </w:r>
      <w:r w:rsidR="00782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изучены</w:t>
      </w: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приёмами ТРКМЧП </w:t>
      </w:r>
      <w:r w:rsidRPr="007826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«составление кластера и маркировки текста».</w:t>
      </w:r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осмысливать изучаемый материал и устанавливать </w:t>
      </w:r>
      <w:proofErr w:type="spellStart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B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следственные связи оценивалось по уровням:</w:t>
      </w:r>
    </w:p>
    <w:p w:rsidR="00BC3131" w:rsidRPr="00BC3131" w:rsidRDefault="00BC3131" w:rsidP="00465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529"/>
        <w:gridCol w:w="2409"/>
      </w:tblGrid>
      <w:tr w:rsidR="00BC3131" w:rsidRPr="00CF1625" w:rsidTr="00123D04">
        <w:tc>
          <w:tcPr>
            <w:tcW w:w="1809" w:type="dxa"/>
            <w:shd w:val="clear" w:color="auto" w:fill="D9D9D9" w:themeFill="background1" w:themeFillShade="D9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C3131">
              <w:rPr>
                <w:b/>
              </w:rPr>
              <w:t>Уровень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C3131">
              <w:rPr>
                <w:b/>
              </w:rPr>
              <w:t>Параметры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C3131">
              <w:rPr>
                <w:b/>
              </w:rPr>
              <w:t>Баллы</w:t>
            </w:r>
          </w:p>
        </w:tc>
      </w:tr>
      <w:tr w:rsidR="00BC3131" w:rsidRPr="00763161" w:rsidTr="00123D04">
        <w:tc>
          <w:tcPr>
            <w:tcW w:w="1809" w:type="dxa"/>
            <w:shd w:val="clear" w:color="auto" w:fill="D9D9D9" w:themeFill="background1" w:themeFillShade="D9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 w:rsidRPr="00BC3131">
              <w:rPr>
                <w:b/>
                <w:i/>
              </w:rPr>
              <w:t>Допустимый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</w:pPr>
            <w:r w:rsidRPr="00BC3131">
              <w:t xml:space="preserve">Полное отражение темы в кластере и установление </w:t>
            </w:r>
            <w:proofErr w:type="spellStart"/>
            <w:r w:rsidRPr="00BC3131">
              <w:t>причинно</w:t>
            </w:r>
            <w:proofErr w:type="spellEnd"/>
            <w:r w:rsidRPr="00BC3131">
              <w:t xml:space="preserve"> – следственных связей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10 баллов</w:t>
            </w:r>
          </w:p>
        </w:tc>
      </w:tr>
      <w:tr w:rsidR="00BC3131" w:rsidRPr="00763161" w:rsidTr="00123D04">
        <w:tc>
          <w:tcPr>
            <w:tcW w:w="1809" w:type="dxa"/>
            <w:shd w:val="clear" w:color="auto" w:fill="D9D9D9" w:themeFill="background1" w:themeFillShade="D9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 w:rsidRPr="00BC3131">
              <w:rPr>
                <w:b/>
                <w:i/>
              </w:rPr>
              <w:t>Средний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</w:pPr>
            <w:r w:rsidRPr="00BC3131">
              <w:t xml:space="preserve">неполное отражение темы в кластере и установление </w:t>
            </w:r>
            <w:proofErr w:type="spellStart"/>
            <w:r w:rsidRPr="00BC3131">
              <w:t>причинно</w:t>
            </w:r>
            <w:proofErr w:type="spellEnd"/>
            <w:r w:rsidRPr="00BC3131">
              <w:t xml:space="preserve"> – следственных связей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7-9 баллов</w:t>
            </w:r>
          </w:p>
        </w:tc>
      </w:tr>
      <w:tr w:rsidR="00BC3131" w:rsidRPr="00763161" w:rsidTr="00123D04">
        <w:tc>
          <w:tcPr>
            <w:tcW w:w="1809" w:type="dxa"/>
            <w:shd w:val="clear" w:color="auto" w:fill="D9D9D9" w:themeFill="background1" w:themeFillShade="D9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 w:rsidRPr="00BC3131">
              <w:rPr>
                <w:b/>
                <w:i/>
              </w:rPr>
              <w:t>Низкий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</w:pPr>
            <w:r w:rsidRPr="00BC3131">
              <w:t xml:space="preserve">Неумение устанавливать </w:t>
            </w:r>
            <w:proofErr w:type="spellStart"/>
            <w:r w:rsidRPr="00BC3131">
              <w:t>причинно</w:t>
            </w:r>
            <w:proofErr w:type="spellEnd"/>
            <w:r w:rsidRPr="00BC3131">
              <w:t xml:space="preserve"> – следственные связи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C3131" w:rsidRPr="00BC3131" w:rsidRDefault="00BC3131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Меньше 7 баллов</w:t>
            </w:r>
          </w:p>
        </w:tc>
      </w:tr>
    </w:tbl>
    <w:p w:rsidR="00852ACA" w:rsidRPr="00852ACA" w:rsidRDefault="00852ACA" w:rsidP="0046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CA">
        <w:rPr>
          <w:rFonts w:ascii="Times New Roman" w:hAnsi="Times New Roman" w:cs="Times New Roman"/>
          <w:sz w:val="24"/>
          <w:szCs w:val="24"/>
        </w:rPr>
        <w:t>Уровень развития критического мышления определялся такими показателями:</w:t>
      </w:r>
    </w:p>
    <w:p w:rsidR="00852ACA" w:rsidRPr="004177D5" w:rsidRDefault="00852ACA" w:rsidP="0046569C">
      <w:pPr>
        <w:numPr>
          <w:ilvl w:val="1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7D5">
        <w:rPr>
          <w:rFonts w:ascii="Times New Roman" w:hAnsi="Times New Roman" w:cs="Times New Roman"/>
          <w:i/>
          <w:sz w:val="24"/>
          <w:szCs w:val="24"/>
        </w:rPr>
        <w:t>умение составлять кластер (ТРКМЧП);</w:t>
      </w:r>
    </w:p>
    <w:p w:rsidR="00852ACA" w:rsidRPr="004177D5" w:rsidRDefault="00852ACA" w:rsidP="0046569C">
      <w:pPr>
        <w:numPr>
          <w:ilvl w:val="1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7D5">
        <w:rPr>
          <w:rFonts w:ascii="Times New Roman" w:hAnsi="Times New Roman" w:cs="Times New Roman"/>
          <w:i/>
          <w:sz w:val="24"/>
          <w:szCs w:val="24"/>
        </w:rPr>
        <w:t>умение работать с информацией, прием «</w:t>
      </w:r>
      <w:proofErr w:type="spellStart"/>
      <w:r w:rsidRPr="004177D5">
        <w:rPr>
          <w:rFonts w:ascii="Times New Roman" w:hAnsi="Times New Roman" w:cs="Times New Roman"/>
          <w:i/>
          <w:sz w:val="24"/>
          <w:szCs w:val="24"/>
        </w:rPr>
        <w:t>Инсерт</w:t>
      </w:r>
      <w:proofErr w:type="spellEnd"/>
      <w:r w:rsidRPr="004177D5">
        <w:rPr>
          <w:rFonts w:ascii="Times New Roman" w:hAnsi="Times New Roman" w:cs="Times New Roman"/>
          <w:i/>
          <w:sz w:val="24"/>
          <w:szCs w:val="24"/>
        </w:rPr>
        <w:t>» (маркировка текста).</w:t>
      </w:r>
    </w:p>
    <w:p w:rsidR="00852ACA" w:rsidRPr="00852ACA" w:rsidRDefault="00852ACA" w:rsidP="00465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CA">
        <w:rPr>
          <w:rFonts w:ascii="Times New Roman" w:hAnsi="Times New Roman" w:cs="Times New Roman"/>
          <w:sz w:val="24"/>
          <w:szCs w:val="24"/>
        </w:rPr>
        <w:t xml:space="preserve">    Развитие логического мышления исследовалось через:</w:t>
      </w:r>
    </w:p>
    <w:p w:rsidR="00852ACA" w:rsidRPr="004177D5" w:rsidRDefault="00852ACA" w:rsidP="0046569C">
      <w:pPr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7D5">
        <w:rPr>
          <w:rFonts w:ascii="Times New Roman" w:hAnsi="Times New Roman" w:cs="Times New Roman"/>
          <w:i/>
          <w:sz w:val="24"/>
          <w:szCs w:val="24"/>
        </w:rPr>
        <w:t>умение обобщать;</w:t>
      </w:r>
    </w:p>
    <w:p w:rsidR="00852ACA" w:rsidRPr="004177D5" w:rsidRDefault="00852ACA" w:rsidP="0046569C">
      <w:pPr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7D5">
        <w:rPr>
          <w:rFonts w:ascii="Times New Roman" w:hAnsi="Times New Roman" w:cs="Times New Roman"/>
          <w:i/>
          <w:sz w:val="24"/>
          <w:szCs w:val="24"/>
        </w:rPr>
        <w:t>умение анализировать;</w:t>
      </w:r>
    </w:p>
    <w:p w:rsidR="00852ACA" w:rsidRPr="004177D5" w:rsidRDefault="00852ACA" w:rsidP="0046569C">
      <w:pPr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7D5">
        <w:rPr>
          <w:rFonts w:ascii="Times New Roman" w:hAnsi="Times New Roman" w:cs="Times New Roman"/>
          <w:i/>
          <w:sz w:val="24"/>
          <w:szCs w:val="24"/>
        </w:rPr>
        <w:t xml:space="preserve">умение устанавливать </w:t>
      </w:r>
      <w:proofErr w:type="spellStart"/>
      <w:r w:rsidRPr="004177D5">
        <w:rPr>
          <w:rFonts w:ascii="Times New Roman" w:hAnsi="Times New Roman" w:cs="Times New Roman"/>
          <w:i/>
          <w:sz w:val="24"/>
          <w:szCs w:val="24"/>
        </w:rPr>
        <w:t>причинно</w:t>
      </w:r>
      <w:proofErr w:type="spellEnd"/>
      <w:r w:rsidRPr="004177D5">
        <w:rPr>
          <w:rFonts w:ascii="Times New Roman" w:hAnsi="Times New Roman" w:cs="Times New Roman"/>
          <w:i/>
          <w:sz w:val="24"/>
          <w:szCs w:val="24"/>
        </w:rPr>
        <w:t xml:space="preserve"> – следственные связи.</w:t>
      </w:r>
    </w:p>
    <w:p w:rsidR="00852ACA" w:rsidRDefault="00852ACA" w:rsidP="0046569C">
      <w:pPr>
        <w:pStyle w:val="a3"/>
        <w:spacing w:before="0" w:beforeAutospacing="0" w:after="0" w:afterAutospacing="0" w:line="360" w:lineRule="auto"/>
        <w:ind w:firstLine="709"/>
        <w:jc w:val="both"/>
      </w:pPr>
      <w:r w:rsidRPr="00852ACA">
        <w:t xml:space="preserve">   Умение осмысливать изучаемый материал и устанавливать </w:t>
      </w:r>
      <w:proofErr w:type="spellStart"/>
      <w:r w:rsidRPr="00852ACA">
        <w:t>причинно</w:t>
      </w:r>
      <w:proofErr w:type="spellEnd"/>
      <w:r w:rsidRPr="00852ACA">
        <w:t xml:space="preserve"> – следственные связи оценива</w:t>
      </w:r>
      <w:r>
        <w:t>лось по уровням: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08"/>
        <w:gridCol w:w="4830"/>
        <w:gridCol w:w="2409"/>
      </w:tblGrid>
      <w:tr w:rsidR="00852ACA" w:rsidRPr="00852ACA" w:rsidTr="00123D04">
        <w:tc>
          <w:tcPr>
            <w:tcW w:w="2508" w:type="dxa"/>
            <w:shd w:val="clear" w:color="auto" w:fill="D9D9D9" w:themeFill="background1" w:themeFillShade="D9"/>
          </w:tcPr>
          <w:p w:rsidR="00852ACA" w:rsidRPr="00852ACA" w:rsidRDefault="00852ACA" w:rsidP="0046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2AC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830" w:type="dxa"/>
            <w:shd w:val="clear" w:color="auto" w:fill="D9D9D9" w:themeFill="background1" w:themeFillShade="D9"/>
          </w:tcPr>
          <w:p w:rsidR="00852ACA" w:rsidRPr="00852ACA" w:rsidRDefault="00852ACA" w:rsidP="0046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2ACA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52ACA" w:rsidRPr="00852ACA" w:rsidRDefault="00852ACA" w:rsidP="00465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2ACA">
              <w:rPr>
                <w:b/>
                <w:sz w:val="24"/>
                <w:szCs w:val="24"/>
              </w:rPr>
              <w:t>Баллы</w:t>
            </w:r>
          </w:p>
        </w:tc>
      </w:tr>
      <w:tr w:rsidR="00852ACA" w:rsidRPr="00852ACA" w:rsidTr="00123D04">
        <w:tc>
          <w:tcPr>
            <w:tcW w:w="2508" w:type="dxa"/>
            <w:shd w:val="clear" w:color="auto" w:fill="D9D9D9" w:themeFill="background1" w:themeFillShade="D9"/>
          </w:tcPr>
          <w:p w:rsidR="00852ACA" w:rsidRPr="00852ACA" w:rsidRDefault="00852ACA" w:rsidP="0046569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52ACA">
              <w:rPr>
                <w:b/>
                <w:i/>
                <w:sz w:val="24"/>
                <w:szCs w:val="24"/>
              </w:rPr>
              <w:t>Допустимый</w:t>
            </w:r>
          </w:p>
        </w:tc>
        <w:tc>
          <w:tcPr>
            <w:tcW w:w="4830" w:type="dxa"/>
            <w:shd w:val="clear" w:color="auto" w:fill="F2F2F2" w:themeFill="background1" w:themeFillShade="F2"/>
          </w:tcPr>
          <w:p w:rsidR="00852ACA" w:rsidRPr="00852ACA" w:rsidRDefault="00852ACA" w:rsidP="0046569C">
            <w:pPr>
              <w:spacing w:line="360" w:lineRule="auto"/>
              <w:rPr>
                <w:sz w:val="24"/>
                <w:szCs w:val="24"/>
              </w:rPr>
            </w:pPr>
            <w:r w:rsidRPr="00852ACA">
              <w:rPr>
                <w:sz w:val="24"/>
                <w:szCs w:val="24"/>
              </w:rPr>
              <w:t xml:space="preserve">Полное отражение темы в кластере и установление </w:t>
            </w:r>
            <w:proofErr w:type="spellStart"/>
            <w:r w:rsidRPr="00852ACA">
              <w:rPr>
                <w:sz w:val="24"/>
                <w:szCs w:val="24"/>
              </w:rPr>
              <w:t>причинно</w:t>
            </w:r>
            <w:proofErr w:type="spellEnd"/>
            <w:r w:rsidRPr="00852ACA">
              <w:rPr>
                <w:sz w:val="24"/>
                <w:szCs w:val="24"/>
              </w:rPr>
              <w:t xml:space="preserve"> – следственных связей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852ACA" w:rsidRPr="00852ACA" w:rsidRDefault="00852ACA" w:rsidP="0046569C">
            <w:pPr>
              <w:spacing w:line="360" w:lineRule="auto"/>
              <w:rPr>
                <w:sz w:val="24"/>
                <w:szCs w:val="24"/>
              </w:rPr>
            </w:pPr>
            <w:r w:rsidRPr="00852ACA">
              <w:rPr>
                <w:sz w:val="24"/>
                <w:szCs w:val="24"/>
              </w:rPr>
              <w:t>10 баллов</w:t>
            </w:r>
          </w:p>
        </w:tc>
      </w:tr>
      <w:tr w:rsidR="00852ACA" w:rsidRPr="00852ACA" w:rsidTr="00123D04">
        <w:tc>
          <w:tcPr>
            <w:tcW w:w="2508" w:type="dxa"/>
            <w:shd w:val="clear" w:color="auto" w:fill="D9D9D9" w:themeFill="background1" w:themeFillShade="D9"/>
          </w:tcPr>
          <w:p w:rsidR="00852ACA" w:rsidRPr="00852ACA" w:rsidRDefault="00852ACA" w:rsidP="0046569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52ACA">
              <w:rPr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4830" w:type="dxa"/>
            <w:shd w:val="clear" w:color="auto" w:fill="F2F2F2" w:themeFill="background1" w:themeFillShade="F2"/>
          </w:tcPr>
          <w:p w:rsidR="00852ACA" w:rsidRPr="00852ACA" w:rsidRDefault="00852ACA" w:rsidP="0046569C">
            <w:pPr>
              <w:spacing w:line="360" w:lineRule="auto"/>
              <w:rPr>
                <w:sz w:val="24"/>
                <w:szCs w:val="24"/>
              </w:rPr>
            </w:pPr>
            <w:r w:rsidRPr="00852ACA">
              <w:rPr>
                <w:sz w:val="24"/>
                <w:szCs w:val="24"/>
              </w:rPr>
              <w:t xml:space="preserve">неполное отражение темы в кластере и установление </w:t>
            </w:r>
            <w:proofErr w:type="spellStart"/>
            <w:r w:rsidRPr="00852ACA">
              <w:rPr>
                <w:sz w:val="24"/>
                <w:szCs w:val="24"/>
              </w:rPr>
              <w:t>причинно</w:t>
            </w:r>
            <w:proofErr w:type="spellEnd"/>
            <w:r w:rsidRPr="00852ACA">
              <w:rPr>
                <w:sz w:val="24"/>
                <w:szCs w:val="24"/>
              </w:rPr>
              <w:t xml:space="preserve"> – следственных связей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852ACA" w:rsidRPr="00852ACA" w:rsidRDefault="00852ACA" w:rsidP="0046569C">
            <w:pPr>
              <w:spacing w:line="360" w:lineRule="auto"/>
              <w:rPr>
                <w:sz w:val="24"/>
                <w:szCs w:val="24"/>
              </w:rPr>
            </w:pPr>
            <w:r w:rsidRPr="00852ACA">
              <w:rPr>
                <w:sz w:val="24"/>
                <w:szCs w:val="24"/>
              </w:rPr>
              <w:t>7-9 баллов</w:t>
            </w:r>
          </w:p>
        </w:tc>
      </w:tr>
      <w:tr w:rsidR="00852ACA" w:rsidRPr="00852ACA" w:rsidTr="00123D04">
        <w:tc>
          <w:tcPr>
            <w:tcW w:w="2508" w:type="dxa"/>
            <w:shd w:val="clear" w:color="auto" w:fill="D9D9D9" w:themeFill="background1" w:themeFillShade="D9"/>
          </w:tcPr>
          <w:p w:rsidR="00852ACA" w:rsidRPr="00852ACA" w:rsidRDefault="00852ACA" w:rsidP="0046569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52ACA">
              <w:rPr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4830" w:type="dxa"/>
            <w:shd w:val="clear" w:color="auto" w:fill="F2F2F2" w:themeFill="background1" w:themeFillShade="F2"/>
          </w:tcPr>
          <w:p w:rsidR="00852ACA" w:rsidRPr="00852ACA" w:rsidRDefault="00852ACA" w:rsidP="0046569C">
            <w:pPr>
              <w:spacing w:line="360" w:lineRule="auto"/>
              <w:rPr>
                <w:sz w:val="24"/>
                <w:szCs w:val="24"/>
              </w:rPr>
            </w:pPr>
            <w:r w:rsidRPr="00852ACA">
              <w:rPr>
                <w:sz w:val="24"/>
                <w:szCs w:val="24"/>
              </w:rPr>
              <w:t xml:space="preserve">Неумение устанавливать </w:t>
            </w:r>
            <w:proofErr w:type="spellStart"/>
            <w:r w:rsidRPr="00852ACA">
              <w:rPr>
                <w:sz w:val="24"/>
                <w:szCs w:val="24"/>
              </w:rPr>
              <w:t>причинно</w:t>
            </w:r>
            <w:proofErr w:type="spellEnd"/>
            <w:r w:rsidRPr="00852ACA">
              <w:rPr>
                <w:sz w:val="24"/>
                <w:szCs w:val="24"/>
              </w:rPr>
              <w:t xml:space="preserve"> – следственные связи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852ACA" w:rsidRPr="00852ACA" w:rsidRDefault="00852ACA" w:rsidP="0046569C">
            <w:pPr>
              <w:spacing w:line="360" w:lineRule="auto"/>
              <w:rPr>
                <w:sz w:val="24"/>
                <w:szCs w:val="24"/>
              </w:rPr>
            </w:pPr>
            <w:r w:rsidRPr="00852ACA">
              <w:rPr>
                <w:sz w:val="24"/>
                <w:szCs w:val="24"/>
              </w:rPr>
              <w:t>Меньше 7 баллов</w:t>
            </w:r>
          </w:p>
        </w:tc>
      </w:tr>
    </w:tbl>
    <w:p w:rsidR="00852ACA" w:rsidRPr="0038177E" w:rsidRDefault="00852ACA" w:rsidP="0046569C">
      <w:pPr>
        <w:pStyle w:val="a3"/>
        <w:spacing w:before="0" w:beforeAutospacing="0" w:after="0" w:afterAutospacing="0" w:line="360" w:lineRule="auto"/>
        <w:ind w:firstLine="709"/>
      </w:pPr>
      <w:r w:rsidRPr="0038177E">
        <w:t xml:space="preserve">Развитие умения работать с информацией представлены в процентном </w:t>
      </w:r>
    </w:p>
    <w:p w:rsidR="00852ACA" w:rsidRDefault="00852ACA" w:rsidP="0046569C">
      <w:pPr>
        <w:pStyle w:val="a3"/>
        <w:spacing w:before="0" w:beforeAutospacing="0" w:after="0" w:afterAutospacing="0" w:line="360" w:lineRule="auto"/>
      </w:pPr>
      <w:r w:rsidRPr="0038177E">
        <w:t xml:space="preserve">соотношении за </w:t>
      </w:r>
      <w:r>
        <w:t>2</w:t>
      </w:r>
      <w:r w:rsidRPr="0038177E">
        <w:t xml:space="preserve"> и </w:t>
      </w:r>
      <w:r>
        <w:t>3 (1 четверть)</w:t>
      </w:r>
      <w:r w:rsidRPr="0038177E">
        <w:t xml:space="preserve"> классы в таблице:</w:t>
      </w:r>
    </w:p>
    <w:p w:rsidR="00852ACA" w:rsidRPr="004177D5" w:rsidRDefault="00852ACA" w:rsidP="0046569C">
      <w:pPr>
        <w:pStyle w:val="a3"/>
        <w:spacing w:before="0" w:beforeAutospacing="0" w:after="0" w:afterAutospacing="0" w:line="360" w:lineRule="auto"/>
        <w:rPr>
          <w:sz w:val="2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56"/>
        <w:gridCol w:w="1856"/>
        <w:gridCol w:w="1858"/>
        <w:gridCol w:w="1858"/>
        <w:gridCol w:w="2319"/>
      </w:tblGrid>
      <w:tr w:rsidR="00852ACA" w:rsidRPr="0038177E" w:rsidTr="00123D04">
        <w:tc>
          <w:tcPr>
            <w:tcW w:w="1856" w:type="dxa"/>
            <w:vMerge w:val="restart"/>
            <w:shd w:val="clear" w:color="auto" w:fill="D9D9D9" w:themeFill="background1" w:themeFillShade="D9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8177E">
              <w:rPr>
                <w:b/>
              </w:rPr>
              <w:t>Уровень развития</w:t>
            </w:r>
          </w:p>
        </w:tc>
        <w:tc>
          <w:tcPr>
            <w:tcW w:w="3714" w:type="dxa"/>
            <w:gridSpan w:val="2"/>
            <w:shd w:val="clear" w:color="auto" w:fill="D9D9D9" w:themeFill="background1" w:themeFillShade="D9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8177E">
              <w:rPr>
                <w:b/>
              </w:rPr>
              <w:t>Умение систематизировать материал</w:t>
            </w:r>
          </w:p>
        </w:tc>
        <w:tc>
          <w:tcPr>
            <w:tcW w:w="4177" w:type="dxa"/>
            <w:gridSpan w:val="2"/>
            <w:shd w:val="clear" w:color="auto" w:fill="D9D9D9" w:themeFill="background1" w:themeFillShade="D9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8177E">
              <w:rPr>
                <w:b/>
              </w:rPr>
              <w:t>Умение устанавливать причинно-следственные связи</w:t>
            </w:r>
          </w:p>
        </w:tc>
      </w:tr>
      <w:tr w:rsidR="00852ACA" w:rsidRPr="0038177E" w:rsidTr="00123D04">
        <w:tc>
          <w:tcPr>
            <w:tcW w:w="1856" w:type="dxa"/>
            <w:vMerge/>
            <w:shd w:val="clear" w:color="auto" w:fill="D9D9D9" w:themeFill="background1" w:themeFillShade="D9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38177E">
              <w:rPr>
                <w:b/>
                <w:i/>
              </w:rPr>
              <w:t xml:space="preserve"> класс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8177E">
              <w:rPr>
                <w:b/>
                <w:i/>
              </w:rPr>
              <w:t xml:space="preserve"> класс, </w:t>
            </w:r>
            <w:r w:rsidRPr="0038177E">
              <w:rPr>
                <w:b/>
                <w:i/>
                <w:lang w:val="en-US"/>
              </w:rPr>
              <w:t>I</w:t>
            </w:r>
            <w:r w:rsidRPr="0038177E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чт</w:t>
            </w:r>
            <w:proofErr w:type="spellEnd"/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38177E">
              <w:rPr>
                <w:b/>
                <w:i/>
              </w:rPr>
              <w:t xml:space="preserve"> класс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8177E">
              <w:rPr>
                <w:b/>
                <w:i/>
              </w:rPr>
              <w:t xml:space="preserve"> класс, </w:t>
            </w:r>
            <w:r w:rsidRPr="0038177E">
              <w:rPr>
                <w:b/>
                <w:i/>
                <w:lang w:val="en-US"/>
              </w:rPr>
              <w:t>I</w:t>
            </w:r>
            <w:r w:rsidRPr="0038177E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чт</w:t>
            </w:r>
            <w:proofErr w:type="spellEnd"/>
          </w:p>
        </w:tc>
      </w:tr>
      <w:tr w:rsidR="00852ACA" w:rsidRPr="0038177E" w:rsidTr="00123D04">
        <w:tc>
          <w:tcPr>
            <w:tcW w:w="1856" w:type="dxa"/>
            <w:shd w:val="clear" w:color="auto" w:fill="D9D9D9" w:themeFill="background1" w:themeFillShade="D9"/>
          </w:tcPr>
          <w:p w:rsidR="00852ACA" w:rsidRPr="004177D5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 w:rsidRPr="004177D5">
              <w:rPr>
                <w:b/>
                <w:i/>
              </w:rPr>
              <w:t>Допустимый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</w:t>
            </w:r>
            <w:r w:rsidRPr="0038177E">
              <w:t>6,4%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  <w:r w:rsidRPr="0038177E">
              <w:t>4,6%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  <w:r w:rsidRPr="0038177E">
              <w:t>0,9%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  <w:r w:rsidRPr="0038177E">
              <w:t>8,2%</w:t>
            </w:r>
          </w:p>
        </w:tc>
      </w:tr>
      <w:tr w:rsidR="00852ACA" w:rsidRPr="0038177E" w:rsidTr="00123D04">
        <w:tc>
          <w:tcPr>
            <w:tcW w:w="1856" w:type="dxa"/>
            <w:shd w:val="clear" w:color="auto" w:fill="D9D9D9" w:themeFill="background1" w:themeFillShade="D9"/>
          </w:tcPr>
          <w:p w:rsidR="00852ACA" w:rsidRPr="004177D5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 w:rsidRPr="004177D5">
              <w:rPr>
                <w:b/>
                <w:i/>
              </w:rPr>
              <w:t>Средний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38177E">
              <w:t>40,9%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38177E">
              <w:t>31,8%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  <w:r w:rsidRPr="0038177E">
              <w:t>6,4%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  <w:r w:rsidRPr="0038177E">
              <w:t>2,7%</w:t>
            </w:r>
          </w:p>
        </w:tc>
      </w:tr>
      <w:tr w:rsidR="00852ACA" w:rsidRPr="0038177E" w:rsidTr="00123D04">
        <w:tc>
          <w:tcPr>
            <w:tcW w:w="1856" w:type="dxa"/>
            <w:shd w:val="clear" w:color="auto" w:fill="D9D9D9" w:themeFill="background1" w:themeFillShade="D9"/>
          </w:tcPr>
          <w:p w:rsidR="00852ACA" w:rsidRPr="004177D5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 w:rsidRPr="004177D5">
              <w:rPr>
                <w:b/>
                <w:i/>
              </w:rPr>
              <w:t>Низкий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  <w:r w:rsidRPr="0038177E">
              <w:t>2,7%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  <w:r w:rsidRPr="0038177E">
              <w:t>3,6%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38177E">
              <w:t>22,7%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852ACA" w:rsidRPr="0038177E" w:rsidRDefault="00852ACA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  <w:r w:rsidRPr="0038177E">
              <w:t>9,1%</w:t>
            </w:r>
          </w:p>
        </w:tc>
      </w:tr>
    </w:tbl>
    <w:p w:rsidR="00852ACA" w:rsidRPr="00852ACA" w:rsidRDefault="00852ACA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52ACA" w:rsidRDefault="00852ACA" w:rsidP="0046569C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</w:rPr>
      </w:pPr>
      <w:r w:rsidRPr="00DE5762">
        <w:rPr>
          <w:b/>
          <w:i/>
        </w:rPr>
        <w:t>Диагностика уровня развития критического мышления («кластер», «</w:t>
      </w:r>
      <w:proofErr w:type="spellStart"/>
      <w:r w:rsidRPr="00DE5762">
        <w:rPr>
          <w:b/>
          <w:i/>
        </w:rPr>
        <w:t>инсерт</w:t>
      </w:r>
      <w:proofErr w:type="spellEnd"/>
      <w:r w:rsidRPr="00DE5762">
        <w:rPr>
          <w:b/>
          <w:i/>
        </w:rPr>
        <w:t>»)</w:t>
      </w:r>
    </w:p>
    <w:p w:rsidR="00C86FF5" w:rsidRPr="00C86FF5" w:rsidRDefault="00B50FB6" w:rsidP="0046569C">
      <w:pPr>
        <w:pStyle w:val="a3"/>
        <w:spacing w:before="0" w:beforeAutospacing="0" w:after="0" w:afterAutospacing="0" w:line="360" w:lineRule="auto"/>
        <w:jc w:val="center"/>
        <w:textAlignment w:val="baseline"/>
      </w:pPr>
      <w:r>
        <w:rPr>
          <w:b/>
          <w:i/>
          <w:noProof/>
        </w:rPr>
        <w:drawing>
          <wp:inline distT="0" distB="0" distL="0" distR="0" wp14:anchorId="4094159B" wp14:editId="0C0DB0CE">
            <wp:extent cx="4838700" cy="2074165"/>
            <wp:effectExtent l="0" t="0" r="0" b="2540"/>
            <wp:docPr id="15387" name="Рисунок 1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077" cy="2074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762" w:rsidRPr="00DE5762" w:rsidRDefault="00DE5762" w:rsidP="0046569C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BC3131" w:rsidRPr="00BC3131" w:rsidRDefault="00BC3131" w:rsidP="0046569C">
      <w:pPr>
        <w:pStyle w:val="a3"/>
        <w:spacing w:before="0" w:beforeAutospacing="0" w:after="0" w:afterAutospacing="0" w:line="360" w:lineRule="auto"/>
        <w:ind w:firstLine="720"/>
        <w:jc w:val="both"/>
      </w:pPr>
      <w:r w:rsidRPr="00BC3131">
        <w:t xml:space="preserve">Для исследования эффективности использования ТРКМ в учебном процессе </w:t>
      </w:r>
      <w:r w:rsidR="007826B6">
        <w:t>мной была проведена</w:t>
      </w:r>
      <w:r w:rsidRPr="00BC3131">
        <w:t xml:space="preserve"> </w:t>
      </w:r>
      <w:r w:rsidRPr="00565ECF">
        <w:rPr>
          <w:rStyle w:val="30"/>
          <w:rFonts w:ascii="Times New Roman" w:hAnsi="Times New Roman" w:cs="Times New Roman"/>
          <w:b/>
          <w:i/>
        </w:rPr>
        <w:t>диагностику интеллектуальных способностей учащихся</w:t>
      </w:r>
      <w:r w:rsidRPr="00BC3131">
        <w:rPr>
          <w:b/>
        </w:rPr>
        <w:t>.</w:t>
      </w:r>
      <w:r w:rsidRPr="00BC3131">
        <w:t xml:space="preserve"> Для этого использовалась методика </w:t>
      </w:r>
      <w:proofErr w:type="spellStart"/>
      <w:r w:rsidRPr="00BC3131">
        <w:t>Замбицявичене</w:t>
      </w:r>
      <w:proofErr w:type="spellEnd"/>
      <w:r w:rsidRPr="00BC3131">
        <w:t xml:space="preserve"> Э.Ф.</w:t>
      </w:r>
    </w:p>
    <w:p w:rsidR="00BC3131" w:rsidRPr="00BC3131" w:rsidRDefault="00BC3131" w:rsidP="0046569C">
      <w:pPr>
        <w:pStyle w:val="a3"/>
        <w:spacing w:before="0" w:beforeAutospacing="0" w:after="0" w:afterAutospacing="0" w:line="360" w:lineRule="auto"/>
        <w:ind w:left="1080"/>
        <w:jc w:val="both"/>
      </w:pPr>
      <w:r w:rsidRPr="00BC3131">
        <w:t xml:space="preserve">Изучалось: </w:t>
      </w:r>
    </w:p>
    <w:p w:rsidR="00BC3131" w:rsidRPr="00BC3131" w:rsidRDefault="00BC3131" w:rsidP="0046569C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BC3131">
        <w:t>умение исключать лишнее;</w:t>
      </w:r>
    </w:p>
    <w:p w:rsidR="00BC3131" w:rsidRPr="00BC3131" w:rsidRDefault="00BC3131" w:rsidP="0046569C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BC3131">
        <w:t>словесно – логическое мышление;</w:t>
      </w:r>
    </w:p>
    <w:p w:rsidR="00BC3131" w:rsidRPr="00BC3131" w:rsidRDefault="00BC3131" w:rsidP="0046569C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BC3131">
        <w:t>умение обобщать;</w:t>
      </w:r>
    </w:p>
    <w:p w:rsidR="00BC3131" w:rsidRPr="00BC3131" w:rsidRDefault="00BC3131" w:rsidP="0046569C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BC3131">
        <w:t>умение анализировать;</w:t>
      </w:r>
    </w:p>
    <w:p w:rsidR="004177D5" w:rsidRDefault="004177D5" w:rsidP="0046569C">
      <w:pPr>
        <w:pStyle w:val="a3"/>
        <w:spacing w:before="0" w:beforeAutospacing="0" w:after="0" w:afterAutospacing="0" w:line="360" w:lineRule="auto"/>
      </w:pPr>
    </w:p>
    <w:p w:rsidR="00BC3131" w:rsidRDefault="00BC3131" w:rsidP="0046569C">
      <w:pPr>
        <w:pStyle w:val="a3"/>
        <w:spacing w:before="0" w:beforeAutospacing="0" w:after="0" w:afterAutospacing="0" w:line="360" w:lineRule="auto"/>
      </w:pPr>
      <w:r w:rsidRPr="00BC3131">
        <w:t>Уровень развития мышления определялся в баллах:</w:t>
      </w:r>
    </w:p>
    <w:p w:rsidR="00BC3131" w:rsidRPr="00BC3131" w:rsidRDefault="00BC3131" w:rsidP="0046569C">
      <w:pPr>
        <w:pStyle w:val="a3"/>
        <w:spacing w:before="0" w:beforeAutospacing="0" w:after="0" w:afterAutospacing="0" w:line="360" w:lineRule="auto"/>
      </w:pPr>
    </w:p>
    <w:tbl>
      <w:tblPr>
        <w:tblStyle w:val="a6"/>
        <w:tblpPr w:leftFromText="180" w:rightFromText="180" w:vertAnchor="text" w:horzAnchor="page" w:tblpX="1490" w:tblpY="23"/>
        <w:tblW w:w="0" w:type="auto"/>
        <w:tblLook w:val="01E0" w:firstRow="1" w:lastRow="1" w:firstColumn="1" w:lastColumn="1" w:noHBand="0" w:noVBand="0"/>
      </w:tblPr>
      <w:tblGrid>
        <w:gridCol w:w="4786"/>
        <w:gridCol w:w="3861"/>
      </w:tblGrid>
      <w:tr w:rsidR="00B50FB6" w:rsidRPr="0038177E" w:rsidTr="00123D04">
        <w:tc>
          <w:tcPr>
            <w:tcW w:w="4786" w:type="dxa"/>
            <w:shd w:val="clear" w:color="auto" w:fill="D9D9D9" w:themeFill="background1" w:themeFillShade="D9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C3131">
              <w:rPr>
                <w:b/>
              </w:rPr>
              <w:t>Уровень</w:t>
            </w:r>
          </w:p>
        </w:tc>
        <w:tc>
          <w:tcPr>
            <w:tcW w:w="3861" w:type="dxa"/>
            <w:shd w:val="clear" w:color="auto" w:fill="D9D9D9" w:themeFill="background1" w:themeFillShade="D9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BC3131">
              <w:rPr>
                <w:b/>
              </w:rPr>
              <w:t>Кол</w:t>
            </w:r>
            <w:r w:rsidR="00123D04">
              <w:rPr>
                <w:b/>
              </w:rPr>
              <w:t>ичес</w:t>
            </w:r>
            <w:r w:rsidRPr="00BC3131">
              <w:rPr>
                <w:b/>
              </w:rPr>
              <w:t>во</w:t>
            </w:r>
            <w:proofErr w:type="spellEnd"/>
            <w:r w:rsidRPr="00BC3131">
              <w:rPr>
                <w:b/>
              </w:rPr>
              <w:t xml:space="preserve"> баллов</w:t>
            </w:r>
          </w:p>
        </w:tc>
      </w:tr>
      <w:tr w:rsidR="00B50FB6" w:rsidRPr="0038177E" w:rsidTr="00123D04">
        <w:tc>
          <w:tcPr>
            <w:tcW w:w="4786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Высокий</w:t>
            </w:r>
          </w:p>
        </w:tc>
        <w:tc>
          <w:tcPr>
            <w:tcW w:w="3861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90 и больше</w:t>
            </w:r>
          </w:p>
        </w:tc>
      </w:tr>
      <w:tr w:rsidR="00B50FB6" w:rsidRPr="0038177E" w:rsidTr="00123D04">
        <w:tc>
          <w:tcPr>
            <w:tcW w:w="4786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Возрастная норма</w:t>
            </w:r>
          </w:p>
        </w:tc>
        <w:tc>
          <w:tcPr>
            <w:tcW w:w="3861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70-89</w:t>
            </w:r>
          </w:p>
        </w:tc>
      </w:tr>
      <w:tr w:rsidR="00B50FB6" w:rsidRPr="0038177E" w:rsidTr="00123D04">
        <w:tc>
          <w:tcPr>
            <w:tcW w:w="4786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Приближен к норме</w:t>
            </w:r>
          </w:p>
        </w:tc>
        <w:tc>
          <w:tcPr>
            <w:tcW w:w="3861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50-69</w:t>
            </w:r>
          </w:p>
        </w:tc>
      </w:tr>
      <w:tr w:rsidR="00B50FB6" w:rsidRPr="0038177E" w:rsidTr="00123D04">
        <w:tc>
          <w:tcPr>
            <w:tcW w:w="4786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Низкий</w:t>
            </w:r>
          </w:p>
        </w:tc>
        <w:tc>
          <w:tcPr>
            <w:tcW w:w="3861" w:type="dxa"/>
            <w:shd w:val="clear" w:color="auto" w:fill="F2F2F2" w:themeFill="background1" w:themeFillShade="F2"/>
          </w:tcPr>
          <w:p w:rsidR="00B50FB6" w:rsidRPr="00BC3131" w:rsidRDefault="00B50FB6" w:rsidP="0046569C">
            <w:pPr>
              <w:pStyle w:val="a3"/>
              <w:spacing w:before="0" w:beforeAutospacing="0" w:after="0" w:afterAutospacing="0" w:line="360" w:lineRule="auto"/>
              <w:jc w:val="center"/>
            </w:pPr>
            <w:r w:rsidRPr="00BC3131">
              <w:t>30-49</w:t>
            </w:r>
          </w:p>
        </w:tc>
      </w:tr>
    </w:tbl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177D5" w:rsidRDefault="004177D5" w:rsidP="0046569C">
      <w:pPr>
        <w:pStyle w:val="a3"/>
        <w:spacing w:before="0" w:beforeAutospacing="0" w:after="0" w:afterAutospacing="0" w:line="360" w:lineRule="auto"/>
        <w:ind w:firstLine="709"/>
        <w:jc w:val="both"/>
      </w:pPr>
      <w:r w:rsidRPr="00BC3131">
        <w:rPr>
          <w:noProof/>
        </w:rPr>
        <w:drawing>
          <wp:anchor distT="0" distB="0" distL="114300" distR="114300" simplePos="0" relativeHeight="251661312" behindDoc="0" locked="0" layoutInCell="1" allowOverlap="1" wp14:anchorId="04448BFB" wp14:editId="54BAD80D">
            <wp:simplePos x="0" y="0"/>
            <wp:positionH relativeFrom="column">
              <wp:posOffset>-147955</wp:posOffset>
            </wp:positionH>
            <wp:positionV relativeFrom="paragraph">
              <wp:posOffset>412115</wp:posOffset>
            </wp:positionV>
            <wp:extent cx="3467100" cy="2083696"/>
            <wp:effectExtent l="57150" t="57150" r="57150" b="50165"/>
            <wp:wrapThrough wrapText="bothSides">
              <wp:wrapPolygon edited="0">
                <wp:start x="-356" y="-593"/>
                <wp:lineTo x="-356" y="21923"/>
                <wp:lineTo x="21837" y="21923"/>
                <wp:lineTo x="21837" y="-593"/>
                <wp:lineTo x="-356" y="-593"/>
              </wp:wrapPolygon>
            </wp:wrapThrough>
            <wp:docPr id="19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Рисунок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8369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B50FB6" w:rsidRPr="0038177E">
        <w:t xml:space="preserve">Сравнительный анализ данных показал, что к концу </w:t>
      </w:r>
      <w:r w:rsidR="00B50FB6" w:rsidRPr="0038177E">
        <w:rPr>
          <w:lang w:val="en-US"/>
        </w:rPr>
        <w:t>I</w:t>
      </w:r>
      <w:r w:rsidR="00B50FB6" w:rsidRPr="0038177E">
        <w:t xml:space="preserve"> </w:t>
      </w:r>
      <w:proofErr w:type="gramStart"/>
      <w:r w:rsidR="00B50FB6">
        <w:t xml:space="preserve">четверти </w:t>
      </w:r>
      <w:r w:rsidR="00B50FB6" w:rsidRPr="0038177E">
        <w:t xml:space="preserve"> </w:t>
      </w:r>
      <w:r w:rsidR="00B50FB6">
        <w:t>3</w:t>
      </w:r>
      <w:proofErr w:type="gramEnd"/>
      <w:r w:rsidR="00B50FB6" w:rsidRPr="0038177E">
        <w:t>-го класса количество учащихся, показывающих высокий уровень и уровень развития, соответствующий норме, возрастает. Но еще есть обучающиеся с н</w:t>
      </w:r>
      <w:r>
        <w:t>изким уровнем развития мышления.</w:t>
      </w:r>
    </w:p>
    <w:p w:rsidR="00B50FB6" w:rsidRDefault="00B50FB6" w:rsidP="0046569C">
      <w:pPr>
        <w:pStyle w:val="a3"/>
        <w:spacing w:before="0" w:beforeAutospacing="0" w:after="0" w:afterAutospacing="0" w:line="360" w:lineRule="auto"/>
        <w:ind w:firstLine="709"/>
        <w:jc w:val="both"/>
      </w:pPr>
      <w:r w:rsidRPr="0038177E">
        <w:t>Наряду с данными методиками мною был применён такой метод исследования, как педагогическое наблюдение, а именно включённое наблюдение.</w:t>
      </w:r>
    </w:p>
    <w:p w:rsidR="00880287" w:rsidRDefault="004177D5" w:rsidP="0046569C">
      <w:pPr>
        <w:pStyle w:val="a3"/>
        <w:spacing w:before="0" w:beforeAutospacing="0" w:after="0" w:afterAutospacing="0" w:line="360" w:lineRule="auto"/>
        <w:jc w:val="both"/>
      </w:pPr>
      <w:r>
        <w:t xml:space="preserve">              </w:t>
      </w:r>
      <w:r w:rsidR="00B50FB6" w:rsidRPr="0038177E">
        <w:t xml:space="preserve">Такой метод предполагает, что учитель сам участвует в процессе, за которым ведёт наблюдение, одновременно не прекращая наблюдать. Включённое наблюдение считается эффективным так, как исследователь – учитель активно участвует в деятельности наблюдаемых. </w:t>
      </w:r>
    </w:p>
    <w:p w:rsidR="00880287" w:rsidRDefault="00880287" w:rsidP="0046569C">
      <w:pPr>
        <w:pStyle w:val="a3"/>
        <w:spacing w:before="0" w:beforeAutospacing="0" w:after="0" w:afterAutospacing="0" w:line="360" w:lineRule="auto"/>
        <w:jc w:val="both"/>
      </w:pPr>
    </w:p>
    <w:p w:rsidR="0011184A" w:rsidRDefault="0011184A" w:rsidP="0046569C">
      <w:pPr>
        <w:spacing w:line="360" w:lineRule="auto"/>
        <w:rPr>
          <w:rFonts w:ascii="Times New Roman" w:eastAsiaTheme="majorEastAsia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br w:type="page"/>
      </w:r>
    </w:p>
    <w:p w:rsidR="00880287" w:rsidRPr="00880287" w:rsidRDefault="00880287" w:rsidP="00880287">
      <w:pPr>
        <w:pStyle w:val="1"/>
        <w:rPr>
          <w:rFonts w:ascii="Times New Roman" w:hAnsi="Times New Roman" w:cs="Times New Roman"/>
          <w:b/>
          <w:color w:val="000066"/>
          <w:sz w:val="24"/>
          <w:szCs w:val="24"/>
        </w:rPr>
      </w:pPr>
      <w:bookmarkStart w:id="27" w:name="_Toc56930771"/>
      <w:r w:rsidRPr="00880287">
        <w:rPr>
          <w:rFonts w:ascii="Times New Roman" w:hAnsi="Times New Roman" w:cs="Times New Roman"/>
          <w:b/>
          <w:color w:val="000066"/>
          <w:sz w:val="24"/>
          <w:szCs w:val="24"/>
        </w:rPr>
        <w:t>ЗАКЛЮЧЕНИЕ</w:t>
      </w:r>
      <w:bookmarkEnd w:id="27"/>
    </w:p>
    <w:p w:rsidR="00701D00" w:rsidRDefault="00B50FB6" w:rsidP="00701D00">
      <w:pPr>
        <w:pStyle w:val="a3"/>
        <w:spacing w:before="0" w:beforeAutospacing="0" w:after="0" w:afterAutospacing="0"/>
        <w:ind w:firstLine="510"/>
        <w:jc w:val="both"/>
      </w:pPr>
      <w:r w:rsidRPr="0038177E">
        <w:t xml:space="preserve">В рамках ОЭР </w:t>
      </w:r>
      <w:r w:rsidR="00701D00">
        <w:t>наблюдая</w:t>
      </w:r>
      <w:r w:rsidRPr="0038177E">
        <w:t xml:space="preserve"> за учащимися, как они умеют рефлексировать свою деятельность и деят</w:t>
      </w:r>
      <w:r w:rsidR="00701D00">
        <w:t>ельность своих одноклассников, н</w:t>
      </w:r>
      <w:r w:rsidRPr="0038177E">
        <w:t xml:space="preserve">а уроке, построенном по технологии критического мышления, </w:t>
      </w:r>
      <w:r w:rsidR="00701D00">
        <w:t xml:space="preserve">можно сделать вывод, что </w:t>
      </w:r>
      <w:r w:rsidRPr="0038177E">
        <w:t xml:space="preserve">рефлексия работает на всех стадиях урока. </w:t>
      </w:r>
    </w:p>
    <w:p w:rsidR="00DD5162" w:rsidRPr="00162E66" w:rsidRDefault="00DD5162" w:rsidP="00701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D82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2AE2" w:rsidRPr="00D82A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достигнута</w:t>
      </w:r>
      <w:r w:rsidR="00D82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применения </w:t>
      </w:r>
      <w:r w:rsidRPr="00972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ТРКМЧП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средства для </w:t>
      </w:r>
      <w:proofErr w:type="gramStart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мыслительной</w:t>
      </w:r>
      <w:proofErr w:type="gramEnd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 при формирование навыков работы с разными видами текстов</w:t>
      </w:r>
      <w:r w:rsidR="00D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доказало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D00" w:rsidRPr="00D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82AE2" w:rsidRPr="00D82A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7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701D00" w:rsidRP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литература, п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приемы технологии развития кр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итического мышления на практике, проведено 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умением обучающихся проводи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рефлексию своей деятельности, р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 ожидаемых</w:t>
      </w:r>
      <w:proofErr w:type="gramEnd"/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</w:t>
      </w:r>
      <w:r w:rsidR="00701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ностические</w:t>
      </w:r>
      <w:r w:rsidR="00D8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</w:p>
    <w:p w:rsidR="00DD5162" w:rsidRDefault="00D82AE2" w:rsidP="0011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Достигнуты следующие результаты: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6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большинство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="00C768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C768B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 </w:t>
      </w:r>
      <w:r w:rsidRPr="00D82A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умеют</w:t>
      </w:r>
      <w:r w:rsidR="00DD5162" w:rsidRPr="00D82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работать</w:t>
      </w:r>
      <w:r w:rsidR="00DD5162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возрастающим и постоянно обновляющимся информационным потоком в разных областях знаний;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5162" w:rsidRPr="00D82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пользоваться</w:t>
      </w:r>
      <w:r w:rsidR="00DD5162"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5162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интегрирования информации;</w:t>
      </w:r>
      <w:r w:rsidR="0011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5162" w:rsidRPr="001118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задавать вопросы</w:t>
      </w:r>
      <w:r w:rsidR="00DD5162" w:rsidRPr="001118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62"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решать проблемы</w:t>
      </w:r>
      <w:r w:rsidR="00DD5162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62"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вырабатывать собственное мнение</w:t>
      </w:r>
      <w:r w:rsidR="00DD5162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осмысления различного опыта, идей и представлений;</w:t>
      </w:r>
      <w:r w:rsid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62" w:rsidRPr="0016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выражать свои мысли (устно и письменно) ясно</w:t>
      </w:r>
      <w:r w:rsidR="00DD5162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уверенно и корректно по отношению к окружающим;</w:t>
      </w:r>
      <w:r w:rsid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62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и учитывать точки зрения других;</w:t>
      </w:r>
      <w:r w:rsidR="0011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62"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и работать в группе и др.</w:t>
      </w:r>
    </w:p>
    <w:p w:rsidR="00D82AE2" w:rsidRPr="0038177E" w:rsidRDefault="00D82AE2" w:rsidP="00D82AE2">
      <w:pPr>
        <w:pStyle w:val="a3"/>
        <w:spacing w:before="0" w:beforeAutospacing="0" w:after="0" w:afterAutospacing="0"/>
        <w:ind w:firstLine="510"/>
        <w:jc w:val="both"/>
      </w:pPr>
      <w:r w:rsidRPr="0038177E">
        <w:t>Процесс рефлексии заключается в осознании своих мыслей и действий, в осознании мыслей и действий другого человека. Такая работа ума развивает следующие качества:</w:t>
      </w:r>
    </w:p>
    <w:p w:rsidR="00D82AE2" w:rsidRPr="0038177E" w:rsidRDefault="00D82AE2" w:rsidP="00D82AE2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38177E">
        <w:t>Готовность к планированию;</w:t>
      </w:r>
    </w:p>
    <w:p w:rsidR="00D82AE2" w:rsidRPr="0038177E" w:rsidRDefault="00D82AE2" w:rsidP="00D82AE2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38177E">
        <w:t>Наблюдение за собственными действиями;</w:t>
      </w:r>
    </w:p>
    <w:p w:rsidR="00D82AE2" w:rsidRPr="0038177E" w:rsidRDefault="00D82AE2" w:rsidP="00D82AE2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38177E">
        <w:t>Поиск компромиссных решений;</w:t>
      </w:r>
    </w:p>
    <w:p w:rsidR="00D82AE2" w:rsidRPr="0038177E" w:rsidRDefault="00D82AE2" w:rsidP="00D82AE2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38177E">
        <w:t>Готовность исправлять свои ошибки;</w:t>
      </w:r>
    </w:p>
    <w:p w:rsidR="00D82AE2" w:rsidRPr="0038177E" w:rsidRDefault="00D82AE2" w:rsidP="00D82AE2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38177E">
        <w:t>Настойчивость в достижении цели.</w:t>
      </w:r>
    </w:p>
    <w:p w:rsidR="00D82AE2" w:rsidRPr="0038177E" w:rsidRDefault="00D82AE2" w:rsidP="00D82AE2">
      <w:pPr>
        <w:pStyle w:val="a3"/>
        <w:spacing w:before="0" w:beforeAutospacing="0" w:after="0" w:afterAutospacing="0"/>
        <w:ind w:firstLine="709"/>
        <w:jc w:val="both"/>
      </w:pPr>
      <w:r w:rsidRPr="0038177E">
        <w:t xml:space="preserve">Данные качества </w:t>
      </w:r>
      <w:proofErr w:type="gramStart"/>
      <w:r w:rsidRPr="0038177E">
        <w:t>необходимы  не</w:t>
      </w:r>
      <w:proofErr w:type="gramEnd"/>
      <w:r w:rsidRPr="0038177E">
        <w:t xml:space="preserve"> только в учебной деятельности, но и в жизненных различных ситуациях. Установка на критическое мышление формирует такие качества у младших школьников.</w:t>
      </w:r>
    </w:p>
    <w:p w:rsidR="008566A5" w:rsidRDefault="008566A5" w:rsidP="008566A5">
      <w:pPr>
        <w:pStyle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28" w:name="_Toc56930772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r w:rsidRPr="008566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ыводы:</w:t>
      </w:r>
      <w:bookmarkEnd w:id="28"/>
      <w:r w:rsidRPr="008566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7826B6" w:rsidRPr="00AC0DD6" w:rsidRDefault="007826B6" w:rsidP="0078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подтвердилась: 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6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</w:t>
      </w:r>
      <w:proofErr w:type="gramEnd"/>
      <w:r w:rsidRPr="007826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формировании навыков работы с разными видами текстов использовать методические приемы  ТРКМЧП, можно активизировать мыслительную деятельность учащихся</w:t>
      </w: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т.е.: </w:t>
      </w:r>
    </w:p>
    <w:p w:rsidR="007826B6" w:rsidRPr="00162E66" w:rsidRDefault="007826B6" w:rsidP="007826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вопросы;</w:t>
      </w:r>
    </w:p>
    <w:p w:rsidR="007826B6" w:rsidRPr="00162E66" w:rsidRDefault="007826B6" w:rsidP="007826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выделить главное;</w:t>
      </w:r>
    </w:p>
    <w:p w:rsidR="007826B6" w:rsidRPr="00162E66" w:rsidRDefault="007826B6" w:rsidP="007826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сравнение;</w:t>
      </w:r>
    </w:p>
    <w:p w:rsidR="007826B6" w:rsidRPr="00162E66" w:rsidRDefault="007826B6" w:rsidP="007826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</w:t>
      </w:r>
      <w:proofErr w:type="spellStart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следственные связи и делать умозаключения;</w:t>
      </w:r>
    </w:p>
    <w:p w:rsidR="007826B6" w:rsidRPr="00162E66" w:rsidRDefault="007826B6" w:rsidP="007826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смысл в информации, понимать проблему в целом;</w:t>
      </w:r>
    </w:p>
    <w:p w:rsidR="007826B6" w:rsidRPr="00162E66" w:rsidRDefault="007826B6" w:rsidP="007826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поиску, анализу, к творческой переработке информации.</w:t>
      </w:r>
    </w:p>
    <w:p w:rsidR="007826B6" w:rsidRPr="007826B6" w:rsidRDefault="007826B6" w:rsidP="00D82AE2">
      <w:pPr>
        <w:tabs>
          <w:tab w:val="num" w:pos="198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A5" w:rsidRPr="0046569C" w:rsidRDefault="00C768B0" w:rsidP="00C768B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7CE" w:rsidRPr="0046569C">
        <w:rPr>
          <w:rFonts w:ascii="Times New Roman" w:hAnsi="Times New Roman" w:cs="Times New Roman"/>
          <w:sz w:val="24"/>
          <w:szCs w:val="24"/>
        </w:rPr>
        <w:t>М</w:t>
      </w:r>
      <w:r w:rsidRPr="0046569C">
        <w:rPr>
          <w:rFonts w:ascii="Times New Roman" w:hAnsi="Times New Roman" w:cs="Times New Roman"/>
          <w:sz w:val="24"/>
          <w:szCs w:val="24"/>
        </w:rPr>
        <w:t>ожно сделать вывод, что критически мыслить могут все. Критическому мышлению нужно учить и важно, чтобы ученики могли использовать навыки в конкретной предметной деятельности.</w:t>
      </w:r>
      <w:r w:rsidRPr="004656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566A5" w:rsidRPr="0046569C" w:rsidRDefault="008566A5" w:rsidP="008566A5">
      <w:pPr>
        <w:pStyle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29" w:name="_Toc56930773"/>
      <w:r w:rsidRPr="0046569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Рекомендации:</w:t>
      </w:r>
      <w:bookmarkEnd w:id="29"/>
    </w:p>
    <w:p w:rsidR="008566A5" w:rsidRPr="0046569C" w:rsidRDefault="000027CE" w:rsidP="008566A5">
      <w:pPr>
        <w:tabs>
          <w:tab w:val="num" w:pos="198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68B0" w:rsidRPr="0046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 </w:t>
      </w:r>
      <w:r w:rsidRPr="0046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начальных классов использовать данную технологию в урочной и внеурочной деятельности </w:t>
      </w:r>
    </w:p>
    <w:p w:rsidR="008566A5" w:rsidRPr="0046569C" w:rsidRDefault="008566A5" w:rsidP="008566A5">
      <w:pPr>
        <w:tabs>
          <w:tab w:val="num" w:pos="198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D00" w:rsidRPr="000027CE" w:rsidRDefault="008566A5" w:rsidP="000027CE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56930774"/>
      <w:r w:rsidRPr="0046569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Перспективы:</w:t>
      </w:r>
      <w:bookmarkEnd w:id="30"/>
      <w:r w:rsidR="000027CE" w:rsidRPr="0046569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027CE" w:rsidRPr="0046569C">
        <w:rPr>
          <w:rFonts w:ascii="Times New Roman" w:hAnsi="Times New Roman" w:cs="Times New Roman"/>
          <w:color w:val="auto"/>
          <w:sz w:val="24"/>
          <w:szCs w:val="24"/>
        </w:rPr>
        <w:t xml:space="preserve">таким образом, перспективы для дальнейшего развития проекта по применению ТРКМЧП вижу </w:t>
      </w:r>
      <w:r w:rsidR="000027CE" w:rsidRPr="0046569C">
        <w:rPr>
          <w:rFonts w:ascii="Times New Roman" w:hAnsi="Times New Roman" w:cs="Times New Roman"/>
          <w:b/>
          <w:i/>
          <w:color w:val="auto"/>
          <w:sz w:val="24"/>
          <w:szCs w:val="24"/>
        </w:rPr>
        <w:t>в синтезе</w:t>
      </w:r>
      <w:r w:rsidR="000027CE" w:rsidRPr="0046569C">
        <w:rPr>
          <w:rFonts w:ascii="Times New Roman" w:hAnsi="Times New Roman" w:cs="Times New Roman"/>
          <w:color w:val="auto"/>
          <w:sz w:val="24"/>
          <w:szCs w:val="24"/>
        </w:rPr>
        <w:t xml:space="preserve"> с ИКТ, проектной технологией</w:t>
      </w:r>
    </w:p>
    <w:sectPr w:rsidR="00701D00" w:rsidRPr="000027CE" w:rsidSect="0046569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A5" w:rsidRDefault="003E7FA5" w:rsidP="00AC0DD6">
      <w:pPr>
        <w:spacing w:after="0" w:line="240" w:lineRule="auto"/>
      </w:pPr>
      <w:r>
        <w:separator/>
      </w:r>
    </w:p>
  </w:endnote>
  <w:endnote w:type="continuationSeparator" w:id="0">
    <w:p w:rsidR="003E7FA5" w:rsidRDefault="003E7FA5" w:rsidP="00AC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26139"/>
      <w:docPartObj>
        <w:docPartGallery w:val="Page Numbers (Bottom of Page)"/>
        <w:docPartUnique/>
      </w:docPartObj>
    </w:sdtPr>
    <w:sdtEndPr/>
    <w:sdtContent>
      <w:p w:rsidR="006759E1" w:rsidRDefault="006759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9C">
          <w:rPr>
            <w:noProof/>
          </w:rPr>
          <w:t>15</w:t>
        </w:r>
        <w:r>
          <w:fldChar w:fldCharType="end"/>
        </w:r>
      </w:p>
    </w:sdtContent>
  </w:sdt>
  <w:p w:rsidR="006759E1" w:rsidRDefault="006759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A5" w:rsidRDefault="003E7FA5" w:rsidP="00AC0DD6">
      <w:pPr>
        <w:spacing w:after="0" w:line="240" w:lineRule="auto"/>
      </w:pPr>
      <w:r>
        <w:separator/>
      </w:r>
    </w:p>
  </w:footnote>
  <w:footnote w:type="continuationSeparator" w:id="0">
    <w:p w:rsidR="003E7FA5" w:rsidRDefault="003E7FA5" w:rsidP="00AC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6ADC"/>
    <w:multiLevelType w:val="hybridMultilevel"/>
    <w:tmpl w:val="863E7BC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D1BE1"/>
    <w:multiLevelType w:val="hybridMultilevel"/>
    <w:tmpl w:val="872079B4"/>
    <w:lvl w:ilvl="0" w:tplc="71089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72229"/>
    <w:multiLevelType w:val="hybridMultilevel"/>
    <w:tmpl w:val="9AC4CE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85F6FE7"/>
    <w:multiLevelType w:val="hybridMultilevel"/>
    <w:tmpl w:val="6446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0D49"/>
    <w:multiLevelType w:val="hybridMultilevel"/>
    <w:tmpl w:val="A714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08E0"/>
    <w:multiLevelType w:val="hybridMultilevel"/>
    <w:tmpl w:val="AEDA60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AB5AD1"/>
    <w:multiLevelType w:val="hybridMultilevel"/>
    <w:tmpl w:val="B2029D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543B7"/>
    <w:multiLevelType w:val="hybridMultilevel"/>
    <w:tmpl w:val="616020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2A26"/>
    <w:multiLevelType w:val="hybridMultilevel"/>
    <w:tmpl w:val="3E00DB6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F873E60"/>
    <w:multiLevelType w:val="hybridMultilevel"/>
    <w:tmpl w:val="50E008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187FE8"/>
    <w:multiLevelType w:val="hybridMultilevel"/>
    <w:tmpl w:val="5598FA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C4C03"/>
    <w:multiLevelType w:val="hybridMultilevel"/>
    <w:tmpl w:val="DF30ADC8"/>
    <w:lvl w:ilvl="0" w:tplc="C5CCB45A">
      <w:start w:val="1"/>
      <w:numFmt w:val="bullet"/>
      <w:lvlText w:val=""/>
      <w:lvlJc w:val="left"/>
      <w:pPr>
        <w:tabs>
          <w:tab w:val="num" w:pos="1400"/>
        </w:tabs>
        <w:ind w:left="720" w:firstLine="284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6B500E"/>
    <w:multiLevelType w:val="hybridMultilevel"/>
    <w:tmpl w:val="DF16FC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21ED1"/>
    <w:multiLevelType w:val="hybridMultilevel"/>
    <w:tmpl w:val="C0C010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451D"/>
    <w:multiLevelType w:val="hybridMultilevel"/>
    <w:tmpl w:val="63308878"/>
    <w:lvl w:ilvl="0" w:tplc="FCC47636">
      <w:start w:val="1"/>
      <w:numFmt w:val="bullet"/>
      <w:lvlText w:val=""/>
      <w:lvlJc w:val="left"/>
      <w:pPr>
        <w:tabs>
          <w:tab w:val="num" w:pos="1247"/>
        </w:tabs>
        <w:ind w:left="340" w:firstLine="5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68B10AA7"/>
    <w:multiLevelType w:val="hybridMultilevel"/>
    <w:tmpl w:val="D2CEE9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0108A4"/>
    <w:multiLevelType w:val="hybridMultilevel"/>
    <w:tmpl w:val="92AC686C"/>
    <w:lvl w:ilvl="0" w:tplc="15C45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516355"/>
    <w:multiLevelType w:val="hybridMultilevel"/>
    <w:tmpl w:val="09B00B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62AC0"/>
    <w:multiLevelType w:val="hybridMultilevel"/>
    <w:tmpl w:val="A754E6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0374A5C"/>
    <w:multiLevelType w:val="hybridMultilevel"/>
    <w:tmpl w:val="3078C49C"/>
    <w:lvl w:ilvl="0" w:tplc="4E6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65C1E">
      <w:numFmt w:val="none"/>
      <w:lvlText w:val=""/>
      <w:lvlJc w:val="left"/>
      <w:pPr>
        <w:tabs>
          <w:tab w:val="num" w:pos="360"/>
        </w:tabs>
      </w:pPr>
    </w:lvl>
    <w:lvl w:ilvl="2" w:tplc="67F0BDDC">
      <w:numFmt w:val="none"/>
      <w:lvlText w:val=""/>
      <w:lvlJc w:val="left"/>
      <w:pPr>
        <w:tabs>
          <w:tab w:val="num" w:pos="360"/>
        </w:tabs>
      </w:pPr>
    </w:lvl>
    <w:lvl w:ilvl="3" w:tplc="48929536">
      <w:numFmt w:val="none"/>
      <w:lvlText w:val=""/>
      <w:lvlJc w:val="left"/>
      <w:pPr>
        <w:tabs>
          <w:tab w:val="num" w:pos="360"/>
        </w:tabs>
      </w:pPr>
    </w:lvl>
    <w:lvl w:ilvl="4" w:tplc="E670135E">
      <w:numFmt w:val="none"/>
      <w:lvlText w:val=""/>
      <w:lvlJc w:val="left"/>
      <w:pPr>
        <w:tabs>
          <w:tab w:val="num" w:pos="360"/>
        </w:tabs>
      </w:pPr>
    </w:lvl>
    <w:lvl w:ilvl="5" w:tplc="67A832E8">
      <w:numFmt w:val="none"/>
      <w:lvlText w:val=""/>
      <w:lvlJc w:val="left"/>
      <w:pPr>
        <w:tabs>
          <w:tab w:val="num" w:pos="360"/>
        </w:tabs>
      </w:pPr>
    </w:lvl>
    <w:lvl w:ilvl="6" w:tplc="40B607F0">
      <w:numFmt w:val="none"/>
      <w:lvlText w:val=""/>
      <w:lvlJc w:val="left"/>
      <w:pPr>
        <w:tabs>
          <w:tab w:val="num" w:pos="360"/>
        </w:tabs>
      </w:pPr>
    </w:lvl>
    <w:lvl w:ilvl="7" w:tplc="C7AA5E3A">
      <w:numFmt w:val="none"/>
      <w:lvlText w:val=""/>
      <w:lvlJc w:val="left"/>
      <w:pPr>
        <w:tabs>
          <w:tab w:val="num" w:pos="360"/>
        </w:tabs>
      </w:pPr>
    </w:lvl>
    <w:lvl w:ilvl="8" w:tplc="62FE23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6"/>
  </w:num>
  <w:num w:numId="5">
    <w:abstractNumId w:val="17"/>
  </w:num>
  <w:num w:numId="6">
    <w:abstractNumId w:val="10"/>
  </w:num>
  <w:num w:numId="7">
    <w:abstractNumId w:val="7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9"/>
  </w:num>
  <w:num w:numId="16">
    <w:abstractNumId w:val="3"/>
  </w:num>
  <w:num w:numId="17">
    <w:abstractNumId w:val="19"/>
  </w:num>
  <w:num w:numId="18">
    <w:abstractNumId w:val="8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28"/>
    <w:rsid w:val="000027CE"/>
    <w:rsid w:val="0011184A"/>
    <w:rsid w:val="0012243E"/>
    <w:rsid w:val="00123D04"/>
    <w:rsid w:val="00162E66"/>
    <w:rsid w:val="00216660"/>
    <w:rsid w:val="0022113D"/>
    <w:rsid w:val="00396990"/>
    <w:rsid w:val="003E7FA5"/>
    <w:rsid w:val="00400C16"/>
    <w:rsid w:val="004177D5"/>
    <w:rsid w:val="0046569C"/>
    <w:rsid w:val="004B0C65"/>
    <w:rsid w:val="00565ECF"/>
    <w:rsid w:val="006759E1"/>
    <w:rsid w:val="00701D00"/>
    <w:rsid w:val="007826B6"/>
    <w:rsid w:val="007C73D8"/>
    <w:rsid w:val="00812E28"/>
    <w:rsid w:val="00852ACA"/>
    <w:rsid w:val="008566A5"/>
    <w:rsid w:val="00880287"/>
    <w:rsid w:val="0097214D"/>
    <w:rsid w:val="00A01023"/>
    <w:rsid w:val="00A42E46"/>
    <w:rsid w:val="00AC0DD6"/>
    <w:rsid w:val="00B42FB8"/>
    <w:rsid w:val="00B50FB6"/>
    <w:rsid w:val="00BC3131"/>
    <w:rsid w:val="00C61F98"/>
    <w:rsid w:val="00C768B0"/>
    <w:rsid w:val="00C86FF5"/>
    <w:rsid w:val="00D82AE2"/>
    <w:rsid w:val="00DD5162"/>
    <w:rsid w:val="00DE5762"/>
    <w:rsid w:val="00DF7001"/>
    <w:rsid w:val="00E768E2"/>
    <w:rsid w:val="00EE6A0B"/>
    <w:rsid w:val="00F1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402E-93ED-4559-B2A1-54C5DA6C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7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3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C3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0F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0DD6"/>
  </w:style>
  <w:style w:type="paragraph" w:styleId="aa">
    <w:name w:val="footer"/>
    <w:basedOn w:val="a"/>
    <w:link w:val="ab"/>
    <w:uiPriority w:val="99"/>
    <w:unhideWhenUsed/>
    <w:rsid w:val="00AC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0DD6"/>
  </w:style>
  <w:style w:type="character" w:customStyle="1" w:styleId="10">
    <w:name w:val="Заголовок 1 Знак"/>
    <w:basedOn w:val="a0"/>
    <w:link w:val="1"/>
    <w:uiPriority w:val="9"/>
    <w:rsid w:val="008802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F15DA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5DA9"/>
    <w:pPr>
      <w:spacing w:after="100"/>
    </w:pPr>
  </w:style>
  <w:style w:type="character" w:styleId="ad">
    <w:name w:val="Hyperlink"/>
    <w:basedOn w:val="a0"/>
    <w:uiPriority w:val="99"/>
    <w:unhideWhenUsed/>
    <w:rsid w:val="00F15D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D51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7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2E4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42E4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8;&#1056;&#1050;&#1052;&#1063;&#1055;%20&#1058;&#1086;&#1088;&#1083;&#1086;&#1087;&#1086;&#1074;&#1072;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8;&#1056;&#1050;&#1052;&#1063;&#1055;%20&#1058;&#1086;&#1088;&#1083;&#1086;&#1087;&#1086;&#1074;&#1072;\&#1076;&#1080;&#1072;&#1075;&#1088;&#1072;&#1084;&#1084;&#109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навыка осознанного чтения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Sheet1!$C$1:$C$2</c:f>
              <c:strCache>
                <c:ptCount val="2"/>
                <c:pt idx="1">
                  <c:v>высокий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Sheet1!$A$3:$A$6</c:f>
              <c:strCache>
                <c:ptCount val="4"/>
                <c:pt idx="0">
                  <c:v>Конец 1-го класса</c:v>
                </c:pt>
                <c:pt idx="1">
                  <c:v>2 класс I полугодие</c:v>
                </c:pt>
                <c:pt idx="2">
                  <c:v>конец 2-го классса </c:v>
                </c:pt>
                <c:pt idx="3">
                  <c:v>3 класс I четверть</c:v>
                </c:pt>
              </c:strCache>
            </c:strRef>
          </c:cat>
          <c:val>
            <c:numRef>
              <c:f>Sheet1!$C$3:$C$6</c:f>
              <c:numCache>
                <c:formatCode>0%</c:formatCode>
                <c:ptCount val="4"/>
                <c:pt idx="0">
                  <c:v>0.12</c:v>
                </c:pt>
                <c:pt idx="1">
                  <c:v>0.19</c:v>
                </c:pt>
                <c:pt idx="2">
                  <c:v>0.2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BD-46A1-A860-8BB31B8BFDA2}"/>
            </c:ext>
          </c:extLst>
        </c:ser>
        <c:ser>
          <c:idx val="2"/>
          <c:order val="2"/>
          <c:tx>
            <c:strRef>
              <c:f>Sheet1!$D$1:$D$2</c:f>
              <c:strCache>
                <c:ptCount val="2"/>
                <c:pt idx="1">
                  <c:v>средний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Sheet1!$A$3:$A$6</c:f>
              <c:strCache>
                <c:ptCount val="4"/>
                <c:pt idx="0">
                  <c:v>Конец 1-го класса</c:v>
                </c:pt>
                <c:pt idx="1">
                  <c:v>2 класс I полугодие</c:v>
                </c:pt>
                <c:pt idx="2">
                  <c:v>конец 2-го классса </c:v>
                </c:pt>
                <c:pt idx="3">
                  <c:v>3 класс I четверть</c:v>
                </c:pt>
              </c:strCache>
            </c:strRef>
          </c:cat>
          <c:val>
            <c:numRef>
              <c:f>Sheet1!$D$3:$D$6</c:f>
              <c:numCache>
                <c:formatCode>0%</c:formatCode>
                <c:ptCount val="4"/>
                <c:pt idx="0">
                  <c:v>0.47</c:v>
                </c:pt>
                <c:pt idx="1">
                  <c:v>0.42</c:v>
                </c:pt>
                <c:pt idx="2">
                  <c:v>0.45</c:v>
                </c:pt>
                <c:pt idx="3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BD-46A1-A860-8BB31B8BFDA2}"/>
            </c:ext>
          </c:extLst>
        </c:ser>
        <c:ser>
          <c:idx val="3"/>
          <c:order val="3"/>
          <c:tx>
            <c:strRef>
              <c:f>Sheet1!$E$1:$E$2</c:f>
              <c:strCache>
                <c:ptCount val="2"/>
                <c:pt idx="1">
                  <c:v>низкий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Sheet1!$A$3:$A$6</c:f>
              <c:strCache>
                <c:ptCount val="4"/>
                <c:pt idx="0">
                  <c:v>Конец 1-го класса</c:v>
                </c:pt>
                <c:pt idx="1">
                  <c:v>2 класс I полугодие</c:v>
                </c:pt>
                <c:pt idx="2">
                  <c:v>конец 2-го классса </c:v>
                </c:pt>
                <c:pt idx="3">
                  <c:v>3 класс I четверть</c:v>
                </c:pt>
              </c:strCache>
            </c:strRef>
          </c:cat>
          <c:val>
            <c:numRef>
              <c:f>Sheet1!$E$3:$E$6</c:f>
              <c:numCache>
                <c:formatCode>0%</c:formatCode>
                <c:ptCount val="4"/>
                <c:pt idx="0">
                  <c:v>0.41</c:v>
                </c:pt>
                <c:pt idx="1">
                  <c:v>0.39</c:v>
                </c:pt>
                <c:pt idx="2">
                  <c:v>0.35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BD-46A1-A860-8BB31B8BFD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990592"/>
        <c:axId val="17399097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Sheet1!$B$1:$B$2</c15:sqref>
                        </c15:formulaRef>
                      </c:ext>
                    </c:extLst>
                    <c:strCache>
                      <c:ptCount val="2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Sheet1!$A$3:$A$6</c15:sqref>
                        </c15:formulaRef>
                      </c:ext>
                    </c:extLst>
                    <c:strCache>
                      <c:ptCount val="4"/>
                      <c:pt idx="0">
                        <c:v>Конец 1-го класса</c:v>
                      </c:pt>
                      <c:pt idx="1">
                        <c:v>2 класс I полугодие</c:v>
                      </c:pt>
                      <c:pt idx="2">
                        <c:v>конец 2-го классса </c:v>
                      </c:pt>
                      <c:pt idx="3">
                        <c:v>3 класс I четверть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Sheet1!$B$3:$B$6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3-BCBD-46A1-A860-8BB31B8BFDA2}"/>
                  </c:ext>
                </c:extLst>
              </c15:ser>
            </c15:filteredBarSeries>
          </c:ext>
        </c:extLst>
      </c:barChart>
      <c:catAx>
        <c:axId val="17399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3990976"/>
        <c:crosses val="autoZero"/>
        <c:auto val="1"/>
        <c:lblAlgn val="ctr"/>
        <c:lblOffset val="100"/>
        <c:noMultiLvlLbl val="0"/>
      </c:catAx>
      <c:valAx>
        <c:axId val="17399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99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интеллектуальных способностей</a:t>
            </a:r>
          </a:p>
        </c:rich>
      </c:tx>
      <c:layout>
        <c:manualLayout>
          <c:xMode val="edge"/>
          <c:yMode val="edge"/>
          <c:x val="0.20525316380263453"/>
          <c:y val="4.39779902278828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Sheet1!$C$1:$C$2</c:f>
              <c:strCache>
                <c:ptCount val="2"/>
                <c:pt idx="1">
                  <c:v>высокий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Sheet1!$A$3:$A$6</c:f>
              <c:strCache>
                <c:ptCount val="4"/>
                <c:pt idx="0">
                  <c:v>Конец 1-го класса</c:v>
                </c:pt>
                <c:pt idx="1">
                  <c:v>2 класс I полугодие</c:v>
                </c:pt>
                <c:pt idx="2">
                  <c:v>конец 2-го классса </c:v>
                </c:pt>
                <c:pt idx="3">
                  <c:v>3 класс I четверть</c:v>
                </c:pt>
              </c:strCache>
            </c:strRef>
          </c:cat>
          <c:val>
            <c:numRef>
              <c:f>Sheet1!$C$3:$C$6</c:f>
              <c:numCache>
                <c:formatCode>0%</c:formatCode>
                <c:ptCount val="4"/>
                <c:pt idx="0">
                  <c:v>0.12</c:v>
                </c:pt>
                <c:pt idx="1">
                  <c:v>0.19</c:v>
                </c:pt>
                <c:pt idx="2">
                  <c:v>0.2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49-48F5-B141-58D412DEFBFC}"/>
            </c:ext>
          </c:extLst>
        </c:ser>
        <c:ser>
          <c:idx val="2"/>
          <c:order val="2"/>
          <c:tx>
            <c:strRef>
              <c:f>Sheet1!$D$1:$D$2</c:f>
              <c:strCache>
                <c:ptCount val="2"/>
                <c:pt idx="1">
                  <c:v>средний</c:v>
                </c:pt>
              </c:strCache>
            </c:strRef>
          </c:tx>
          <c:spPr>
            <a:gradFill flip="none" rotWithShape="1">
              <a:gsLst>
                <a:gs pos="0">
                  <a:srgbClr val="FF0000"/>
                </a:gs>
                <a:gs pos="48000">
                  <a:schemeClr val="accent4">
                    <a:lumMod val="97000"/>
                    <a:lumOff val="3000"/>
                  </a:schemeClr>
                </a:gs>
                <a:gs pos="100000">
                  <a:schemeClr val="accent4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Sheet1!$A$3:$A$6</c:f>
              <c:strCache>
                <c:ptCount val="4"/>
                <c:pt idx="0">
                  <c:v>Конец 1-го класса</c:v>
                </c:pt>
                <c:pt idx="1">
                  <c:v>2 класс I полугодие</c:v>
                </c:pt>
                <c:pt idx="2">
                  <c:v>конец 2-го классса </c:v>
                </c:pt>
                <c:pt idx="3">
                  <c:v>3 класс I четверть</c:v>
                </c:pt>
              </c:strCache>
            </c:strRef>
          </c:cat>
          <c:val>
            <c:numRef>
              <c:f>Sheet1!$D$3:$D$6</c:f>
              <c:numCache>
                <c:formatCode>0%</c:formatCode>
                <c:ptCount val="4"/>
                <c:pt idx="0">
                  <c:v>0.47</c:v>
                </c:pt>
                <c:pt idx="1">
                  <c:v>0.42</c:v>
                </c:pt>
                <c:pt idx="2">
                  <c:v>0.45</c:v>
                </c:pt>
                <c:pt idx="3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49-48F5-B141-58D412DEFBFC}"/>
            </c:ext>
          </c:extLst>
        </c:ser>
        <c:ser>
          <c:idx val="3"/>
          <c:order val="3"/>
          <c:tx>
            <c:strRef>
              <c:f>Sheet1!$E$1:$E$2</c:f>
              <c:strCache>
                <c:ptCount val="2"/>
                <c:pt idx="1">
                  <c:v>низкий</c:v>
                </c:pt>
              </c:strCache>
            </c:strRef>
          </c:tx>
          <c:spPr>
            <a:pattFill prst="pct90">
              <a:fgClr>
                <a:srgbClr val="7030A0"/>
              </a:fgClr>
              <a:bgClr>
                <a:schemeClr val="bg1"/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Sheet1!$A$3:$A$6</c:f>
              <c:strCache>
                <c:ptCount val="4"/>
                <c:pt idx="0">
                  <c:v>Конец 1-го класса</c:v>
                </c:pt>
                <c:pt idx="1">
                  <c:v>2 класс I полугодие</c:v>
                </c:pt>
                <c:pt idx="2">
                  <c:v>конец 2-го классса </c:v>
                </c:pt>
                <c:pt idx="3">
                  <c:v>3 класс I четверть</c:v>
                </c:pt>
              </c:strCache>
            </c:strRef>
          </c:cat>
          <c:val>
            <c:numRef>
              <c:f>Sheet1!$E$3:$E$6</c:f>
              <c:numCache>
                <c:formatCode>0%</c:formatCode>
                <c:ptCount val="4"/>
                <c:pt idx="0">
                  <c:v>0.41</c:v>
                </c:pt>
                <c:pt idx="1">
                  <c:v>0.39</c:v>
                </c:pt>
                <c:pt idx="2">
                  <c:v>0.35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49-48F5-B141-58D412DEF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732048"/>
        <c:axId val="173732432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Sheet1!$B$1:$B$2</c15:sqref>
                        </c15:formulaRef>
                      </c:ext>
                    </c:extLst>
                    <c:strCache>
                      <c:ptCount val="2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Sheet1!$A$3:$A$6</c15:sqref>
                        </c15:formulaRef>
                      </c:ext>
                    </c:extLst>
                    <c:strCache>
                      <c:ptCount val="4"/>
                      <c:pt idx="0">
                        <c:v>Конец 1-го класса</c:v>
                      </c:pt>
                      <c:pt idx="1">
                        <c:v>2 класс I полугодие</c:v>
                      </c:pt>
                      <c:pt idx="2">
                        <c:v>конец 2-го классса </c:v>
                      </c:pt>
                      <c:pt idx="3">
                        <c:v>3 класс I четверть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Sheet1!$B$3:$B$6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3-F949-48F5-B141-58D412DEFBFC}"/>
                  </c:ext>
                </c:extLst>
              </c15:ser>
            </c15:filteredBarSeries>
          </c:ext>
        </c:extLst>
      </c:barChart>
      <c:catAx>
        <c:axId val="17373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3732432"/>
        <c:crosses val="autoZero"/>
        <c:auto val="1"/>
        <c:lblAlgn val="ctr"/>
        <c:lblOffset val="100"/>
        <c:noMultiLvlLbl val="0"/>
      </c:catAx>
      <c:valAx>
        <c:axId val="17373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373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prst="angle"/>
    </a:sp3d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5DFA-1FF2-4FF7-A1E8-C4AF887C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2020-11-18T13:08:00Z</dcterms:created>
  <dcterms:modified xsi:type="dcterms:W3CDTF">2023-09-15T08:32:00Z</dcterms:modified>
</cp:coreProperties>
</file>